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EE3" w:rsidRPr="00592939" w:rsidRDefault="00227EE3" w:rsidP="00227EE3"/>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4365AD" w:rsidP="00227EE3">
      <w:pPr>
        <w:pStyle w:val="NormalWeb"/>
        <w:spacing w:before="0" w:beforeAutospacing="0" w:after="0" w:afterAutospacing="0"/>
        <w:jc w:val="center"/>
        <w:rPr>
          <w:b/>
          <w:color w:val="000000"/>
          <w:kern w:val="24"/>
        </w:rPr>
      </w:pPr>
      <w:r>
        <w:rPr>
          <w:b/>
          <w:noProof/>
          <w:color w:val="000000"/>
          <w:kern w:val="24"/>
        </w:rPr>
        <mc:AlternateContent>
          <mc:Choice Requires="wps">
            <w:drawing>
              <wp:anchor distT="0" distB="0" distL="114300" distR="114300" simplePos="0" relativeHeight="251665408" behindDoc="0" locked="0" layoutInCell="1" allowOverlap="1" wp14:anchorId="5AE7092A" wp14:editId="6C578691">
                <wp:simplePos x="0" y="0"/>
                <wp:positionH relativeFrom="column">
                  <wp:posOffset>1440428</wp:posOffset>
                </wp:positionH>
                <wp:positionV relativeFrom="paragraph">
                  <wp:posOffset>107979</wp:posOffset>
                </wp:positionV>
                <wp:extent cx="2867660" cy="3466768"/>
                <wp:effectExtent l="0" t="0" r="27940" b="19685"/>
                <wp:wrapNone/>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660" cy="3466768"/>
                        </a:xfrm>
                        <a:prstGeom prst="wedgeRoundRectCallout">
                          <a:avLst>
                            <a:gd name="adj1" fmla="val 7815"/>
                            <a:gd name="adj2" fmla="val -21282"/>
                            <a:gd name="adj3" fmla="val 16667"/>
                          </a:avLst>
                        </a:prstGeom>
                        <a:solidFill>
                          <a:srgbClr val="FFFFFF"/>
                        </a:solidFill>
                        <a:ln w="15875">
                          <a:solidFill>
                            <a:srgbClr val="FF0000"/>
                          </a:solidFill>
                          <a:miter lim="800000"/>
                          <a:headEnd/>
                          <a:tailEnd/>
                        </a:ln>
                      </wps:spPr>
                      <wps:txbx>
                        <w:txbxContent>
                          <w:p w:rsidR="009E146D" w:rsidRDefault="009E146D" w:rsidP="00971625">
                            <w:r w:rsidRPr="00DE2C0E">
                              <w:t xml:space="preserve">BU TEZ ŞABLONU, </w:t>
                            </w:r>
                            <w:r>
                              <w:t xml:space="preserve">   </w:t>
                            </w:r>
                          </w:p>
                          <w:p w:rsidR="009E146D" w:rsidRDefault="009E146D" w:rsidP="00971625">
                            <w:r w:rsidRPr="00DE2C0E">
                              <w:t>AFYON KOCATEPE</w:t>
                            </w:r>
                            <w:r>
                              <w:t xml:space="preserve"> </w:t>
                            </w:r>
                            <w:r w:rsidRPr="00DE2C0E">
                              <w:t xml:space="preserve">ÜNİVERSİTESİ </w:t>
                            </w:r>
                          </w:p>
                          <w:p w:rsidR="009E146D" w:rsidRPr="00DE2C0E" w:rsidRDefault="009E146D" w:rsidP="00971625">
                            <w:r w:rsidRPr="00DE2C0E">
                              <w:t xml:space="preserve">FEN </w:t>
                            </w:r>
                            <w:r>
                              <w:t xml:space="preserve">EDEBİYAT FAKÜLTESİ MATEMATİK BÖLÜMÜ </w:t>
                            </w:r>
                            <w:r w:rsidRPr="00DE2C0E">
                              <w:t xml:space="preserve">LİSANS </w:t>
                            </w:r>
                            <w:r>
                              <w:t xml:space="preserve">TEZ </w:t>
                            </w:r>
                            <w:r w:rsidRPr="00DE2C0E">
                              <w:t>YAZIM KILAVUZUNA GÖRE HAZIRLANMIŞTIR.</w:t>
                            </w:r>
                          </w:p>
                          <w:p w:rsidR="009E146D" w:rsidRPr="00DE2C0E" w:rsidRDefault="009E146D" w:rsidP="00971625">
                            <w:pPr>
                              <w:widowControl/>
                              <w:autoSpaceDE/>
                              <w:autoSpaceDN/>
                              <w:adjustRightInd/>
                            </w:pPr>
                          </w:p>
                          <w:p w:rsidR="009E146D" w:rsidRDefault="009E146D" w:rsidP="00971625">
                            <w:pPr>
                              <w:widowControl/>
                              <w:autoSpaceDE/>
                              <w:autoSpaceDN/>
                              <w:adjustRightInd/>
                              <w:rPr>
                                <w:rFonts w:ascii="Cambria" w:hAnsi="Cambria"/>
                                <w:sz w:val="22"/>
                                <w:szCs w:val="22"/>
                              </w:rPr>
                            </w:pPr>
                          </w:p>
                          <w:p w:rsidR="009E146D" w:rsidRPr="004365AD" w:rsidRDefault="009E146D" w:rsidP="00971625">
                            <w:pPr>
                              <w:shd w:val="clear" w:color="auto" w:fill="FFFFFF"/>
                              <w:tabs>
                                <w:tab w:val="left" w:pos="10632"/>
                              </w:tabs>
                              <w:ind w:right="-3"/>
                              <w:jc w:val="center"/>
                              <w:rPr>
                                <w:b/>
                                <w:color w:val="FF0000"/>
                                <w:sz w:val="24"/>
                                <w:szCs w:val="24"/>
                              </w:rPr>
                            </w:pPr>
                            <w:r w:rsidRPr="004365AD">
                              <w:rPr>
                                <w:b/>
                                <w:color w:val="FF0000"/>
                                <w:sz w:val="24"/>
                                <w:szCs w:val="24"/>
                              </w:rPr>
                              <w:t>DİKKAT:</w:t>
                            </w:r>
                          </w:p>
                          <w:p w:rsidR="009E146D" w:rsidRPr="004365AD" w:rsidRDefault="009E146D" w:rsidP="00971625">
                            <w:pPr>
                              <w:shd w:val="clear" w:color="auto" w:fill="FFFFFF"/>
                              <w:tabs>
                                <w:tab w:val="left" w:pos="10632"/>
                              </w:tabs>
                              <w:ind w:right="-3"/>
                              <w:jc w:val="center"/>
                              <w:rPr>
                                <w:b/>
                                <w:color w:val="FF0000"/>
                                <w:sz w:val="24"/>
                                <w:szCs w:val="24"/>
                              </w:rPr>
                            </w:pPr>
                            <w:r w:rsidRPr="004365AD">
                              <w:rPr>
                                <w:b/>
                                <w:color w:val="FF0000"/>
                                <w:sz w:val="24"/>
                                <w:szCs w:val="24"/>
                              </w:rPr>
                              <w:t>Bu Tez Şablonu</w:t>
                            </w:r>
                          </w:p>
                          <w:p w:rsidR="009E146D" w:rsidRPr="004365AD" w:rsidRDefault="009E146D" w:rsidP="00971625">
                            <w:pPr>
                              <w:shd w:val="clear" w:color="auto" w:fill="FFFFFF"/>
                              <w:tabs>
                                <w:tab w:val="left" w:pos="10632"/>
                              </w:tabs>
                              <w:ind w:right="-3"/>
                              <w:jc w:val="center"/>
                              <w:rPr>
                                <w:b/>
                                <w:color w:val="FF0000"/>
                                <w:sz w:val="24"/>
                                <w:szCs w:val="24"/>
                              </w:rPr>
                            </w:pPr>
                            <w:r w:rsidRPr="004365AD">
                              <w:rPr>
                                <w:b/>
                                <w:color w:val="FF0000"/>
                                <w:sz w:val="24"/>
                                <w:szCs w:val="24"/>
                              </w:rPr>
                              <w:t>Sadece Tez Yazım Kuralları Açısından Dikkate Alınmalıdır.</w:t>
                            </w:r>
                            <w:r>
                              <w:rPr>
                                <w:b/>
                                <w:color w:val="FF0000"/>
                                <w:sz w:val="24"/>
                                <w:szCs w:val="24"/>
                              </w:rPr>
                              <w:t xml:space="preserve"> </w:t>
                            </w:r>
                          </w:p>
                          <w:p w:rsidR="009E146D" w:rsidRPr="00FC1BDE" w:rsidRDefault="009E146D" w:rsidP="00971625">
                            <w:pPr>
                              <w:widowControl/>
                              <w:autoSpaceDE/>
                              <w:autoSpaceDN/>
                              <w:adjustRightInd/>
                              <w:rPr>
                                <w:rFonts w:ascii="Cambria" w:hAnsi="Cambria"/>
                                <w:sz w:val="22"/>
                                <w:szCs w:val="22"/>
                              </w:rPr>
                            </w:pPr>
                          </w:p>
                          <w:p w:rsidR="009E146D" w:rsidRPr="00640E54" w:rsidRDefault="009E146D" w:rsidP="00971625">
                            <w:pPr>
                              <w:jc w:val="both"/>
                              <w:rPr>
                                <w:u w:val="single"/>
                              </w:rPr>
                            </w:pPr>
                            <w:r w:rsidRPr="00640E54">
                              <w:rPr>
                                <w:color w:val="FF0000"/>
                                <w:u w:val="single"/>
                              </w:rPr>
                              <w:t>Dikkat:</w:t>
                            </w:r>
                          </w:p>
                          <w:p w:rsidR="009E146D" w:rsidRDefault="009E146D" w:rsidP="00971625">
                            <w:r>
                              <w:t xml:space="preserve">Çıktı almadan önce bu ve bunun gibi diğer tüm uyarı kutucuklarını silmeyi unutmayınız. </w:t>
                            </w:r>
                          </w:p>
                          <w:p w:rsidR="009E146D" w:rsidRDefault="009E146D" w:rsidP="009716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8" o:spid="_x0000_s1026" type="#_x0000_t62" style="position:absolute;left:0;text-align:left;margin-left:113.4pt;margin-top:8.5pt;width:225.8pt;height:27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" adj="12488,6203" strokecolor="red" strokeweight="1.25pt">
                <v:textbox>
                  <w:txbxContent>
                    <w:p w:rsidR="009E146D" w:rsidRDefault="009E146D" w:rsidP="00971625">
                      <w:r w:rsidRPr="00DE2C0E">
                        <w:t xml:space="preserve">BU TEZ ŞABLONU, </w:t>
                      </w:r>
                      <w:r>
                        <w:t xml:space="preserve">   </w:t>
                      </w:r>
                    </w:p>
                    <w:p w:rsidR="009E146D" w:rsidRDefault="009E146D" w:rsidP="00971625">
                      <w:r w:rsidRPr="00DE2C0E">
                        <w:t>AFYON KOCATEPE</w:t>
                      </w:r>
                      <w:r>
                        <w:t xml:space="preserve"> </w:t>
                      </w:r>
                      <w:r w:rsidRPr="00DE2C0E">
                        <w:t xml:space="preserve">ÜNİVERSİTESİ </w:t>
                      </w:r>
                    </w:p>
                    <w:p w:rsidR="009E146D" w:rsidRPr="00DE2C0E" w:rsidRDefault="009E146D" w:rsidP="00971625">
                      <w:r w:rsidRPr="00DE2C0E">
                        <w:t xml:space="preserve">FEN </w:t>
                      </w:r>
                      <w:r>
                        <w:t xml:space="preserve">EDEBİYAT FAKÜLTESİ MATEMATİK BÖLÜMÜ </w:t>
                      </w:r>
                      <w:r w:rsidRPr="00DE2C0E">
                        <w:t xml:space="preserve">LİSANS </w:t>
                      </w:r>
                      <w:r>
                        <w:t xml:space="preserve">TEZ </w:t>
                      </w:r>
                      <w:r w:rsidRPr="00DE2C0E">
                        <w:t>YAZIM KILAVUZUNA GÖRE HAZIRLANMIŞTIR.</w:t>
                      </w:r>
                    </w:p>
                    <w:p w:rsidR="009E146D" w:rsidRPr="00DE2C0E" w:rsidRDefault="009E146D" w:rsidP="00971625">
                      <w:pPr>
                        <w:widowControl/>
                        <w:autoSpaceDE/>
                        <w:autoSpaceDN/>
                        <w:adjustRightInd/>
                      </w:pPr>
                    </w:p>
                    <w:p w:rsidR="009E146D" w:rsidRDefault="009E146D" w:rsidP="00971625">
                      <w:pPr>
                        <w:widowControl/>
                        <w:autoSpaceDE/>
                        <w:autoSpaceDN/>
                        <w:adjustRightInd/>
                        <w:rPr>
                          <w:rFonts w:ascii="Cambria" w:hAnsi="Cambria"/>
                          <w:sz w:val="22"/>
                          <w:szCs w:val="22"/>
                        </w:rPr>
                      </w:pPr>
                    </w:p>
                    <w:p w:rsidR="009E146D" w:rsidRPr="004365AD" w:rsidRDefault="009E146D" w:rsidP="00971625">
                      <w:pPr>
                        <w:shd w:val="clear" w:color="auto" w:fill="FFFFFF"/>
                        <w:tabs>
                          <w:tab w:val="left" w:pos="10632"/>
                        </w:tabs>
                        <w:ind w:right="-3"/>
                        <w:jc w:val="center"/>
                        <w:rPr>
                          <w:b/>
                          <w:color w:val="FF0000"/>
                          <w:sz w:val="24"/>
                          <w:szCs w:val="24"/>
                        </w:rPr>
                      </w:pPr>
                      <w:r w:rsidRPr="004365AD">
                        <w:rPr>
                          <w:b/>
                          <w:color w:val="FF0000"/>
                          <w:sz w:val="24"/>
                          <w:szCs w:val="24"/>
                        </w:rPr>
                        <w:t>DİKKAT:</w:t>
                      </w:r>
                    </w:p>
                    <w:p w:rsidR="009E146D" w:rsidRPr="004365AD" w:rsidRDefault="009E146D" w:rsidP="00971625">
                      <w:pPr>
                        <w:shd w:val="clear" w:color="auto" w:fill="FFFFFF"/>
                        <w:tabs>
                          <w:tab w:val="left" w:pos="10632"/>
                        </w:tabs>
                        <w:ind w:right="-3"/>
                        <w:jc w:val="center"/>
                        <w:rPr>
                          <w:b/>
                          <w:color w:val="FF0000"/>
                          <w:sz w:val="24"/>
                          <w:szCs w:val="24"/>
                        </w:rPr>
                      </w:pPr>
                      <w:r w:rsidRPr="004365AD">
                        <w:rPr>
                          <w:b/>
                          <w:color w:val="FF0000"/>
                          <w:sz w:val="24"/>
                          <w:szCs w:val="24"/>
                        </w:rPr>
                        <w:t>Bu Tez Şablonu</w:t>
                      </w:r>
                    </w:p>
                    <w:p w:rsidR="009E146D" w:rsidRPr="004365AD" w:rsidRDefault="009E146D" w:rsidP="00971625">
                      <w:pPr>
                        <w:shd w:val="clear" w:color="auto" w:fill="FFFFFF"/>
                        <w:tabs>
                          <w:tab w:val="left" w:pos="10632"/>
                        </w:tabs>
                        <w:ind w:right="-3"/>
                        <w:jc w:val="center"/>
                        <w:rPr>
                          <w:b/>
                          <w:color w:val="FF0000"/>
                          <w:sz w:val="24"/>
                          <w:szCs w:val="24"/>
                        </w:rPr>
                      </w:pPr>
                      <w:r w:rsidRPr="004365AD">
                        <w:rPr>
                          <w:b/>
                          <w:color w:val="FF0000"/>
                          <w:sz w:val="24"/>
                          <w:szCs w:val="24"/>
                        </w:rPr>
                        <w:t>Sadece Tez Yazım Kuralları Açısından Dikkate Alınmalıdır.</w:t>
                      </w:r>
                      <w:r>
                        <w:rPr>
                          <w:b/>
                          <w:color w:val="FF0000"/>
                          <w:sz w:val="24"/>
                          <w:szCs w:val="24"/>
                        </w:rPr>
                        <w:t xml:space="preserve"> </w:t>
                      </w:r>
                    </w:p>
                    <w:p w:rsidR="009E146D" w:rsidRPr="00FC1BDE" w:rsidRDefault="009E146D" w:rsidP="00971625">
                      <w:pPr>
                        <w:widowControl/>
                        <w:autoSpaceDE/>
                        <w:autoSpaceDN/>
                        <w:adjustRightInd/>
                        <w:rPr>
                          <w:rFonts w:ascii="Cambria" w:hAnsi="Cambria"/>
                          <w:sz w:val="22"/>
                          <w:szCs w:val="22"/>
                        </w:rPr>
                      </w:pPr>
                    </w:p>
                    <w:p w:rsidR="009E146D" w:rsidRPr="00640E54" w:rsidRDefault="009E146D" w:rsidP="00971625">
                      <w:pPr>
                        <w:jc w:val="both"/>
                        <w:rPr>
                          <w:u w:val="single"/>
                        </w:rPr>
                      </w:pPr>
                      <w:r w:rsidRPr="00640E54">
                        <w:rPr>
                          <w:color w:val="FF0000"/>
                          <w:u w:val="single"/>
                        </w:rPr>
                        <w:t>Dikkat:</w:t>
                      </w:r>
                    </w:p>
                    <w:p w:rsidR="009E146D" w:rsidRDefault="009E146D" w:rsidP="00971625">
                      <w:r>
                        <w:t xml:space="preserve">Çıktı almadan önce bu ve bunun gibi diğer tüm uyarı kutucuklarını silmeyi unutmayınız. </w:t>
                      </w:r>
                    </w:p>
                    <w:p w:rsidR="009E146D" w:rsidRDefault="009E146D" w:rsidP="00971625"/>
                  </w:txbxContent>
                </v:textbox>
              </v:shape>
            </w:pict>
          </mc:Fallback>
        </mc:AlternateContent>
      </w: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Default="00227EE3" w:rsidP="00227EE3">
      <w:pPr>
        <w:pStyle w:val="NormalWeb"/>
        <w:spacing w:before="0" w:beforeAutospacing="0" w:after="0" w:afterAutospacing="0"/>
        <w:jc w:val="center"/>
        <w:rPr>
          <w:b/>
          <w:color w:val="000000"/>
          <w:kern w:val="24"/>
        </w:rPr>
      </w:pPr>
    </w:p>
    <w:p w:rsidR="006C0612" w:rsidRPr="00396943" w:rsidRDefault="006C0612"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Pr="00396943" w:rsidRDefault="00227EE3" w:rsidP="00227EE3">
      <w:pPr>
        <w:pStyle w:val="NormalWeb"/>
        <w:spacing w:before="0" w:beforeAutospacing="0" w:after="0" w:afterAutospacing="0"/>
        <w:jc w:val="center"/>
        <w:rPr>
          <w:b/>
          <w:color w:val="000000"/>
          <w:kern w:val="24"/>
        </w:rPr>
      </w:pPr>
    </w:p>
    <w:p w:rsidR="00227EE3" w:rsidRDefault="00227EE3" w:rsidP="00227EE3">
      <w:pPr>
        <w:pStyle w:val="NormalWeb"/>
        <w:spacing w:before="0" w:beforeAutospacing="0" w:after="0" w:afterAutospacing="0"/>
        <w:jc w:val="center"/>
        <w:rPr>
          <w:b/>
          <w:color w:val="000000"/>
          <w:kern w:val="24"/>
        </w:rPr>
      </w:pPr>
    </w:p>
    <w:p w:rsidR="00C4241C" w:rsidRPr="00396943" w:rsidRDefault="003442CA" w:rsidP="00227EE3">
      <w:pPr>
        <w:pStyle w:val="NormalWeb"/>
        <w:spacing w:before="0" w:beforeAutospacing="0" w:after="0" w:afterAutospacing="0"/>
        <w:jc w:val="center"/>
        <w:rPr>
          <w:b/>
          <w:color w:val="000000"/>
          <w:kern w:val="24"/>
        </w:rPr>
      </w:pPr>
      <w:r w:rsidRPr="00396943">
        <w:rPr>
          <w:b/>
          <w:color w:val="000000"/>
          <w:kern w:val="24"/>
        </w:rPr>
        <w:t>TEZ BAŞLIĞI</w:t>
      </w:r>
    </w:p>
    <w:p w:rsidR="00227EE3" w:rsidRPr="00396943" w:rsidRDefault="00227EE3" w:rsidP="00C4241C">
      <w:pPr>
        <w:pStyle w:val="NormalWeb"/>
        <w:spacing w:before="0" w:beforeAutospacing="0" w:after="0" w:afterAutospacing="0"/>
        <w:jc w:val="center"/>
        <w:rPr>
          <w:b/>
          <w:color w:val="000000"/>
          <w:kern w:val="24"/>
        </w:rPr>
      </w:pPr>
      <w:r w:rsidRPr="00396943">
        <w:rPr>
          <w:b/>
          <w:color w:val="000000"/>
          <w:kern w:val="24"/>
        </w:rPr>
        <w:t>TEZ BAŞLIĞI</w:t>
      </w:r>
      <w:r w:rsidR="003442CA">
        <w:rPr>
          <w:b/>
          <w:color w:val="000000"/>
          <w:kern w:val="24"/>
        </w:rPr>
        <w:t xml:space="preserve"> (Devam)</w:t>
      </w:r>
    </w:p>
    <w:p w:rsidR="00227EE3" w:rsidRPr="00396943" w:rsidRDefault="00227EE3" w:rsidP="00C4241C">
      <w:pPr>
        <w:pStyle w:val="NormalWeb"/>
        <w:spacing w:before="120" w:beforeAutospacing="0" w:after="0" w:afterAutospacing="0"/>
        <w:jc w:val="center"/>
        <w:rPr>
          <w:color w:val="000000"/>
          <w:kern w:val="24"/>
        </w:rPr>
      </w:pPr>
      <w:r w:rsidRPr="00396943">
        <w:rPr>
          <w:color w:val="000000"/>
          <w:kern w:val="24"/>
        </w:rPr>
        <w:t>LİSANS</w:t>
      </w:r>
      <w:r w:rsidR="009E146D">
        <w:rPr>
          <w:color w:val="000000"/>
          <w:kern w:val="24"/>
        </w:rPr>
        <w:t xml:space="preserve"> TEZİ</w:t>
      </w:r>
    </w:p>
    <w:p w:rsidR="00227EE3" w:rsidRPr="00592939" w:rsidRDefault="00227EE3" w:rsidP="00C4241C">
      <w:pPr>
        <w:pStyle w:val="NormalWeb"/>
        <w:spacing w:before="120" w:beforeAutospacing="0" w:after="0" w:afterAutospacing="0"/>
        <w:jc w:val="center"/>
      </w:pPr>
      <w:r w:rsidRPr="00396943">
        <w:rPr>
          <w:color w:val="000000"/>
          <w:kern w:val="24"/>
        </w:rPr>
        <w:t>Öğrencinin Adı SOYADI</w:t>
      </w:r>
    </w:p>
    <w:p w:rsidR="00227EE3" w:rsidRPr="00592939" w:rsidRDefault="00227EE3" w:rsidP="00C4241C">
      <w:pPr>
        <w:pStyle w:val="NormalWeb"/>
        <w:spacing w:before="120" w:beforeAutospacing="0" w:after="0" w:afterAutospacing="0"/>
        <w:jc w:val="center"/>
      </w:pPr>
      <w:r w:rsidRPr="00396943">
        <w:rPr>
          <w:color w:val="000000"/>
          <w:kern w:val="24"/>
        </w:rPr>
        <w:t>D</w:t>
      </w:r>
      <w:r w:rsidR="00250A58">
        <w:rPr>
          <w:color w:val="000000"/>
          <w:kern w:val="24"/>
        </w:rPr>
        <w:t>anışman</w:t>
      </w:r>
    </w:p>
    <w:p w:rsidR="00227EE3" w:rsidRDefault="00246B39" w:rsidP="00C4241C">
      <w:pPr>
        <w:pStyle w:val="NormalWeb"/>
        <w:spacing w:before="0" w:beforeAutospacing="0" w:after="0" w:afterAutospacing="0"/>
        <w:jc w:val="center"/>
        <w:rPr>
          <w:color w:val="000000"/>
          <w:kern w:val="24"/>
        </w:rPr>
      </w:pPr>
      <w:proofErr w:type="spellStart"/>
      <w:r>
        <w:rPr>
          <w:color w:val="000000"/>
          <w:kern w:val="24"/>
        </w:rPr>
        <w:t>Ü</w:t>
      </w:r>
      <w:r w:rsidR="00227EE3" w:rsidRPr="00396943">
        <w:rPr>
          <w:color w:val="000000"/>
          <w:kern w:val="24"/>
        </w:rPr>
        <w:t>nvanı</w:t>
      </w:r>
      <w:proofErr w:type="spellEnd"/>
      <w:r w:rsidR="00227EE3" w:rsidRPr="00396943">
        <w:rPr>
          <w:color w:val="000000"/>
          <w:kern w:val="24"/>
        </w:rPr>
        <w:t xml:space="preserve"> Adı SOYADI</w:t>
      </w:r>
    </w:p>
    <w:p w:rsidR="00250A58" w:rsidRPr="00250A58" w:rsidRDefault="00250A58" w:rsidP="00C4241C">
      <w:pPr>
        <w:pStyle w:val="NormalWeb"/>
        <w:spacing w:before="0" w:beforeAutospacing="0" w:after="0" w:afterAutospacing="0"/>
        <w:jc w:val="center"/>
        <w:rPr>
          <w:color w:val="FF0000"/>
          <w:kern w:val="24"/>
        </w:rPr>
      </w:pPr>
    </w:p>
    <w:p w:rsidR="00250A58" w:rsidRDefault="00227EE3" w:rsidP="00C4241C">
      <w:pPr>
        <w:pStyle w:val="NormalWeb"/>
        <w:spacing w:before="120" w:beforeAutospacing="0" w:after="0" w:afterAutospacing="0"/>
        <w:jc w:val="center"/>
        <w:rPr>
          <w:color w:val="000000"/>
          <w:kern w:val="24"/>
        </w:rPr>
      </w:pPr>
      <w:r w:rsidRPr="00396943">
        <w:rPr>
          <w:color w:val="000000"/>
          <w:kern w:val="24"/>
        </w:rPr>
        <w:t>ANABİLİM DALI</w:t>
      </w:r>
    </w:p>
    <w:p w:rsidR="00462DEC" w:rsidRPr="00396943" w:rsidRDefault="00227EE3" w:rsidP="00C4241C">
      <w:pPr>
        <w:pStyle w:val="NormalWeb"/>
        <w:spacing w:before="120" w:beforeAutospacing="0" w:after="0" w:afterAutospacing="0"/>
        <w:jc w:val="center"/>
        <w:rPr>
          <w:color w:val="000000"/>
          <w:kern w:val="24"/>
        </w:rPr>
      </w:pPr>
      <w:r w:rsidRPr="00396943">
        <w:rPr>
          <w:color w:val="000000"/>
          <w:kern w:val="24"/>
        </w:rPr>
        <w:t>Ay Yıl</w:t>
      </w:r>
    </w:p>
    <w:p w:rsidR="009E146D" w:rsidRDefault="009E146D" w:rsidP="00605D39">
      <w:pPr>
        <w:spacing w:line="360" w:lineRule="auto"/>
        <w:jc w:val="center"/>
        <w:rPr>
          <w:sz w:val="24"/>
          <w:szCs w:val="24"/>
        </w:rPr>
      </w:pPr>
      <w:r>
        <w:rPr>
          <w:noProof/>
          <w:color w:val="000000"/>
          <w:kern w:val="24"/>
        </w:rPr>
        <mc:AlternateContent>
          <mc:Choice Requires="wps">
            <w:drawing>
              <wp:anchor distT="0" distB="0" distL="114300" distR="114300" simplePos="0" relativeHeight="251654144" behindDoc="0" locked="0" layoutInCell="1" allowOverlap="1" wp14:anchorId="3610F6D6" wp14:editId="43DA5139">
                <wp:simplePos x="0" y="0"/>
                <wp:positionH relativeFrom="column">
                  <wp:posOffset>4228465</wp:posOffset>
                </wp:positionH>
                <wp:positionV relativeFrom="paragraph">
                  <wp:posOffset>194310</wp:posOffset>
                </wp:positionV>
                <wp:extent cx="1398905" cy="603250"/>
                <wp:effectExtent l="1238250" t="381000" r="10795" b="2540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603250"/>
                        </a:xfrm>
                        <a:prstGeom prst="wedgeRoundRectCallout">
                          <a:avLst>
                            <a:gd name="adj1" fmla="val -136385"/>
                            <a:gd name="adj2" fmla="val -107355"/>
                            <a:gd name="adj3" fmla="val 16667"/>
                          </a:avLst>
                        </a:prstGeom>
                        <a:solidFill>
                          <a:srgbClr val="FFFFFF"/>
                        </a:solidFill>
                        <a:ln w="15875">
                          <a:solidFill>
                            <a:srgbClr val="FF0000"/>
                          </a:solidFill>
                          <a:miter lim="800000"/>
                          <a:headEnd/>
                          <a:tailEnd/>
                        </a:ln>
                      </wps:spPr>
                      <wps:txbx>
                        <w:txbxContent>
                          <w:p w:rsidR="009E146D" w:rsidRDefault="009E146D">
                            <w:r>
                              <w:t>Tez tesliminin yapıldığı tarih dikkate alınmalı</w:t>
                            </w:r>
                          </w:p>
                          <w:p w:rsidR="009E146D" w:rsidRDefault="009E14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7" type="#_x0000_t62" style="position:absolute;left:0;text-align:left;margin-left:332.95pt;margin-top:15.3pt;width:110.15pt;height: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" adj="-18659,-12389" strokecolor="red" strokeweight="1.25pt">
                <v:textbox>
                  <w:txbxContent>
                    <w:p w:rsidR="009E146D" w:rsidRDefault="009E146D">
                      <w:r>
                        <w:t>Tez tesliminin yapıldığı tarih dikkate alınmalı</w:t>
                      </w:r>
                    </w:p>
                    <w:p w:rsidR="009E146D" w:rsidRDefault="009E146D"/>
                  </w:txbxContent>
                </v:textbox>
              </v:shape>
            </w:pict>
          </mc:Fallback>
        </mc:AlternateContent>
      </w:r>
    </w:p>
    <w:p w:rsidR="00462DEC" w:rsidRPr="00592939" w:rsidRDefault="00462DEC" w:rsidP="00605D39">
      <w:pPr>
        <w:spacing w:line="360" w:lineRule="auto"/>
        <w:jc w:val="center"/>
        <w:rPr>
          <w:sz w:val="24"/>
          <w:szCs w:val="24"/>
        </w:rPr>
      </w:pPr>
    </w:p>
    <w:p w:rsidR="00462DEC" w:rsidRPr="00592939" w:rsidRDefault="00462DEC" w:rsidP="00605D39">
      <w:pPr>
        <w:spacing w:line="360" w:lineRule="auto"/>
        <w:jc w:val="center"/>
        <w:rPr>
          <w:b/>
          <w:bCs/>
          <w:sz w:val="28"/>
          <w:szCs w:val="28"/>
        </w:rPr>
      </w:pPr>
    </w:p>
    <w:p w:rsidR="00462DEC" w:rsidRPr="00592939" w:rsidRDefault="00462DEC" w:rsidP="00605D39">
      <w:pPr>
        <w:spacing w:line="360" w:lineRule="auto"/>
        <w:jc w:val="center"/>
        <w:rPr>
          <w:sz w:val="28"/>
          <w:szCs w:val="28"/>
        </w:rPr>
      </w:pPr>
      <w:r w:rsidRPr="00592939">
        <w:rPr>
          <w:b/>
          <w:bCs/>
          <w:sz w:val="28"/>
          <w:szCs w:val="28"/>
        </w:rPr>
        <w:t>AFYON KOCATEPE ÜNİVERSİTESİ</w:t>
      </w:r>
    </w:p>
    <w:p w:rsidR="00462DEC" w:rsidRPr="00592939" w:rsidRDefault="00462DEC" w:rsidP="00605D39">
      <w:pPr>
        <w:spacing w:line="360" w:lineRule="auto"/>
        <w:jc w:val="center"/>
        <w:rPr>
          <w:sz w:val="28"/>
          <w:szCs w:val="28"/>
        </w:rPr>
      </w:pPr>
      <w:r w:rsidRPr="00592939">
        <w:rPr>
          <w:b/>
          <w:bCs/>
          <w:sz w:val="28"/>
          <w:szCs w:val="28"/>
        </w:rPr>
        <w:t xml:space="preserve">FEN </w:t>
      </w:r>
      <w:r w:rsidR="009E146D">
        <w:rPr>
          <w:b/>
          <w:bCs/>
          <w:sz w:val="28"/>
          <w:szCs w:val="28"/>
        </w:rPr>
        <w:t xml:space="preserve">EDEBİYAT FAKÜLTESİ </w:t>
      </w:r>
    </w:p>
    <w:p w:rsidR="00462DEC" w:rsidRPr="00592939" w:rsidRDefault="00462DEC" w:rsidP="00605D39">
      <w:pPr>
        <w:spacing w:line="360" w:lineRule="auto"/>
        <w:jc w:val="center"/>
        <w:rPr>
          <w:b/>
          <w:bCs/>
          <w:sz w:val="28"/>
          <w:szCs w:val="28"/>
        </w:rPr>
      </w:pPr>
    </w:p>
    <w:p w:rsidR="00462DEC" w:rsidRPr="00592939" w:rsidRDefault="00462DEC" w:rsidP="00605D39">
      <w:pPr>
        <w:spacing w:line="360" w:lineRule="auto"/>
        <w:jc w:val="center"/>
        <w:rPr>
          <w:b/>
          <w:bCs/>
          <w:sz w:val="28"/>
          <w:szCs w:val="28"/>
        </w:rPr>
      </w:pPr>
    </w:p>
    <w:p w:rsidR="00462DEC" w:rsidRPr="00592939" w:rsidRDefault="00462DEC" w:rsidP="00605D39">
      <w:pPr>
        <w:spacing w:line="360" w:lineRule="auto"/>
        <w:jc w:val="center"/>
        <w:rPr>
          <w:b/>
          <w:bCs/>
          <w:sz w:val="28"/>
          <w:szCs w:val="28"/>
        </w:rPr>
      </w:pPr>
    </w:p>
    <w:p w:rsidR="00462DEC" w:rsidRPr="00592939" w:rsidRDefault="00462DEC" w:rsidP="00605D39">
      <w:pPr>
        <w:spacing w:line="360" w:lineRule="auto"/>
        <w:jc w:val="center"/>
        <w:rPr>
          <w:sz w:val="28"/>
          <w:szCs w:val="28"/>
        </w:rPr>
      </w:pPr>
      <w:r w:rsidRPr="00592939">
        <w:rPr>
          <w:b/>
          <w:bCs/>
          <w:sz w:val="28"/>
          <w:szCs w:val="28"/>
        </w:rPr>
        <w:t>LİSANS</w:t>
      </w:r>
      <w:r w:rsidR="00D43528">
        <w:rPr>
          <w:b/>
          <w:bCs/>
          <w:sz w:val="28"/>
          <w:szCs w:val="28"/>
        </w:rPr>
        <w:t xml:space="preserve"> </w:t>
      </w:r>
      <w:r w:rsidR="008A069B">
        <w:rPr>
          <w:b/>
          <w:bCs/>
          <w:sz w:val="28"/>
          <w:szCs w:val="28"/>
        </w:rPr>
        <w:t>TEZİ</w:t>
      </w:r>
    </w:p>
    <w:p w:rsidR="00462DEC" w:rsidRPr="00592939" w:rsidRDefault="00462DEC" w:rsidP="003442CA">
      <w:pPr>
        <w:spacing w:line="360" w:lineRule="auto"/>
        <w:ind w:right="-3"/>
        <w:jc w:val="center"/>
        <w:rPr>
          <w:b/>
          <w:bCs/>
          <w:sz w:val="28"/>
          <w:szCs w:val="28"/>
        </w:rPr>
      </w:pPr>
    </w:p>
    <w:p w:rsidR="00462DEC" w:rsidRPr="00592939" w:rsidRDefault="00462DEC" w:rsidP="00605D39">
      <w:pPr>
        <w:spacing w:line="360" w:lineRule="auto"/>
        <w:jc w:val="center"/>
        <w:rPr>
          <w:b/>
          <w:bCs/>
          <w:sz w:val="28"/>
          <w:szCs w:val="28"/>
        </w:rPr>
      </w:pPr>
    </w:p>
    <w:p w:rsidR="00462DEC" w:rsidRPr="00592939" w:rsidRDefault="00462DEC" w:rsidP="00605D39">
      <w:pPr>
        <w:spacing w:line="360" w:lineRule="auto"/>
        <w:jc w:val="center"/>
        <w:rPr>
          <w:b/>
          <w:bCs/>
          <w:sz w:val="28"/>
          <w:szCs w:val="28"/>
        </w:rPr>
      </w:pPr>
    </w:p>
    <w:p w:rsidR="00462DEC" w:rsidRDefault="00605D39" w:rsidP="00C20904">
      <w:pPr>
        <w:spacing w:line="360" w:lineRule="auto"/>
        <w:jc w:val="center"/>
        <w:rPr>
          <w:b/>
          <w:bCs/>
          <w:sz w:val="28"/>
          <w:szCs w:val="28"/>
        </w:rPr>
      </w:pPr>
      <w:r>
        <w:rPr>
          <w:noProof/>
          <w:sz w:val="24"/>
          <w:szCs w:val="24"/>
        </w:rPr>
        <mc:AlternateContent>
          <mc:Choice Requires="wps">
            <w:drawing>
              <wp:anchor distT="0" distB="0" distL="114300" distR="114300" simplePos="0" relativeHeight="251677696" behindDoc="0" locked="0" layoutInCell="1" allowOverlap="1" wp14:anchorId="12FB3728" wp14:editId="4A7FA763">
                <wp:simplePos x="0" y="0"/>
                <wp:positionH relativeFrom="column">
                  <wp:posOffset>4958080</wp:posOffset>
                </wp:positionH>
                <wp:positionV relativeFrom="paragraph">
                  <wp:posOffset>86995</wp:posOffset>
                </wp:positionV>
                <wp:extent cx="1231900" cy="962025"/>
                <wp:effectExtent l="285750" t="0" r="25400" b="28575"/>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962025"/>
                        </a:xfrm>
                        <a:prstGeom prst="wedgeRoundRectCallout">
                          <a:avLst>
                            <a:gd name="adj1" fmla="val -70504"/>
                            <a:gd name="adj2" fmla="val 33559"/>
                            <a:gd name="adj3" fmla="val 16667"/>
                          </a:avLst>
                        </a:prstGeom>
                        <a:solidFill>
                          <a:srgbClr val="FFFFFF"/>
                        </a:solidFill>
                        <a:ln w="15875">
                          <a:solidFill>
                            <a:srgbClr val="FF0000"/>
                          </a:solidFill>
                          <a:miter lim="800000"/>
                          <a:headEnd/>
                          <a:tailEnd/>
                        </a:ln>
                      </wps:spPr>
                      <wps:txbx>
                        <w:txbxContent>
                          <w:p w:rsidR="009E146D" w:rsidRDefault="009E146D" w:rsidP="003B379E">
                            <w:r>
                              <w:t xml:space="preserve">Yukarıdaki destek yazısı hariç </w:t>
                            </w:r>
                            <w:r w:rsidRPr="00780C4F">
                              <w:rPr>
                                <w:u w:val="single"/>
                              </w:rPr>
                              <w:t>sadece bu sayfada</w:t>
                            </w:r>
                            <w:r>
                              <w:t xml:space="preserve"> 14 punto kullanılmalıdır.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FB3728" id="_x0000_s1030" type="#_x0000_t62" style="position:absolute;left:0;text-align:left;margin-left:390.4pt;margin-top:6.85pt;width:97pt;height:7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" adj="-4429,18049" strokecolor="red" strokeweight="1.25pt">
                <v:textbox>
                  <w:txbxContent>
                    <w:p w:rsidR="00C27B64" w:rsidRDefault="00C27B64" w:rsidP="003B379E">
                      <w:r>
                        <w:t xml:space="preserve">Yukarıdaki destek yazısı hariç </w:t>
                      </w:r>
                      <w:r w:rsidRPr="00780C4F">
                        <w:rPr>
                          <w:u w:val="single"/>
                        </w:rPr>
                        <w:t>sadece bu sayfada</w:t>
                      </w:r>
                      <w:r>
                        <w:t xml:space="preserve"> 14 punto kullanılmalıdır. </w:t>
                      </w:r>
                    </w:p>
                  </w:txbxContent>
                </v:textbox>
              </v:shape>
            </w:pict>
          </mc:Fallback>
        </mc:AlternateContent>
      </w:r>
      <w:r w:rsidR="00462DEC" w:rsidRPr="00592939">
        <w:rPr>
          <w:b/>
          <w:bCs/>
          <w:sz w:val="28"/>
          <w:szCs w:val="28"/>
        </w:rPr>
        <w:t>TEZ BAŞLIĞI</w:t>
      </w:r>
    </w:p>
    <w:p w:rsidR="00605D39" w:rsidRDefault="00605D39" w:rsidP="00605D39">
      <w:pPr>
        <w:jc w:val="center"/>
        <w:rPr>
          <w:b/>
          <w:bCs/>
          <w:sz w:val="28"/>
          <w:szCs w:val="28"/>
        </w:rPr>
      </w:pPr>
      <w:r>
        <w:rPr>
          <w:b/>
          <w:bCs/>
          <w:sz w:val="28"/>
          <w:szCs w:val="28"/>
        </w:rPr>
        <w:t>TEZ BAŞLIĞI (Devam)</w:t>
      </w:r>
    </w:p>
    <w:p w:rsidR="00605D39" w:rsidRPr="00592939" w:rsidRDefault="00605D39" w:rsidP="00605D39">
      <w:pPr>
        <w:spacing w:line="360" w:lineRule="auto"/>
        <w:jc w:val="center"/>
        <w:rPr>
          <w:sz w:val="28"/>
          <w:szCs w:val="28"/>
        </w:rPr>
      </w:pPr>
    </w:p>
    <w:p w:rsidR="00462DEC" w:rsidRPr="00592939" w:rsidRDefault="00462DEC" w:rsidP="00605D39">
      <w:pPr>
        <w:spacing w:line="360" w:lineRule="auto"/>
        <w:jc w:val="center"/>
        <w:rPr>
          <w:b/>
          <w:bCs/>
          <w:sz w:val="28"/>
          <w:szCs w:val="28"/>
        </w:rPr>
      </w:pPr>
    </w:p>
    <w:p w:rsidR="00462DEC" w:rsidRPr="00592939" w:rsidRDefault="00462DEC" w:rsidP="00605D39">
      <w:pPr>
        <w:spacing w:line="360" w:lineRule="auto"/>
        <w:jc w:val="center"/>
        <w:rPr>
          <w:sz w:val="28"/>
          <w:szCs w:val="28"/>
        </w:rPr>
      </w:pPr>
      <w:r w:rsidRPr="00592939">
        <w:rPr>
          <w:b/>
          <w:bCs/>
          <w:sz w:val="28"/>
          <w:szCs w:val="28"/>
        </w:rPr>
        <w:t>Öğrencinin Adı SOYADI</w:t>
      </w:r>
    </w:p>
    <w:p w:rsidR="00462DEC" w:rsidRPr="00592939" w:rsidRDefault="00462DEC" w:rsidP="00605D39">
      <w:pPr>
        <w:spacing w:line="360" w:lineRule="auto"/>
        <w:jc w:val="center"/>
        <w:rPr>
          <w:b/>
          <w:bCs/>
          <w:sz w:val="28"/>
          <w:szCs w:val="28"/>
        </w:rPr>
      </w:pPr>
    </w:p>
    <w:p w:rsidR="00462DEC" w:rsidRPr="00592939" w:rsidRDefault="00462DEC" w:rsidP="00605D39">
      <w:pPr>
        <w:spacing w:line="360" w:lineRule="auto"/>
        <w:jc w:val="center"/>
        <w:rPr>
          <w:b/>
          <w:bCs/>
          <w:sz w:val="28"/>
          <w:szCs w:val="28"/>
        </w:rPr>
      </w:pPr>
    </w:p>
    <w:p w:rsidR="009E146D" w:rsidRDefault="009E146D" w:rsidP="00605D39">
      <w:pPr>
        <w:spacing w:line="360" w:lineRule="auto"/>
        <w:jc w:val="center"/>
        <w:rPr>
          <w:b/>
          <w:bCs/>
          <w:sz w:val="28"/>
          <w:szCs w:val="28"/>
        </w:rPr>
      </w:pPr>
    </w:p>
    <w:p w:rsidR="00462DEC" w:rsidRPr="00592939" w:rsidRDefault="0023104C" w:rsidP="00605D39">
      <w:pPr>
        <w:spacing w:line="360" w:lineRule="auto"/>
        <w:jc w:val="center"/>
        <w:rPr>
          <w:sz w:val="28"/>
          <w:szCs w:val="28"/>
        </w:rPr>
      </w:pPr>
      <w:r>
        <w:rPr>
          <w:b/>
          <w:bCs/>
          <w:sz w:val="28"/>
          <w:szCs w:val="28"/>
        </w:rPr>
        <w:t>Danışman</w:t>
      </w:r>
    </w:p>
    <w:p w:rsidR="00462DEC" w:rsidRDefault="00C20904" w:rsidP="00605D39">
      <w:pPr>
        <w:spacing w:line="360" w:lineRule="auto"/>
        <w:jc w:val="center"/>
        <w:rPr>
          <w:b/>
          <w:bCs/>
          <w:sz w:val="28"/>
          <w:szCs w:val="28"/>
        </w:rPr>
      </w:pPr>
      <w:proofErr w:type="spellStart"/>
      <w:r>
        <w:rPr>
          <w:b/>
          <w:bCs/>
          <w:sz w:val="28"/>
          <w:szCs w:val="28"/>
        </w:rPr>
        <w:t>Ü</w:t>
      </w:r>
      <w:r w:rsidR="00462DEC" w:rsidRPr="00592939">
        <w:rPr>
          <w:b/>
          <w:bCs/>
          <w:sz w:val="28"/>
          <w:szCs w:val="28"/>
        </w:rPr>
        <w:t>nvanı</w:t>
      </w:r>
      <w:proofErr w:type="spellEnd"/>
      <w:r w:rsidR="00462DEC" w:rsidRPr="00592939">
        <w:rPr>
          <w:b/>
          <w:bCs/>
          <w:sz w:val="28"/>
          <w:szCs w:val="28"/>
        </w:rPr>
        <w:t xml:space="preserve"> Adı SOYADI</w:t>
      </w:r>
    </w:p>
    <w:p w:rsidR="00F238B8" w:rsidRPr="00592939" w:rsidRDefault="00F238B8" w:rsidP="00605D39">
      <w:pPr>
        <w:spacing w:line="360" w:lineRule="auto"/>
        <w:jc w:val="center"/>
        <w:rPr>
          <w:sz w:val="28"/>
          <w:szCs w:val="28"/>
        </w:rPr>
      </w:pPr>
    </w:p>
    <w:p w:rsidR="004E436B" w:rsidRPr="00F238B8" w:rsidRDefault="004E436B" w:rsidP="00605D39">
      <w:pPr>
        <w:spacing w:line="360" w:lineRule="auto"/>
        <w:jc w:val="center"/>
        <w:rPr>
          <w:b/>
          <w:bCs/>
          <w:color w:val="FF0000"/>
          <w:sz w:val="28"/>
          <w:szCs w:val="28"/>
        </w:rPr>
      </w:pPr>
    </w:p>
    <w:p w:rsidR="004E436B" w:rsidRDefault="004E436B" w:rsidP="00605D39">
      <w:pPr>
        <w:spacing w:line="360" w:lineRule="auto"/>
        <w:jc w:val="center"/>
        <w:rPr>
          <w:b/>
          <w:bCs/>
          <w:sz w:val="28"/>
          <w:szCs w:val="28"/>
        </w:rPr>
      </w:pPr>
    </w:p>
    <w:p w:rsidR="00462DEC" w:rsidRDefault="009E146D" w:rsidP="00605D39">
      <w:pPr>
        <w:spacing w:line="360" w:lineRule="auto"/>
        <w:jc w:val="center"/>
        <w:rPr>
          <w:b/>
          <w:bCs/>
          <w:sz w:val="28"/>
          <w:szCs w:val="28"/>
        </w:rPr>
      </w:pPr>
      <w:r>
        <w:rPr>
          <w:b/>
          <w:bCs/>
          <w:sz w:val="28"/>
          <w:szCs w:val="28"/>
        </w:rPr>
        <w:t>MATEMATİK BÖLÜMÜ</w:t>
      </w:r>
    </w:p>
    <w:p w:rsidR="00865FBD" w:rsidRPr="00592939" w:rsidRDefault="00865FBD" w:rsidP="00605D39">
      <w:pPr>
        <w:spacing w:line="360" w:lineRule="auto"/>
        <w:jc w:val="center"/>
        <w:rPr>
          <w:sz w:val="28"/>
          <w:szCs w:val="28"/>
        </w:rPr>
      </w:pPr>
    </w:p>
    <w:p w:rsidR="00360B77" w:rsidRDefault="00462DEC" w:rsidP="00605D39">
      <w:pPr>
        <w:spacing w:line="360" w:lineRule="auto"/>
        <w:jc w:val="center"/>
        <w:rPr>
          <w:b/>
          <w:bCs/>
          <w:sz w:val="28"/>
          <w:szCs w:val="28"/>
        </w:rPr>
      </w:pPr>
      <w:r w:rsidRPr="00592939">
        <w:rPr>
          <w:b/>
          <w:bCs/>
          <w:sz w:val="28"/>
          <w:szCs w:val="28"/>
        </w:rPr>
        <w:t>Ay Yıl</w:t>
      </w:r>
    </w:p>
    <w:p w:rsidR="00117307" w:rsidRPr="00592939" w:rsidRDefault="00117307" w:rsidP="00360B77">
      <w:pPr>
        <w:spacing w:line="360" w:lineRule="auto"/>
        <w:jc w:val="center"/>
        <w:rPr>
          <w:b/>
          <w:bCs/>
          <w:sz w:val="28"/>
          <w:szCs w:val="28"/>
        </w:rPr>
        <w:sectPr w:rsidR="00117307" w:rsidRPr="00592939" w:rsidSect="003961DB">
          <w:footerReference w:type="default" r:id="rId9"/>
          <w:type w:val="evenPage"/>
          <w:pgSz w:w="11904" w:h="16838"/>
          <w:pgMar w:top="1701" w:right="1701" w:bottom="1701" w:left="1701" w:header="709" w:footer="709" w:gutter="0"/>
          <w:pgNumType w:fmt="lowerRoman" w:chapStyle="1"/>
          <w:cols w:space="60"/>
          <w:noEndnote/>
        </w:sectPr>
      </w:pPr>
    </w:p>
    <w:p w:rsidR="00E15502" w:rsidRPr="00592939" w:rsidRDefault="00E15502" w:rsidP="006213BF">
      <w:pPr>
        <w:pStyle w:val="Balk1"/>
        <w:spacing w:line="360" w:lineRule="auto"/>
      </w:pPr>
      <w:bookmarkStart w:id="0" w:name="_Toc294713351"/>
      <w:r w:rsidRPr="00592939">
        <w:lastRenderedPageBreak/>
        <w:t>TEŞEKKÜR</w:t>
      </w:r>
      <w:bookmarkEnd w:id="0"/>
    </w:p>
    <w:p w:rsidR="00E15502" w:rsidRPr="00DA00D5" w:rsidRDefault="00DA00D5" w:rsidP="00DA00D5">
      <w:pPr>
        <w:spacing w:line="360" w:lineRule="auto"/>
        <w:jc w:val="center"/>
        <w:rPr>
          <w:b/>
          <w:color w:val="FF0000"/>
          <w:sz w:val="24"/>
          <w:szCs w:val="24"/>
        </w:rPr>
      </w:pPr>
      <w:r w:rsidRPr="00247D78">
        <w:rPr>
          <w:b/>
          <w:color w:val="FF0000"/>
          <w:sz w:val="24"/>
          <w:szCs w:val="24"/>
        </w:rPr>
        <w:t>(Bir boşluk)</w:t>
      </w:r>
    </w:p>
    <w:p w:rsidR="00E15502" w:rsidRPr="00592939" w:rsidRDefault="00E15502" w:rsidP="006213BF">
      <w:pPr>
        <w:spacing w:line="360" w:lineRule="auto"/>
        <w:jc w:val="both"/>
        <w:rPr>
          <w:sz w:val="24"/>
          <w:szCs w:val="24"/>
        </w:rPr>
      </w:pPr>
      <w:r w:rsidRPr="00592939">
        <w:rPr>
          <w:sz w:val="24"/>
          <w:szCs w:val="24"/>
        </w:rPr>
        <w:t>Bu araştırmanın konusu, deneysel çalışmaların yönlendirilmesi, sonuçların değerlendirilmesi ve yazımı aşamasında yapmış olduğu büyük katkılarından dolayı tez danışma</w:t>
      </w:r>
      <w:r w:rsidR="00224C0D">
        <w:rPr>
          <w:sz w:val="24"/>
          <w:szCs w:val="24"/>
        </w:rPr>
        <w:t xml:space="preserve">nım Sayın </w:t>
      </w:r>
      <w:proofErr w:type="spellStart"/>
      <w:r w:rsidR="00224C0D">
        <w:rPr>
          <w:sz w:val="24"/>
          <w:szCs w:val="24"/>
        </w:rPr>
        <w:t>Ü</w:t>
      </w:r>
      <w:r w:rsidRPr="00592939">
        <w:rPr>
          <w:sz w:val="24"/>
          <w:szCs w:val="24"/>
        </w:rPr>
        <w:t>nvanı</w:t>
      </w:r>
      <w:proofErr w:type="spellEnd"/>
      <w:r w:rsidRPr="00592939">
        <w:rPr>
          <w:sz w:val="24"/>
          <w:szCs w:val="24"/>
        </w:rPr>
        <w:t xml:space="preserve"> Adı SOYADI, araştırma ve yazım süresince </w:t>
      </w:r>
      <w:r w:rsidR="00224C0D">
        <w:rPr>
          <w:sz w:val="24"/>
          <w:szCs w:val="24"/>
        </w:rPr>
        <w:t xml:space="preserve">yardımlarını esirgemeyen Sayın </w:t>
      </w:r>
      <w:proofErr w:type="spellStart"/>
      <w:r w:rsidR="00224C0D">
        <w:rPr>
          <w:sz w:val="24"/>
          <w:szCs w:val="24"/>
        </w:rPr>
        <w:t>Ü</w:t>
      </w:r>
      <w:r w:rsidRPr="00592939">
        <w:rPr>
          <w:sz w:val="24"/>
          <w:szCs w:val="24"/>
        </w:rPr>
        <w:t>nvanı</w:t>
      </w:r>
      <w:proofErr w:type="spellEnd"/>
      <w:r w:rsidRPr="00592939">
        <w:rPr>
          <w:sz w:val="24"/>
          <w:szCs w:val="24"/>
        </w:rPr>
        <w:t xml:space="preserve"> Adı </w:t>
      </w:r>
      <w:proofErr w:type="spellStart"/>
      <w:r w:rsidRPr="00592939">
        <w:rPr>
          <w:sz w:val="24"/>
          <w:szCs w:val="24"/>
        </w:rPr>
        <w:t>SOYADI’</w:t>
      </w:r>
      <w:r w:rsidR="00247D78">
        <w:rPr>
          <w:sz w:val="24"/>
          <w:szCs w:val="24"/>
        </w:rPr>
        <w:t>na</w:t>
      </w:r>
      <w:proofErr w:type="spellEnd"/>
      <w:r w:rsidRPr="00592939">
        <w:rPr>
          <w:sz w:val="24"/>
          <w:szCs w:val="24"/>
        </w:rPr>
        <w:t xml:space="preserve"> her konuda öneri ve eleştirileriyle yardımlarını gördüğüm hocalarıma ve arkadaşlarıma teşekkür ederim. </w:t>
      </w:r>
      <w:r w:rsidR="00250464">
        <w:rPr>
          <w:sz w:val="24"/>
          <w:szCs w:val="24"/>
        </w:rPr>
        <w:t xml:space="preserve">  </w:t>
      </w:r>
    </w:p>
    <w:p w:rsidR="00DA00D5" w:rsidRPr="00247D78" w:rsidRDefault="00DA00D5" w:rsidP="00DA00D5">
      <w:pPr>
        <w:spacing w:line="360" w:lineRule="auto"/>
        <w:jc w:val="both"/>
        <w:rPr>
          <w:b/>
          <w:color w:val="FF0000"/>
          <w:sz w:val="24"/>
          <w:szCs w:val="24"/>
        </w:rPr>
      </w:pPr>
      <w:r w:rsidRPr="00247D78">
        <w:rPr>
          <w:b/>
          <w:color w:val="FF0000"/>
          <w:sz w:val="24"/>
          <w:szCs w:val="24"/>
        </w:rPr>
        <w:t>(Bir boşluk)</w:t>
      </w:r>
      <w:r w:rsidR="0038303F">
        <w:rPr>
          <w:b/>
          <w:color w:val="FF0000"/>
          <w:sz w:val="24"/>
          <w:szCs w:val="24"/>
        </w:rPr>
        <w:t xml:space="preserve">   </w:t>
      </w:r>
      <w:r w:rsidR="009826FB">
        <w:rPr>
          <w:b/>
          <w:color w:val="FF0000"/>
          <w:sz w:val="24"/>
          <w:szCs w:val="24"/>
        </w:rPr>
        <w:t xml:space="preserve">  </w:t>
      </w:r>
    </w:p>
    <w:p w:rsidR="00E15502" w:rsidRPr="00592939" w:rsidRDefault="00E15502" w:rsidP="006213BF">
      <w:pPr>
        <w:spacing w:line="360" w:lineRule="auto"/>
        <w:jc w:val="both"/>
        <w:rPr>
          <w:sz w:val="24"/>
          <w:szCs w:val="24"/>
        </w:rPr>
      </w:pPr>
      <w:r w:rsidRPr="00592939">
        <w:rPr>
          <w:sz w:val="24"/>
          <w:szCs w:val="24"/>
        </w:rPr>
        <w:t xml:space="preserve">Bu araştırma boyunca maddi ve manevi desteklerinden dolayı aileme teşekkür ederim.   </w:t>
      </w:r>
    </w:p>
    <w:p w:rsidR="00DA00D5" w:rsidRPr="00247D78" w:rsidRDefault="00DA00D5" w:rsidP="00DA00D5">
      <w:pPr>
        <w:spacing w:line="360" w:lineRule="auto"/>
        <w:jc w:val="right"/>
        <w:rPr>
          <w:b/>
          <w:color w:val="FF0000"/>
          <w:sz w:val="24"/>
          <w:szCs w:val="24"/>
        </w:rPr>
      </w:pPr>
      <w:r w:rsidRPr="00247D78">
        <w:rPr>
          <w:b/>
          <w:color w:val="FF0000"/>
          <w:sz w:val="24"/>
          <w:szCs w:val="24"/>
        </w:rPr>
        <w:t>(Bir boşluk)</w:t>
      </w:r>
    </w:p>
    <w:p w:rsidR="00DA00D5" w:rsidRPr="00247D78" w:rsidRDefault="00DA00D5" w:rsidP="00DA00D5">
      <w:pPr>
        <w:spacing w:line="360" w:lineRule="auto"/>
        <w:jc w:val="right"/>
        <w:rPr>
          <w:b/>
          <w:color w:val="FF0000"/>
          <w:sz w:val="24"/>
          <w:szCs w:val="24"/>
        </w:rPr>
      </w:pPr>
      <w:r w:rsidRPr="00247D78">
        <w:rPr>
          <w:b/>
          <w:color w:val="FF0000"/>
          <w:sz w:val="24"/>
          <w:szCs w:val="24"/>
        </w:rPr>
        <w:t>(Bir boşluk)</w:t>
      </w:r>
    </w:p>
    <w:p w:rsidR="00E15502" w:rsidRPr="00592939" w:rsidRDefault="00E15502" w:rsidP="00224C0D">
      <w:pPr>
        <w:spacing w:line="360" w:lineRule="auto"/>
        <w:ind w:left="5387"/>
        <w:jc w:val="right"/>
        <w:rPr>
          <w:sz w:val="24"/>
          <w:szCs w:val="24"/>
        </w:rPr>
      </w:pPr>
      <w:r w:rsidRPr="00592939">
        <w:rPr>
          <w:sz w:val="24"/>
          <w:szCs w:val="24"/>
        </w:rPr>
        <w:t>Öğrencinin Adı SOYADI</w:t>
      </w:r>
    </w:p>
    <w:p w:rsidR="00E15502" w:rsidRPr="00592939" w:rsidRDefault="00E15502" w:rsidP="00224C0D">
      <w:pPr>
        <w:spacing w:line="360" w:lineRule="auto"/>
        <w:ind w:left="5387"/>
        <w:jc w:val="right"/>
        <w:rPr>
          <w:sz w:val="24"/>
          <w:szCs w:val="24"/>
        </w:rPr>
      </w:pPr>
      <w:r w:rsidRPr="00592939">
        <w:rPr>
          <w:sz w:val="24"/>
          <w:szCs w:val="24"/>
        </w:rPr>
        <w:t>A</w:t>
      </w:r>
      <w:r w:rsidR="006D41A7">
        <w:rPr>
          <w:sz w:val="24"/>
          <w:szCs w:val="24"/>
        </w:rPr>
        <w:t>fyonkarahisar</w:t>
      </w:r>
      <w:r w:rsidR="009E146D">
        <w:rPr>
          <w:sz w:val="24"/>
          <w:szCs w:val="24"/>
        </w:rPr>
        <w:t xml:space="preserve"> 2025</w:t>
      </w:r>
    </w:p>
    <w:p w:rsidR="00E15502" w:rsidRPr="00592939" w:rsidRDefault="00E15502" w:rsidP="00E15502">
      <w:pPr>
        <w:spacing w:after="120" w:line="360" w:lineRule="auto"/>
        <w:rPr>
          <w:sz w:val="24"/>
          <w:szCs w:val="24"/>
        </w:rPr>
      </w:pPr>
    </w:p>
    <w:p w:rsidR="00966728" w:rsidRPr="00592939" w:rsidRDefault="00E15502" w:rsidP="00086968">
      <w:pPr>
        <w:pStyle w:val="Balk1"/>
        <w:spacing w:line="360" w:lineRule="auto"/>
      </w:pPr>
      <w:r w:rsidRPr="00592939">
        <w:br w:type="page"/>
      </w:r>
      <w:bookmarkStart w:id="1" w:name="_Toc294117631"/>
      <w:bookmarkStart w:id="2" w:name="_Toc294713352"/>
      <w:r w:rsidR="00966728" w:rsidRPr="00592939">
        <w:lastRenderedPageBreak/>
        <w:t>İÇİNDEKİLER DİZİNİ</w:t>
      </w:r>
      <w:bookmarkEnd w:id="1"/>
      <w:bookmarkEnd w:id="2"/>
    </w:p>
    <w:p w:rsidR="00191237" w:rsidRPr="00086968" w:rsidRDefault="00086968" w:rsidP="00086968">
      <w:pPr>
        <w:spacing w:line="360" w:lineRule="auto"/>
        <w:jc w:val="right"/>
        <w:rPr>
          <w:b/>
          <w:sz w:val="24"/>
          <w:szCs w:val="24"/>
        </w:rPr>
      </w:pPr>
      <w:r>
        <w:rPr>
          <w:b/>
          <w:sz w:val="24"/>
          <w:szCs w:val="24"/>
        </w:rPr>
        <w:t>Sayfa</w:t>
      </w:r>
    </w:p>
    <w:p w:rsidR="00FC230E" w:rsidRPr="00396943" w:rsidRDefault="00F6769F" w:rsidP="00086968">
      <w:pPr>
        <w:pStyle w:val="T1"/>
        <w:spacing w:after="0" w:line="360" w:lineRule="auto"/>
        <w:rPr>
          <w:rFonts w:ascii="Calibri" w:hAnsi="Calibri"/>
          <w:noProof/>
          <w:sz w:val="22"/>
          <w:szCs w:val="22"/>
        </w:rPr>
      </w:pPr>
      <w:r w:rsidRPr="00592939">
        <w:fldChar w:fldCharType="begin"/>
      </w:r>
      <w:r w:rsidR="008B7C54" w:rsidRPr="00592939">
        <w:instrText xml:space="preserve"> TOC \o "1-5" \h \z \u </w:instrText>
      </w:r>
      <w:r w:rsidRPr="00592939">
        <w:fldChar w:fldCharType="separate"/>
      </w:r>
      <w:hyperlink w:anchor="_Toc294713351" w:history="1">
        <w:r w:rsidR="00FC230E" w:rsidRPr="00592939">
          <w:rPr>
            <w:rStyle w:val="Kpr"/>
            <w:noProof/>
          </w:rPr>
          <w:t>TEŞEKKÜR</w:t>
        </w:r>
        <w:r w:rsidR="00FC230E" w:rsidRPr="00592939">
          <w:rPr>
            <w:noProof/>
            <w:webHidden/>
          </w:rPr>
          <w:tab/>
        </w:r>
        <w:r w:rsidRPr="00592939">
          <w:rPr>
            <w:noProof/>
            <w:webHidden/>
          </w:rPr>
          <w:fldChar w:fldCharType="begin"/>
        </w:r>
        <w:r w:rsidR="00FC230E" w:rsidRPr="00592939">
          <w:rPr>
            <w:noProof/>
            <w:webHidden/>
          </w:rPr>
          <w:instrText xml:space="preserve"> PAGEREF _Toc294713351 \h </w:instrText>
        </w:r>
        <w:r w:rsidRPr="00592939">
          <w:rPr>
            <w:noProof/>
            <w:webHidden/>
          </w:rPr>
        </w:r>
        <w:r w:rsidRPr="00592939">
          <w:rPr>
            <w:noProof/>
            <w:webHidden/>
          </w:rPr>
          <w:fldChar w:fldCharType="separate"/>
        </w:r>
        <w:r w:rsidR="008E7584">
          <w:rPr>
            <w:noProof/>
            <w:webHidden/>
          </w:rPr>
          <w:t>i</w:t>
        </w:r>
        <w:r w:rsidRPr="00592939">
          <w:rPr>
            <w:noProof/>
            <w:webHidden/>
          </w:rPr>
          <w:fldChar w:fldCharType="end"/>
        </w:r>
      </w:hyperlink>
    </w:p>
    <w:p w:rsidR="00FC230E" w:rsidRPr="00396943" w:rsidRDefault="009E146D" w:rsidP="00086968">
      <w:pPr>
        <w:pStyle w:val="T1"/>
        <w:spacing w:after="0" w:line="360" w:lineRule="auto"/>
        <w:rPr>
          <w:rFonts w:ascii="Calibri" w:hAnsi="Calibri"/>
          <w:noProof/>
          <w:sz w:val="22"/>
          <w:szCs w:val="22"/>
        </w:rPr>
      </w:pPr>
      <w:hyperlink w:anchor="_Toc294713352" w:history="1">
        <w:r w:rsidR="00FC230E" w:rsidRPr="00592939">
          <w:rPr>
            <w:rStyle w:val="Kpr"/>
            <w:noProof/>
          </w:rPr>
          <w:t>İÇİNDEKİLER DİZİNİ</w:t>
        </w:r>
        <w:r w:rsidR="00FC230E" w:rsidRPr="00592939">
          <w:rPr>
            <w:noProof/>
            <w:webHidden/>
          </w:rPr>
          <w:tab/>
        </w:r>
        <w:r>
          <w:rPr>
            <w:noProof/>
            <w:webHidden/>
          </w:rPr>
          <w:t>i</w:t>
        </w:r>
        <w:r w:rsidR="00F6769F" w:rsidRPr="00592939">
          <w:rPr>
            <w:noProof/>
            <w:webHidden/>
          </w:rPr>
          <w:fldChar w:fldCharType="begin"/>
        </w:r>
        <w:r w:rsidR="00FC230E" w:rsidRPr="00592939">
          <w:rPr>
            <w:noProof/>
            <w:webHidden/>
          </w:rPr>
          <w:instrText xml:space="preserve"> PAGEREF _Toc294713352 \h </w:instrText>
        </w:r>
        <w:r w:rsidR="00F6769F" w:rsidRPr="00592939">
          <w:rPr>
            <w:noProof/>
            <w:webHidden/>
          </w:rPr>
        </w:r>
        <w:r w:rsidR="00F6769F" w:rsidRPr="00592939">
          <w:rPr>
            <w:noProof/>
            <w:webHidden/>
          </w:rPr>
          <w:fldChar w:fldCharType="separate"/>
        </w:r>
        <w:r w:rsidR="008E7584">
          <w:rPr>
            <w:noProof/>
            <w:webHidden/>
          </w:rPr>
          <w:t>i</w:t>
        </w:r>
        <w:r w:rsidR="00F6769F" w:rsidRPr="00592939">
          <w:rPr>
            <w:noProof/>
            <w:webHidden/>
          </w:rPr>
          <w:fldChar w:fldCharType="end"/>
        </w:r>
      </w:hyperlink>
    </w:p>
    <w:p w:rsidR="00FC230E" w:rsidRPr="00396943" w:rsidRDefault="009E146D" w:rsidP="00086968">
      <w:pPr>
        <w:pStyle w:val="T1"/>
        <w:spacing w:after="0" w:line="360" w:lineRule="auto"/>
        <w:rPr>
          <w:rFonts w:ascii="Calibri" w:hAnsi="Calibri"/>
          <w:noProof/>
          <w:sz w:val="22"/>
          <w:szCs w:val="22"/>
        </w:rPr>
      </w:pPr>
      <w:hyperlink w:anchor="_Toc294713353" w:history="1">
        <w:r w:rsidR="00FC230E" w:rsidRPr="00592939">
          <w:rPr>
            <w:rStyle w:val="Kpr"/>
            <w:noProof/>
          </w:rPr>
          <w:t>SİMGELER ve KISALTMALAR DİZİNİ</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_Toc294713353 \h </w:instrText>
        </w:r>
        <w:r w:rsidR="00F6769F" w:rsidRPr="00592939">
          <w:rPr>
            <w:noProof/>
            <w:webHidden/>
          </w:rPr>
        </w:r>
        <w:r w:rsidR="00F6769F" w:rsidRPr="00592939">
          <w:rPr>
            <w:noProof/>
            <w:webHidden/>
          </w:rPr>
          <w:fldChar w:fldCharType="separate"/>
        </w:r>
        <w:r>
          <w:rPr>
            <w:noProof/>
            <w:webHidden/>
          </w:rPr>
          <w:t>ii</w:t>
        </w:r>
        <w:r w:rsidR="008E7584">
          <w:rPr>
            <w:noProof/>
            <w:webHidden/>
          </w:rPr>
          <w:t>i</w:t>
        </w:r>
        <w:r w:rsidR="00F6769F" w:rsidRPr="00592939">
          <w:rPr>
            <w:noProof/>
            <w:webHidden/>
          </w:rPr>
          <w:fldChar w:fldCharType="end"/>
        </w:r>
      </w:hyperlink>
    </w:p>
    <w:p w:rsidR="00FC230E" w:rsidRPr="00396943" w:rsidRDefault="009E146D" w:rsidP="00086968">
      <w:pPr>
        <w:pStyle w:val="T1"/>
        <w:spacing w:after="0" w:line="360" w:lineRule="auto"/>
        <w:rPr>
          <w:rFonts w:ascii="Calibri" w:hAnsi="Calibri"/>
          <w:noProof/>
          <w:sz w:val="22"/>
          <w:szCs w:val="22"/>
        </w:rPr>
      </w:pPr>
      <w:hyperlink w:anchor="_Toc294713354" w:history="1">
        <w:r w:rsidR="00FC230E" w:rsidRPr="00592939">
          <w:rPr>
            <w:rStyle w:val="Kpr"/>
            <w:noProof/>
          </w:rPr>
          <w:t>ŞEKİLLER DİZİNİ</w:t>
        </w:r>
        <w:r w:rsidR="00FC230E" w:rsidRPr="00592939">
          <w:rPr>
            <w:noProof/>
            <w:webHidden/>
          </w:rPr>
          <w:tab/>
        </w:r>
        <w:r>
          <w:rPr>
            <w:noProof/>
            <w:webHidden/>
          </w:rPr>
          <w:t>i</w:t>
        </w:r>
        <w:r w:rsidR="00F6769F" w:rsidRPr="00592939">
          <w:rPr>
            <w:noProof/>
            <w:webHidden/>
          </w:rPr>
          <w:fldChar w:fldCharType="begin"/>
        </w:r>
        <w:r w:rsidR="00FC230E" w:rsidRPr="00592939">
          <w:rPr>
            <w:noProof/>
            <w:webHidden/>
          </w:rPr>
          <w:instrText xml:space="preserve"> PAGEREF _Toc294713354 \h </w:instrText>
        </w:r>
        <w:r w:rsidR="00F6769F" w:rsidRPr="00592939">
          <w:rPr>
            <w:noProof/>
            <w:webHidden/>
          </w:rPr>
        </w:r>
        <w:r w:rsidR="00F6769F" w:rsidRPr="00592939">
          <w:rPr>
            <w:noProof/>
            <w:webHidden/>
          </w:rPr>
          <w:fldChar w:fldCharType="separate"/>
        </w:r>
        <w:r w:rsidR="008E7584">
          <w:rPr>
            <w:noProof/>
            <w:webHidden/>
          </w:rPr>
          <w:t>v</w:t>
        </w:r>
        <w:r w:rsidR="00F6769F" w:rsidRPr="00592939">
          <w:rPr>
            <w:noProof/>
            <w:webHidden/>
          </w:rPr>
          <w:fldChar w:fldCharType="end"/>
        </w:r>
      </w:hyperlink>
    </w:p>
    <w:p w:rsidR="00FC230E" w:rsidRPr="00396943" w:rsidRDefault="009E146D" w:rsidP="00086968">
      <w:pPr>
        <w:pStyle w:val="T1"/>
        <w:spacing w:after="0" w:line="360" w:lineRule="auto"/>
        <w:rPr>
          <w:rFonts w:ascii="Calibri" w:hAnsi="Calibri"/>
          <w:noProof/>
          <w:sz w:val="22"/>
          <w:szCs w:val="22"/>
        </w:rPr>
      </w:pPr>
      <w:hyperlink w:anchor="_Toc294713355" w:history="1">
        <w:r w:rsidR="00FC230E" w:rsidRPr="00592939">
          <w:rPr>
            <w:rStyle w:val="Kpr"/>
            <w:noProof/>
          </w:rPr>
          <w:t>ÇİZELGELER DİZİNİ</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_Toc294713355 \h </w:instrText>
        </w:r>
        <w:r w:rsidR="00F6769F" w:rsidRPr="00592939">
          <w:rPr>
            <w:noProof/>
            <w:webHidden/>
          </w:rPr>
        </w:r>
        <w:r w:rsidR="00F6769F" w:rsidRPr="00592939">
          <w:rPr>
            <w:noProof/>
            <w:webHidden/>
          </w:rPr>
          <w:fldChar w:fldCharType="separate"/>
        </w:r>
        <w:r w:rsidR="008E7584">
          <w:rPr>
            <w:noProof/>
            <w:webHidden/>
          </w:rPr>
          <w:t>v</w:t>
        </w:r>
        <w:r w:rsidR="00F6769F" w:rsidRPr="00592939">
          <w:rPr>
            <w:noProof/>
            <w:webHidden/>
          </w:rPr>
          <w:fldChar w:fldCharType="end"/>
        </w:r>
      </w:hyperlink>
    </w:p>
    <w:p w:rsidR="00FC230E" w:rsidRPr="00396943" w:rsidRDefault="009E146D" w:rsidP="00086968">
      <w:pPr>
        <w:pStyle w:val="T1"/>
        <w:spacing w:after="0" w:line="360" w:lineRule="auto"/>
        <w:rPr>
          <w:rFonts w:ascii="Calibri" w:hAnsi="Calibri"/>
          <w:noProof/>
          <w:sz w:val="22"/>
          <w:szCs w:val="22"/>
        </w:rPr>
      </w:pPr>
      <w:hyperlink w:anchor="_Toc294713356" w:history="1">
        <w:r w:rsidR="00FC230E" w:rsidRPr="00592939">
          <w:rPr>
            <w:rStyle w:val="Kpr"/>
            <w:noProof/>
          </w:rPr>
          <w:t>RESİMLER DİZİNİ</w:t>
        </w:r>
        <w:r w:rsidR="00FC230E" w:rsidRPr="00592939">
          <w:rPr>
            <w:noProof/>
            <w:webHidden/>
          </w:rPr>
          <w:tab/>
        </w:r>
        <w:r w:rsidR="000323FE">
          <w:rPr>
            <w:noProof/>
            <w:webHidden/>
          </w:rPr>
          <w:t>v</w:t>
        </w:r>
        <w:r w:rsidR="00F6769F" w:rsidRPr="00592939">
          <w:rPr>
            <w:noProof/>
            <w:webHidden/>
          </w:rPr>
          <w:fldChar w:fldCharType="begin"/>
        </w:r>
        <w:r w:rsidR="00FC230E" w:rsidRPr="00592939">
          <w:rPr>
            <w:noProof/>
            <w:webHidden/>
          </w:rPr>
          <w:instrText xml:space="preserve"> PAGEREF _Toc294713356 \h </w:instrText>
        </w:r>
        <w:r w:rsidR="00F6769F" w:rsidRPr="00592939">
          <w:rPr>
            <w:noProof/>
            <w:webHidden/>
          </w:rPr>
        </w:r>
        <w:r w:rsidR="00F6769F" w:rsidRPr="00592939">
          <w:rPr>
            <w:noProof/>
            <w:webHidden/>
          </w:rPr>
          <w:fldChar w:fldCharType="separate"/>
        </w:r>
        <w:r w:rsidR="008E7584">
          <w:rPr>
            <w:noProof/>
            <w:webHidden/>
          </w:rPr>
          <w:t>i</w:t>
        </w:r>
        <w:r w:rsidR="00F6769F" w:rsidRPr="00592939">
          <w:rPr>
            <w:noProof/>
            <w:webHidden/>
          </w:rPr>
          <w:fldChar w:fldCharType="end"/>
        </w:r>
      </w:hyperlink>
    </w:p>
    <w:p w:rsidR="00FC230E" w:rsidRPr="00396943" w:rsidRDefault="009E146D" w:rsidP="00086968">
      <w:pPr>
        <w:pStyle w:val="T2"/>
        <w:spacing w:after="0" w:line="360" w:lineRule="auto"/>
        <w:rPr>
          <w:rFonts w:ascii="Calibri" w:hAnsi="Calibri"/>
          <w:noProof/>
          <w:sz w:val="22"/>
          <w:szCs w:val="22"/>
        </w:rPr>
      </w:pPr>
      <w:hyperlink w:anchor="_Toc294713357" w:history="1">
        <w:r w:rsidR="00FC230E" w:rsidRPr="00592939">
          <w:rPr>
            <w:rStyle w:val="Kpr"/>
            <w:noProof/>
          </w:rPr>
          <w:t>1. GİRİŞ</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_Toc294713357 \h </w:instrText>
        </w:r>
        <w:r w:rsidR="00F6769F" w:rsidRPr="00592939">
          <w:rPr>
            <w:noProof/>
            <w:webHidden/>
          </w:rPr>
        </w:r>
        <w:r w:rsidR="00F6769F" w:rsidRPr="00592939">
          <w:rPr>
            <w:noProof/>
            <w:webHidden/>
          </w:rPr>
          <w:fldChar w:fldCharType="separate"/>
        </w:r>
        <w:r w:rsidR="008E7584">
          <w:rPr>
            <w:noProof/>
            <w:webHidden/>
          </w:rPr>
          <w:t>1</w:t>
        </w:r>
        <w:r w:rsidR="00F6769F" w:rsidRPr="00592939">
          <w:rPr>
            <w:noProof/>
            <w:webHidden/>
          </w:rPr>
          <w:fldChar w:fldCharType="end"/>
        </w:r>
      </w:hyperlink>
    </w:p>
    <w:p w:rsidR="00FC230E" w:rsidRPr="00396943" w:rsidRDefault="009E146D" w:rsidP="00086968">
      <w:pPr>
        <w:pStyle w:val="T2"/>
        <w:spacing w:after="0" w:line="360" w:lineRule="auto"/>
        <w:rPr>
          <w:rFonts w:ascii="Calibri" w:hAnsi="Calibri"/>
          <w:noProof/>
          <w:sz w:val="22"/>
          <w:szCs w:val="22"/>
        </w:rPr>
      </w:pPr>
      <w:hyperlink w:anchor="_Toc294713358" w:history="1">
        <w:r w:rsidR="00FC230E" w:rsidRPr="00592939">
          <w:rPr>
            <w:rStyle w:val="Kpr"/>
            <w:noProof/>
          </w:rPr>
          <w:t>2. LİTERATÜR BİLGİLERİ</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_Toc294713358 \h </w:instrText>
        </w:r>
        <w:r w:rsidR="00F6769F" w:rsidRPr="00592939">
          <w:rPr>
            <w:noProof/>
            <w:webHidden/>
          </w:rPr>
        </w:r>
        <w:r w:rsidR="00F6769F" w:rsidRPr="00592939">
          <w:rPr>
            <w:noProof/>
            <w:webHidden/>
          </w:rPr>
          <w:fldChar w:fldCharType="separate"/>
        </w:r>
        <w:r w:rsidR="008E7584">
          <w:rPr>
            <w:noProof/>
            <w:webHidden/>
          </w:rPr>
          <w:t>2</w:t>
        </w:r>
        <w:r w:rsidR="00F6769F" w:rsidRPr="00592939">
          <w:rPr>
            <w:noProof/>
            <w:webHidden/>
          </w:rPr>
          <w:fldChar w:fldCharType="end"/>
        </w:r>
      </w:hyperlink>
    </w:p>
    <w:p w:rsidR="00FC230E" w:rsidRPr="00396943" w:rsidRDefault="009E146D" w:rsidP="00086968">
      <w:pPr>
        <w:pStyle w:val="T3"/>
        <w:spacing w:after="0" w:line="360" w:lineRule="auto"/>
        <w:rPr>
          <w:rFonts w:ascii="Calibri" w:hAnsi="Calibri"/>
          <w:noProof/>
          <w:sz w:val="22"/>
          <w:szCs w:val="22"/>
        </w:rPr>
      </w:pPr>
      <w:hyperlink w:anchor="_Toc294713359" w:history="1">
        <w:r w:rsidR="00FC230E" w:rsidRPr="00592939">
          <w:rPr>
            <w:rStyle w:val="Kpr"/>
            <w:noProof/>
          </w:rPr>
          <w:t>2.1 İkinci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_Toc294713359 \h </w:instrText>
        </w:r>
        <w:r w:rsidR="00F6769F" w:rsidRPr="00592939">
          <w:rPr>
            <w:noProof/>
            <w:webHidden/>
          </w:rPr>
        </w:r>
        <w:r w:rsidR="00F6769F" w:rsidRPr="00592939">
          <w:rPr>
            <w:noProof/>
            <w:webHidden/>
          </w:rPr>
          <w:fldChar w:fldCharType="separate"/>
        </w:r>
        <w:r w:rsidR="008E7584">
          <w:rPr>
            <w:noProof/>
            <w:webHidden/>
          </w:rPr>
          <w:t>2</w:t>
        </w:r>
        <w:r w:rsidR="00F6769F" w:rsidRPr="00592939">
          <w:rPr>
            <w:noProof/>
            <w:webHidden/>
          </w:rPr>
          <w:fldChar w:fldCharType="end"/>
        </w:r>
      </w:hyperlink>
    </w:p>
    <w:p w:rsidR="00FC230E" w:rsidRPr="00396943" w:rsidRDefault="009E146D" w:rsidP="00086968">
      <w:pPr>
        <w:pStyle w:val="T3"/>
        <w:spacing w:after="0" w:line="360" w:lineRule="auto"/>
        <w:rPr>
          <w:rFonts w:ascii="Calibri" w:hAnsi="Calibri"/>
          <w:noProof/>
          <w:sz w:val="22"/>
          <w:szCs w:val="22"/>
        </w:rPr>
      </w:pPr>
      <w:hyperlink w:anchor="_Toc294713360" w:history="1">
        <w:r w:rsidR="00FC230E" w:rsidRPr="00592939">
          <w:rPr>
            <w:rStyle w:val="Kpr"/>
            <w:noProof/>
          </w:rPr>
          <w:t>2.2 İkinci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_Toc294713360 \h </w:instrText>
        </w:r>
        <w:r w:rsidR="00F6769F" w:rsidRPr="00592939">
          <w:rPr>
            <w:noProof/>
            <w:webHidden/>
          </w:rPr>
        </w:r>
        <w:r w:rsidR="00F6769F" w:rsidRPr="00592939">
          <w:rPr>
            <w:noProof/>
            <w:webHidden/>
          </w:rPr>
          <w:fldChar w:fldCharType="separate"/>
        </w:r>
        <w:r w:rsidR="008E7584">
          <w:rPr>
            <w:noProof/>
            <w:webHidden/>
          </w:rPr>
          <w:t>2</w:t>
        </w:r>
        <w:r w:rsidR="00F6769F" w:rsidRPr="00592939">
          <w:rPr>
            <w:noProof/>
            <w:webHidden/>
          </w:rPr>
          <w:fldChar w:fldCharType="end"/>
        </w:r>
      </w:hyperlink>
    </w:p>
    <w:p w:rsidR="00FC230E" w:rsidRPr="00396943" w:rsidRDefault="009E146D" w:rsidP="007618FD">
      <w:pPr>
        <w:pStyle w:val="T3"/>
        <w:spacing w:after="0" w:line="360" w:lineRule="auto"/>
        <w:ind w:left="567"/>
        <w:rPr>
          <w:rFonts w:ascii="Calibri" w:hAnsi="Calibri"/>
          <w:noProof/>
          <w:sz w:val="22"/>
          <w:szCs w:val="22"/>
        </w:rPr>
      </w:pPr>
      <w:hyperlink w:anchor="_Toc294713361" w:history="1">
        <w:r w:rsidR="00FC230E" w:rsidRPr="00592939">
          <w:rPr>
            <w:rStyle w:val="Kpr"/>
            <w:noProof/>
          </w:rPr>
          <w:t>2.2.1 Üçüncü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_Toc294713361 \h </w:instrText>
        </w:r>
        <w:r w:rsidR="00F6769F" w:rsidRPr="00592939">
          <w:rPr>
            <w:noProof/>
            <w:webHidden/>
          </w:rPr>
        </w:r>
        <w:r w:rsidR="00F6769F" w:rsidRPr="00592939">
          <w:rPr>
            <w:noProof/>
            <w:webHidden/>
          </w:rPr>
          <w:fldChar w:fldCharType="separate"/>
        </w:r>
        <w:r w:rsidR="008E7584">
          <w:rPr>
            <w:noProof/>
            <w:webHidden/>
          </w:rPr>
          <w:t>3</w:t>
        </w:r>
        <w:r w:rsidR="00F6769F" w:rsidRPr="00592939">
          <w:rPr>
            <w:noProof/>
            <w:webHidden/>
          </w:rPr>
          <w:fldChar w:fldCharType="end"/>
        </w:r>
      </w:hyperlink>
    </w:p>
    <w:p w:rsidR="00FC230E" w:rsidRPr="00396943" w:rsidRDefault="009E146D" w:rsidP="00086968">
      <w:pPr>
        <w:pStyle w:val="T3"/>
        <w:spacing w:after="0" w:line="360" w:lineRule="auto"/>
        <w:rPr>
          <w:rFonts w:ascii="Calibri" w:hAnsi="Calibri"/>
          <w:noProof/>
          <w:sz w:val="22"/>
          <w:szCs w:val="22"/>
        </w:rPr>
      </w:pPr>
      <w:hyperlink w:anchor="_Toc294713362" w:history="1">
        <w:r w:rsidR="00FC230E" w:rsidRPr="00592939">
          <w:rPr>
            <w:rStyle w:val="Kpr"/>
            <w:noProof/>
          </w:rPr>
          <w:t>2.3 İkinci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_Toc294713362 \h </w:instrText>
        </w:r>
        <w:r w:rsidR="00F6769F" w:rsidRPr="00592939">
          <w:rPr>
            <w:noProof/>
            <w:webHidden/>
          </w:rPr>
        </w:r>
        <w:r w:rsidR="00F6769F" w:rsidRPr="00592939">
          <w:rPr>
            <w:noProof/>
            <w:webHidden/>
          </w:rPr>
          <w:fldChar w:fldCharType="separate"/>
        </w:r>
        <w:r w:rsidR="008E7584">
          <w:rPr>
            <w:noProof/>
            <w:webHidden/>
          </w:rPr>
          <w:t>4</w:t>
        </w:r>
        <w:r w:rsidR="00F6769F" w:rsidRPr="00592939">
          <w:rPr>
            <w:noProof/>
            <w:webHidden/>
          </w:rPr>
          <w:fldChar w:fldCharType="end"/>
        </w:r>
      </w:hyperlink>
    </w:p>
    <w:p w:rsidR="00FC230E" w:rsidRPr="00396943" w:rsidRDefault="009E146D" w:rsidP="00086968">
      <w:pPr>
        <w:pStyle w:val="T4"/>
        <w:spacing w:after="0" w:line="360" w:lineRule="auto"/>
        <w:rPr>
          <w:rFonts w:ascii="Calibri" w:hAnsi="Calibri"/>
          <w:noProof/>
          <w:sz w:val="22"/>
          <w:szCs w:val="22"/>
        </w:rPr>
      </w:pPr>
      <w:hyperlink w:anchor="_Toc294713363" w:history="1">
        <w:r w:rsidR="00FC230E" w:rsidRPr="00592939">
          <w:rPr>
            <w:rStyle w:val="Kpr"/>
            <w:noProof/>
          </w:rPr>
          <w:t>2.3.1 Üçüncü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_Toc294713363 \h </w:instrText>
        </w:r>
        <w:r w:rsidR="00F6769F" w:rsidRPr="00592939">
          <w:rPr>
            <w:noProof/>
            <w:webHidden/>
          </w:rPr>
        </w:r>
        <w:r w:rsidR="00F6769F" w:rsidRPr="00592939">
          <w:rPr>
            <w:noProof/>
            <w:webHidden/>
          </w:rPr>
          <w:fldChar w:fldCharType="separate"/>
        </w:r>
        <w:r w:rsidR="008E7584">
          <w:rPr>
            <w:noProof/>
            <w:webHidden/>
          </w:rPr>
          <w:t>5</w:t>
        </w:r>
        <w:r w:rsidR="00F6769F" w:rsidRPr="00592939">
          <w:rPr>
            <w:noProof/>
            <w:webHidden/>
          </w:rPr>
          <w:fldChar w:fldCharType="end"/>
        </w:r>
      </w:hyperlink>
    </w:p>
    <w:p w:rsidR="00FC230E" w:rsidRPr="00396943" w:rsidRDefault="009E146D" w:rsidP="00086968">
      <w:pPr>
        <w:pStyle w:val="T5"/>
        <w:spacing w:after="0" w:line="360" w:lineRule="auto"/>
        <w:rPr>
          <w:rFonts w:ascii="Calibri" w:hAnsi="Calibri"/>
          <w:noProof/>
          <w:sz w:val="22"/>
        </w:rPr>
      </w:pPr>
      <w:hyperlink w:anchor="_Toc294713364" w:history="1">
        <w:r w:rsidR="00FC230E" w:rsidRPr="00592939">
          <w:rPr>
            <w:rStyle w:val="Kpr"/>
            <w:noProof/>
          </w:rPr>
          <w:t>2.3.1.1 Dördüncü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_Toc294713364 \h </w:instrText>
        </w:r>
        <w:r w:rsidR="00F6769F" w:rsidRPr="00592939">
          <w:rPr>
            <w:noProof/>
            <w:webHidden/>
          </w:rPr>
        </w:r>
        <w:r w:rsidR="00F6769F" w:rsidRPr="00592939">
          <w:rPr>
            <w:noProof/>
            <w:webHidden/>
          </w:rPr>
          <w:fldChar w:fldCharType="separate"/>
        </w:r>
        <w:r w:rsidR="008E7584">
          <w:rPr>
            <w:noProof/>
            <w:webHidden/>
          </w:rPr>
          <w:t>6</w:t>
        </w:r>
        <w:r w:rsidR="00F6769F" w:rsidRPr="00592939">
          <w:rPr>
            <w:noProof/>
            <w:webHidden/>
          </w:rPr>
          <w:fldChar w:fldCharType="end"/>
        </w:r>
      </w:hyperlink>
    </w:p>
    <w:p w:rsidR="00FC230E" w:rsidRPr="00396943" w:rsidRDefault="009E146D" w:rsidP="00086968">
      <w:pPr>
        <w:pStyle w:val="T5"/>
        <w:spacing w:after="0" w:line="360" w:lineRule="auto"/>
        <w:rPr>
          <w:rFonts w:ascii="Calibri" w:hAnsi="Calibri"/>
          <w:noProof/>
          <w:sz w:val="22"/>
        </w:rPr>
      </w:pPr>
      <w:hyperlink w:anchor="_Toc294713365" w:history="1">
        <w:r w:rsidR="00FC230E" w:rsidRPr="00592939">
          <w:rPr>
            <w:rStyle w:val="Kpr"/>
            <w:noProof/>
          </w:rPr>
          <w:t>2.3.1.2 Dördüncü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_Toc294713365 \h </w:instrText>
        </w:r>
        <w:r w:rsidR="00F6769F" w:rsidRPr="00592939">
          <w:rPr>
            <w:noProof/>
            <w:webHidden/>
          </w:rPr>
        </w:r>
        <w:r w:rsidR="00F6769F" w:rsidRPr="00592939">
          <w:rPr>
            <w:noProof/>
            <w:webHidden/>
          </w:rPr>
          <w:fldChar w:fldCharType="separate"/>
        </w:r>
        <w:r w:rsidR="008E7584">
          <w:rPr>
            <w:noProof/>
            <w:webHidden/>
          </w:rPr>
          <w:t>6</w:t>
        </w:r>
        <w:r w:rsidR="00F6769F" w:rsidRPr="00592939">
          <w:rPr>
            <w:noProof/>
            <w:webHidden/>
          </w:rPr>
          <w:fldChar w:fldCharType="end"/>
        </w:r>
      </w:hyperlink>
    </w:p>
    <w:p w:rsidR="00FC230E" w:rsidRPr="00396943" w:rsidRDefault="009E146D" w:rsidP="00086968">
      <w:pPr>
        <w:pStyle w:val="T2"/>
        <w:spacing w:after="0" w:line="360" w:lineRule="auto"/>
        <w:rPr>
          <w:rFonts w:ascii="Calibri" w:hAnsi="Calibri"/>
          <w:noProof/>
          <w:sz w:val="22"/>
          <w:szCs w:val="22"/>
        </w:rPr>
      </w:pPr>
      <w:hyperlink w:anchor="_Toc294713366" w:history="1">
        <w:r w:rsidR="00FC230E" w:rsidRPr="00592939">
          <w:rPr>
            <w:rStyle w:val="Kpr"/>
            <w:noProof/>
          </w:rPr>
          <w:t>3. MATERYAL ve METOT</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_Toc294713366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rsidR="00FC230E" w:rsidRPr="00396943" w:rsidRDefault="009E146D" w:rsidP="00086968">
      <w:pPr>
        <w:pStyle w:val="T3"/>
        <w:spacing w:after="0" w:line="360" w:lineRule="auto"/>
        <w:rPr>
          <w:rFonts w:ascii="Calibri" w:hAnsi="Calibri"/>
          <w:noProof/>
          <w:sz w:val="22"/>
          <w:szCs w:val="22"/>
        </w:rPr>
      </w:pPr>
      <w:hyperlink w:anchor="_Toc294713367" w:history="1">
        <w:r w:rsidR="00FC230E" w:rsidRPr="00592939">
          <w:rPr>
            <w:rStyle w:val="Kpr"/>
            <w:noProof/>
          </w:rPr>
          <w:t>3.1 İkinci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_Toc294713367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rsidR="00FC230E" w:rsidRPr="00396943" w:rsidRDefault="009E146D" w:rsidP="00086968">
      <w:pPr>
        <w:pStyle w:val="T3"/>
        <w:spacing w:after="0" w:line="360" w:lineRule="auto"/>
        <w:rPr>
          <w:rFonts w:ascii="Calibri" w:hAnsi="Calibri"/>
          <w:noProof/>
          <w:sz w:val="22"/>
          <w:szCs w:val="22"/>
        </w:rPr>
      </w:pPr>
      <w:hyperlink w:anchor="_Toc294713368" w:history="1">
        <w:r w:rsidR="00FC230E" w:rsidRPr="00592939">
          <w:rPr>
            <w:rStyle w:val="Kpr"/>
            <w:noProof/>
          </w:rPr>
          <w:t>3.2 İkinci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_Toc294713368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rsidR="00FC230E" w:rsidRPr="00396943" w:rsidRDefault="009E146D" w:rsidP="00086968">
      <w:pPr>
        <w:pStyle w:val="T4"/>
        <w:spacing w:after="0" w:line="360" w:lineRule="auto"/>
        <w:rPr>
          <w:rFonts w:ascii="Calibri" w:hAnsi="Calibri"/>
          <w:noProof/>
          <w:sz w:val="22"/>
          <w:szCs w:val="22"/>
        </w:rPr>
      </w:pPr>
      <w:hyperlink w:anchor="_Toc294713369" w:history="1">
        <w:r w:rsidR="00FC230E" w:rsidRPr="00592939">
          <w:rPr>
            <w:rStyle w:val="Kpr"/>
            <w:noProof/>
          </w:rPr>
          <w:t>3.2.1 Üçüncü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_Toc294713369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rsidR="00FC230E" w:rsidRPr="00396943" w:rsidRDefault="009E146D" w:rsidP="00086968">
      <w:pPr>
        <w:pStyle w:val="T4"/>
        <w:spacing w:after="0" w:line="360" w:lineRule="auto"/>
        <w:rPr>
          <w:rFonts w:ascii="Calibri" w:hAnsi="Calibri"/>
          <w:noProof/>
          <w:sz w:val="22"/>
          <w:szCs w:val="22"/>
        </w:rPr>
      </w:pPr>
      <w:hyperlink w:anchor="_Toc294713370" w:history="1">
        <w:r w:rsidR="00FC230E" w:rsidRPr="00592939">
          <w:rPr>
            <w:rStyle w:val="Kpr"/>
            <w:noProof/>
          </w:rPr>
          <w:t>3.2.2 Üçüncü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_Toc294713370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rsidR="00FC230E" w:rsidRPr="00396943" w:rsidRDefault="009E146D" w:rsidP="00086968">
      <w:pPr>
        <w:pStyle w:val="T4"/>
        <w:spacing w:after="0" w:line="360" w:lineRule="auto"/>
        <w:rPr>
          <w:rFonts w:ascii="Calibri" w:hAnsi="Calibri"/>
          <w:noProof/>
          <w:sz w:val="22"/>
          <w:szCs w:val="22"/>
        </w:rPr>
      </w:pPr>
      <w:hyperlink w:anchor="_Toc294713371" w:history="1">
        <w:r w:rsidR="007618FD">
          <w:rPr>
            <w:rStyle w:val="Kpr"/>
            <w:noProof/>
          </w:rPr>
          <w:t>3.2.3</w:t>
        </w:r>
        <w:r w:rsidR="00FC230E" w:rsidRPr="00592939">
          <w:rPr>
            <w:rStyle w:val="Kpr"/>
            <w:noProof/>
          </w:rPr>
          <w:t xml:space="preserve"> Üçüncü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_Toc294713371 \h </w:instrText>
        </w:r>
        <w:r w:rsidR="00F6769F" w:rsidRPr="00592939">
          <w:rPr>
            <w:noProof/>
            <w:webHidden/>
          </w:rPr>
        </w:r>
        <w:r w:rsidR="00F6769F" w:rsidRPr="00592939">
          <w:rPr>
            <w:noProof/>
            <w:webHidden/>
          </w:rPr>
          <w:fldChar w:fldCharType="separate"/>
        </w:r>
        <w:r w:rsidR="008E7584">
          <w:rPr>
            <w:noProof/>
            <w:webHidden/>
          </w:rPr>
          <w:t>7</w:t>
        </w:r>
        <w:r w:rsidR="00F6769F" w:rsidRPr="00592939">
          <w:rPr>
            <w:noProof/>
            <w:webHidden/>
          </w:rPr>
          <w:fldChar w:fldCharType="end"/>
        </w:r>
      </w:hyperlink>
    </w:p>
    <w:p w:rsidR="00FC230E" w:rsidRPr="00396943" w:rsidRDefault="009E146D" w:rsidP="00086968">
      <w:pPr>
        <w:pStyle w:val="T4"/>
        <w:spacing w:after="0" w:line="360" w:lineRule="auto"/>
        <w:rPr>
          <w:rFonts w:ascii="Calibri" w:hAnsi="Calibri"/>
          <w:noProof/>
          <w:sz w:val="22"/>
          <w:szCs w:val="22"/>
        </w:rPr>
      </w:pPr>
      <w:hyperlink w:anchor="_Toc294713372" w:history="1">
        <w:r w:rsidR="007618FD">
          <w:rPr>
            <w:rStyle w:val="Kpr"/>
            <w:noProof/>
          </w:rPr>
          <w:t>3.2.4</w:t>
        </w:r>
        <w:r w:rsidR="00FC230E" w:rsidRPr="00592939">
          <w:rPr>
            <w:rStyle w:val="Kpr"/>
            <w:noProof/>
          </w:rPr>
          <w:t xml:space="preserve"> Üçüncü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_Toc294713372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rsidR="00FC230E" w:rsidRPr="00396943" w:rsidRDefault="009E146D" w:rsidP="00086968">
      <w:pPr>
        <w:pStyle w:val="T5"/>
        <w:spacing w:after="0" w:line="360" w:lineRule="auto"/>
        <w:rPr>
          <w:rFonts w:ascii="Calibri" w:hAnsi="Calibri"/>
          <w:noProof/>
          <w:sz w:val="22"/>
        </w:rPr>
      </w:pPr>
      <w:hyperlink w:anchor="_Toc294713373" w:history="1">
        <w:r w:rsidR="007618FD">
          <w:rPr>
            <w:rStyle w:val="Kpr"/>
            <w:noProof/>
          </w:rPr>
          <w:t>3.2.4</w:t>
        </w:r>
        <w:r w:rsidR="00FC230E" w:rsidRPr="00592939">
          <w:rPr>
            <w:rStyle w:val="Kpr"/>
            <w:noProof/>
          </w:rPr>
          <w:t>.1 Dördüncü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_Toc294713373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rsidR="00FC230E" w:rsidRPr="00396943" w:rsidRDefault="009E146D" w:rsidP="00086968">
      <w:pPr>
        <w:pStyle w:val="T5"/>
        <w:spacing w:after="0" w:line="360" w:lineRule="auto"/>
        <w:rPr>
          <w:rFonts w:ascii="Calibri" w:hAnsi="Calibri"/>
          <w:noProof/>
          <w:sz w:val="22"/>
        </w:rPr>
      </w:pPr>
      <w:hyperlink w:anchor="_Toc294713374" w:history="1">
        <w:r w:rsidR="007618FD">
          <w:rPr>
            <w:rStyle w:val="Kpr"/>
            <w:noProof/>
          </w:rPr>
          <w:t>3.2.4</w:t>
        </w:r>
        <w:r w:rsidR="00FC230E" w:rsidRPr="00592939">
          <w:rPr>
            <w:rStyle w:val="Kpr"/>
            <w:noProof/>
          </w:rPr>
          <w:t>.2 Dördüncü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_Toc294713374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rsidR="00FC230E" w:rsidRPr="00396943" w:rsidRDefault="009E146D" w:rsidP="00086968">
      <w:pPr>
        <w:pStyle w:val="T5"/>
        <w:spacing w:after="0" w:line="360" w:lineRule="auto"/>
        <w:rPr>
          <w:rFonts w:ascii="Calibri" w:hAnsi="Calibri"/>
          <w:noProof/>
          <w:sz w:val="22"/>
        </w:rPr>
      </w:pPr>
      <w:hyperlink w:anchor="_Toc294713375" w:history="1">
        <w:r w:rsidR="007618FD">
          <w:rPr>
            <w:rStyle w:val="Kpr"/>
            <w:noProof/>
          </w:rPr>
          <w:t>3.2.4</w:t>
        </w:r>
        <w:r w:rsidR="00FC230E" w:rsidRPr="00592939">
          <w:rPr>
            <w:rStyle w:val="Kpr"/>
            <w:noProof/>
          </w:rPr>
          <w:t>.3 Dördüncü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_Toc294713375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rsidR="00FC230E" w:rsidRPr="00396943" w:rsidRDefault="009E146D" w:rsidP="00086968">
      <w:pPr>
        <w:pStyle w:val="T4"/>
        <w:spacing w:after="0" w:line="360" w:lineRule="auto"/>
        <w:rPr>
          <w:rFonts w:ascii="Calibri" w:hAnsi="Calibri"/>
          <w:noProof/>
          <w:sz w:val="22"/>
          <w:szCs w:val="22"/>
        </w:rPr>
      </w:pPr>
      <w:hyperlink w:anchor="_Toc294713376" w:history="1">
        <w:r w:rsidR="007618FD">
          <w:rPr>
            <w:rStyle w:val="Kpr"/>
            <w:noProof/>
          </w:rPr>
          <w:t>3.2.5</w:t>
        </w:r>
        <w:r w:rsidR="00FC230E" w:rsidRPr="00592939">
          <w:rPr>
            <w:rStyle w:val="Kpr"/>
            <w:noProof/>
          </w:rPr>
          <w:t xml:space="preserve"> Üçüncü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_Toc294713376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rsidR="00FC230E" w:rsidRPr="00396943" w:rsidRDefault="009E146D" w:rsidP="00086968">
      <w:pPr>
        <w:pStyle w:val="T5"/>
        <w:spacing w:after="0" w:line="360" w:lineRule="auto"/>
        <w:rPr>
          <w:rFonts w:ascii="Calibri" w:hAnsi="Calibri"/>
          <w:noProof/>
          <w:sz w:val="22"/>
        </w:rPr>
      </w:pPr>
      <w:hyperlink w:anchor="_Toc294713377" w:history="1">
        <w:r w:rsidR="007618FD">
          <w:rPr>
            <w:rStyle w:val="Kpr"/>
            <w:noProof/>
          </w:rPr>
          <w:t>3.2.5</w:t>
        </w:r>
        <w:r w:rsidR="00FC230E" w:rsidRPr="00592939">
          <w:rPr>
            <w:rStyle w:val="Kpr"/>
            <w:noProof/>
          </w:rPr>
          <w:t>.1 Dördüncü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_Toc294713377 \h </w:instrText>
        </w:r>
        <w:r w:rsidR="00F6769F" w:rsidRPr="00592939">
          <w:rPr>
            <w:noProof/>
            <w:webHidden/>
          </w:rPr>
        </w:r>
        <w:r w:rsidR="00F6769F" w:rsidRPr="00592939">
          <w:rPr>
            <w:noProof/>
            <w:webHidden/>
          </w:rPr>
          <w:fldChar w:fldCharType="separate"/>
        </w:r>
        <w:r w:rsidR="008E7584">
          <w:rPr>
            <w:noProof/>
            <w:webHidden/>
          </w:rPr>
          <w:t>8</w:t>
        </w:r>
        <w:r w:rsidR="00F6769F" w:rsidRPr="00592939">
          <w:rPr>
            <w:noProof/>
            <w:webHidden/>
          </w:rPr>
          <w:fldChar w:fldCharType="end"/>
        </w:r>
      </w:hyperlink>
    </w:p>
    <w:p w:rsidR="00FC230E" w:rsidRPr="00396943" w:rsidRDefault="009E146D" w:rsidP="00086968">
      <w:pPr>
        <w:pStyle w:val="T5"/>
        <w:spacing w:after="0" w:line="360" w:lineRule="auto"/>
        <w:rPr>
          <w:rFonts w:ascii="Calibri" w:hAnsi="Calibri"/>
          <w:noProof/>
          <w:sz w:val="22"/>
        </w:rPr>
      </w:pPr>
      <w:hyperlink w:anchor="_Toc294713378" w:history="1">
        <w:r w:rsidR="007618FD">
          <w:rPr>
            <w:rStyle w:val="Kpr"/>
            <w:noProof/>
          </w:rPr>
          <w:t>3.2.5.2</w:t>
        </w:r>
        <w:r w:rsidR="00FC230E" w:rsidRPr="00592939">
          <w:rPr>
            <w:rStyle w:val="Kpr"/>
            <w:noProof/>
          </w:rPr>
          <w:t xml:space="preserve"> Dördüncü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_Toc294713378 \h </w:instrText>
        </w:r>
        <w:r w:rsidR="00F6769F" w:rsidRPr="00592939">
          <w:rPr>
            <w:noProof/>
            <w:webHidden/>
          </w:rPr>
        </w:r>
        <w:r w:rsidR="00F6769F" w:rsidRPr="00592939">
          <w:rPr>
            <w:noProof/>
            <w:webHidden/>
          </w:rPr>
          <w:fldChar w:fldCharType="separate"/>
        </w:r>
        <w:r w:rsidR="008E7584">
          <w:rPr>
            <w:noProof/>
            <w:webHidden/>
          </w:rPr>
          <w:t>9</w:t>
        </w:r>
        <w:r w:rsidR="00F6769F" w:rsidRPr="00592939">
          <w:rPr>
            <w:noProof/>
            <w:webHidden/>
          </w:rPr>
          <w:fldChar w:fldCharType="end"/>
        </w:r>
      </w:hyperlink>
    </w:p>
    <w:p w:rsidR="00FC230E" w:rsidRPr="00396943" w:rsidRDefault="009E146D" w:rsidP="00086968">
      <w:pPr>
        <w:pStyle w:val="T3"/>
        <w:spacing w:after="0" w:line="360" w:lineRule="auto"/>
        <w:rPr>
          <w:rFonts w:ascii="Calibri" w:hAnsi="Calibri"/>
          <w:noProof/>
          <w:sz w:val="22"/>
          <w:szCs w:val="22"/>
        </w:rPr>
      </w:pPr>
      <w:hyperlink w:anchor="_Toc294713379" w:history="1">
        <w:r w:rsidR="00FC230E" w:rsidRPr="00592939">
          <w:rPr>
            <w:rStyle w:val="Kpr"/>
            <w:noProof/>
          </w:rPr>
          <w:t>3.3 İkinci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_Toc294713379 \h </w:instrText>
        </w:r>
        <w:r w:rsidR="00F6769F" w:rsidRPr="00592939">
          <w:rPr>
            <w:noProof/>
            <w:webHidden/>
          </w:rPr>
        </w:r>
        <w:r w:rsidR="00F6769F" w:rsidRPr="00592939">
          <w:rPr>
            <w:noProof/>
            <w:webHidden/>
          </w:rPr>
          <w:fldChar w:fldCharType="separate"/>
        </w:r>
        <w:r w:rsidR="008E7584">
          <w:rPr>
            <w:noProof/>
            <w:webHidden/>
          </w:rPr>
          <w:t>9</w:t>
        </w:r>
        <w:r w:rsidR="00F6769F" w:rsidRPr="00592939">
          <w:rPr>
            <w:noProof/>
            <w:webHidden/>
          </w:rPr>
          <w:fldChar w:fldCharType="end"/>
        </w:r>
      </w:hyperlink>
    </w:p>
    <w:p w:rsidR="00FC230E" w:rsidRPr="00396943" w:rsidRDefault="009E146D" w:rsidP="00086968">
      <w:pPr>
        <w:pStyle w:val="T2"/>
        <w:spacing w:after="0" w:line="360" w:lineRule="auto"/>
        <w:rPr>
          <w:rFonts w:ascii="Calibri" w:hAnsi="Calibri"/>
          <w:noProof/>
          <w:sz w:val="22"/>
          <w:szCs w:val="22"/>
        </w:rPr>
      </w:pPr>
      <w:hyperlink w:anchor="_Toc294713380" w:history="1">
        <w:r w:rsidR="00FC230E" w:rsidRPr="00592939">
          <w:rPr>
            <w:rStyle w:val="Kpr"/>
            <w:rFonts w:eastAsia="Calibri"/>
            <w:noProof/>
          </w:rPr>
          <w:t>4. BULGULAR</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_Toc294713380 \h </w:instrText>
        </w:r>
        <w:r w:rsidR="00F6769F" w:rsidRPr="00592939">
          <w:rPr>
            <w:noProof/>
            <w:webHidden/>
          </w:rPr>
        </w:r>
        <w:r w:rsidR="00F6769F" w:rsidRPr="00592939">
          <w:rPr>
            <w:noProof/>
            <w:webHidden/>
          </w:rPr>
          <w:fldChar w:fldCharType="separate"/>
        </w:r>
        <w:r w:rsidR="008E7584">
          <w:rPr>
            <w:noProof/>
            <w:webHidden/>
          </w:rPr>
          <w:t>10</w:t>
        </w:r>
        <w:r w:rsidR="00F6769F" w:rsidRPr="00592939">
          <w:rPr>
            <w:noProof/>
            <w:webHidden/>
          </w:rPr>
          <w:fldChar w:fldCharType="end"/>
        </w:r>
      </w:hyperlink>
    </w:p>
    <w:p w:rsidR="00FC230E" w:rsidRPr="00396943" w:rsidRDefault="009E146D" w:rsidP="00086968">
      <w:pPr>
        <w:pStyle w:val="T3"/>
        <w:spacing w:after="0" w:line="360" w:lineRule="auto"/>
        <w:rPr>
          <w:rFonts w:ascii="Calibri" w:hAnsi="Calibri"/>
          <w:noProof/>
          <w:sz w:val="22"/>
          <w:szCs w:val="22"/>
        </w:rPr>
      </w:pPr>
      <w:hyperlink w:anchor="_Toc294713381" w:history="1">
        <w:r w:rsidR="00FC230E" w:rsidRPr="00592939">
          <w:rPr>
            <w:rStyle w:val="Kpr"/>
            <w:rFonts w:eastAsia="Calibri"/>
            <w:noProof/>
          </w:rPr>
          <w:t>4.1 İkinci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_Toc294713381 \h </w:instrText>
        </w:r>
        <w:r w:rsidR="00F6769F" w:rsidRPr="00592939">
          <w:rPr>
            <w:noProof/>
            <w:webHidden/>
          </w:rPr>
        </w:r>
        <w:r w:rsidR="00F6769F" w:rsidRPr="00592939">
          <w:rPr>
            <w:noProof/>
            <w:webHidden/>
          </w:rPr>
          <w:fldChar w:fldCharType="separate"/>
        </w:r>
        <w:r w:rsidR="008E7584">
          <w:rPr>
            <w:noProof/>
            <w:webHidden/>
          </w:rPr>
          <w:t>10</w:t>
        </w:r>
        <w:r w:rsidR="00F6769F" w:rsidRPr="00592939">
          <w:rPr>
            <w:noProof/>
            <w:webHidden/>
          </w:rPr>
          <w:fldChar w:fldCharType="end"/>
        </w:r>
      </w:hyperlink>
    </w:p>
    <w:p w:rsidR="00FC230E" w:rsidRPr="00396943" w:rsidRDefault="009E146D" w:rsidP="00086968">
      <w:pPr>
        <w:pStyle w:val="T4"/>
        <w:spacing w:after="0" w:line="360" w:lineRule="auto"/>
        <w:rPr>
          <w:rFonts w:ascii="Calibri" w:hAnsi="Calibri"/>
          <w:noProof/>
          <w:sz w:val="22"/>
          <w:szCs w:val="22"/>
        </w:rPr>
      </w:pPr>
      <w:hyperlink w:anchor="_Toc294713382" w:history="1">
        <w:r w:rsidR="00FC230E" w:rsidRPr="00592939">
          <w:rPr>
            <w:rStyle w:val="Kpr"/>
            <w:noProof/>
          </w:rPr>
          <w:t xml:space="preserve">4.1.1 Üçüncü </w:t>
        </w:r>
        <w:r w:rsidR="00FC230E" w:rsidRPr="00592939">
          <w:rPr>
            <w:rStyle w:val="Kpr"/>
            <w:rFonts w:eastAsia="Calibri"/>
            <w:noProof/>
          </w:rPr>
          <w:t>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_Toc294713382 \h </w:instrText>
        </w:r>
        <w:r w:rsidR="00F6769F" w:rsidRPr="00592939">
          <w:rPr>
            <w:noProof/>
            <w:webHidden/>
          </w:rPr>
        </w:r>
        <w:r w:rsidR="00F6769F" w:rsidRPr="00592939">
          <w:rPr>
            <w:noProof/>
            <w:webHidden/>
          </w:rPr>
          <w:fldChar w:fldCharType="separate"/>
        </w:r>
        <w:r w:rsidR="008E7584">
          <w:rPr>
            <w:noProof/>
            <w:webHidden/>
          </w:rPr>
          <w:t>10</w:t>
        </w:r>
        <w:r w:rsidR="00F6769F" w:rsidRPr="00592939">
          <w:rPr>
            <w:noProof/>
            <w:webHidden/>
          </w:rPr>
          <w:fldChar w:fldCharType="end"/>
        </w:r>
      </w:hyperlink>
    </w:p>
    <w:p w:rsidR="00FC230E" w:rsidRPr="00396943" w:rsidRDefault="009E146D" w:rsidP="00086968">
      <w:pPr>
        <w:pStyle w:val="T4"/>
        <w:spacing w:after="0" w:line="360" w:lineRule="auto"/>
        <w:rPr>
          <w:rFonts w:ascii="Calibri" w:hAnsi="Calibri"/>
          <w:noProof/>
          <w:sz w:val="22"/>
          <w:szCs w:val="22"/>
        </w:rPr>
      </w:pPr>
      <w:hyperlink w:anchor="_Toc294713383" w:history="1">
        <w:r w:rsidR="00FC230E" w:rsidRPr="00592939">
          <w:rPr>
            <w:rStyle w:val="Kpr"/>
            <w:noProof/>
          </w:rPr>
          <w:t xml:space="preserve">4.1.2 Üçüncü </w:t>
        </w:r>
        <w:r w:rsidR="00FC230E" w:rsidRPr="00592939">
          <w:rPr>
            <w:rStyle w:val="Kpr"/>
            <w:rFonts w:eastAsia="Calibri"/>
            <w:noProof/>
          </w:rPr>
          <w:t>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_Toc294713383 \h </w:instrText>
        </w:r>
        <w:r w:rsidR="00F6769F" w:rsidRPr="00592939">
          <w:rPr>
            <w:noProof/>
            <w:webHidden/>
          </w:rPr>
        </w:r>
        <w:r w:rsidR="00F6769F" w:rsidRPr="00592939">
          <w:rPr>
            <w:noProof/>
            <w:webHidden/>
          </w:rPr>
          <w:fldChar w:fldCharType="separate"/>
        </w:r>
        <w:r w:rsidR="008E7584">
          <w:rPr>
            <w:noProof/>
            <w:webHidden/>
          </w:rPr>
          <w:t>11</w:t>
        </w:r>
        <w:r w:rsidR="00F6769F" w:rsidRPr="00592939">
          <w:rPr>
            <w:noProof/>
            <w:webHidden/>
          </w:rPr>
          <w:fldChar w:fldCharType="end"/>
        </w:r>
      </w:hyperlink>
    </w:p>
    <w:p w:rsidR="00FC230E" w:rsidRPr="00396943" w:rsidRDefault="009E146D" w:rsidP="00086968">
      <w:pPr>
        <w:pStyle w:val="T4"/>
        <w:spacing w:after="0" w:line="360" w:lineRule="auto"/>
        <w:rPr>
          <w:rFonts w:ascii="Calibri" w:hAnsi="Calibri"/>
          <w:noProof/>
          <w:sz w:val="22"/>
          <w:szCs w:val="22"/>
        </w:rPr>
      </w:pPr>
      <w:hyperlink w:anchor="_Toc294713384" w:history="1">
        <w:r w:rsidR="00FC230E" w:rsidRPr="00592939">
          <w:rPr>
            <w:rStyle w:val="Kpr"/>
            <w:noProof/>
          </w:rPr>
          <w:t xml:space="preserve">4.1.3 Üçüncü </w:t>
        </w:r>
        <w:r w:rsidR="00FC230E" w:rsidRPr="00592939">
          <w:rPr>
            <w:rStyle w:val="Kpr"/>
            <w:rFonts w:eastAsia="Calibri"/>
            <w:noProof/>
          </w:rPr>
          <w:t>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_Toc294713384 \h </w:instrText>
        </w:r>
        <w:r w:rsidR="00F6769F" w:rsidRPr="00592939">
          <w:rPr>
            <w:noProof/>
            <w:webHidden/>
          </w:rPr>
        </w:r>
        <w:r w:rsidR="00F6769F" w:rsidRPr="00592939">
          <w:rPr>
            <w:noProof/>
            <w:webHidden/>
          </w:rPr>
          <w:fldChar w:fldCharType="separate"/>
        </w:r>
        <w:r w:rsidR="008E7584">
          <w:rPr>
            <w:noProof/>
            <w:webHidden/>
          </w:rPr>
          <w:t>11</w:t>
        </w:r>
        <w:r w:rsidR="00F6769F" w:rsidRPr="00592939">
          <w:rPr>
            <w:noProof/>
            <w:webHidden/>
          </w:rPr>
          <w:fldChar w:fldCharType="end"/>
        </w:r>
      </w:hyperlink>
    </w:p>
    <w:p w:rsidR="00FC230E" w:rsidRPr="00396943" w:rsidRDefault="009E146D" w:rsidP="00086968">
      <w:pPr>
        <w:pStyle w:val="T5"/>
        <w:spacing w:after="0" w:line="360" w:lineRule="auto"/>
        <w:rPr>
          <w:rFonts w:ascii="Calibri" w:hAnsi="Calibri"/>
          <w:noProof/>
          <w:sz w:val="22"/>
        </w:rPr>
      </w:pPr>
      <w:hyperlink w:anchor="_Toc294713385" w:history="1">
        <w:r w:rsidR="00FC230E" w:rsidRPr="00592939">
          <w:rPr>
            <w:rStyle w:val="Kpr"/>
            <w:noProof/>
          </w:rPr>
          <w:t>4.1.3.1 Dördüncü Dereceden Başlık</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_Toc294713385 \h </w:instrText>
        </w:r>
        <w:r w:rsidR="00F6769F" w:rsidRPr="00592939">
          <w:rPr>
            <w:noProof/>
            <w:webHidden/>
          </w:rPr>
        </w:r>
        <w:r w:rsidR="00F6769F" w:rsidRPr="00592939">
          <w:rPr>
            <w:noProof/>
            <w:webHidden/>
          </w:rPr>
          <w:fldChar w:fldCharType="separate"/>
        </w:r>
        <w:r w:rsidR="008E7584">
          <w:rPr>
            <w:noProof/>
            <w:webHidden/>
          </w:rPr>
          <w:t>11</w:t>
        </w:r>
        <w:r w:rsidR="00F6769F" w:rsidRPr="00592939">
          <w:rPr>
            <w:noProof/>
            <w:webHidden/>
          </w:rPr>
          <w:fldChar w:fldCharType="end"/>
        </w:r>
      </w:hyperlink>
    </w:p>
    <w:p w:rsidR="00FC230E" w:rsidRPr="00396943" w:rsidRDefault="009E146D" w:rsidP="00086968">
      <w:pPr>
        <w:pStyle w:val="T2"/>
        <w:spacing w:after="0" w:line="360" w:lineRule="auto"/>
        <w:rPr>
          <w:rFonts w:ascii="Calibri" w:hAnsi="Calibri"/>
          <w:noProof/>
          <w:sz w:val="22"/>
          <w:szCs w:val="22"/>
        </w:rPr>
      </w:pPr>
      <w:hyperlink w:anchor="_Toc294713386" w:history="1">
        <w:r w:rsidR="00FC230E" w:rsidRPr="00592939">
          <w:rPr>
            <w:rStyle w:val="Kpr"/>
            <w:noProof/>
          </w:rPr>
          <w:t>5. TARTIŞMA ve SONUÇ</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_Toc294713386 \h </w:instrText>
        </w:r>
        <w:r w:rsidR="00F6769F" w:rsidRPr="00592939">
          <w:rPr>
            <w:noProof/>
            <w:webHidden/>
          </w:rPr>
        </w:r>
        <w:r w:rsidR="00F6769F" w:rsidRPr="00592939">
          <w:rPr>
            <w:noProof/>
            <w:webHidden/>
          </w:rPr>
          <w:fldChar w:fldCharType="separate"/>
        </w:r>
        <w:r w:rsidR="008E7584">
          <w:rPr>
            <w:noProof/>
            <w:webHidden/>
          </w:rPr>
          <w:t>13</w:t>
        </w:r>
        <w:r w:rsidR="00F6769F" w:rsidRPr="00592939">
          <w:rPr>
            <w:noProof/>
            <w:webHidden/>
          </w:rPr>
          <w:fldChar w:fldCharType="end"/>
        </w:r>
      </w:hyperlink>
    </w:p>
    <w:p w:rsidR="00FC230E" w:rsidRPr="00396943" w:rsidRDefault="009E146D" w:rsidP="00086968">
      <w:pPr>
        <w:pStyle w:val="T2"/>
        <w:spacing w:after="0" w:line="360" w:lineRule="auto"/>
        <w:rPr>
          <w:rFonts w:ascii="Calibri" w:hAnsi="Calibri"/>
          <w:noProof/>
          <w:sz w:val="22"/>
          <w:szCs w:val="22"/>
        </w:rPr>
      </w:pPr>
      <w:hyperlink w:anchor="_Toc294713387" w:history="1">
        <w:r w:rsidR="00FC230E" w:rsidRPr="00592939">
          <w:rPr>
            <w:rStyle w:val="Kpr"/>
            <w:noProof/>
          </w:rPr>
          <w:t>6. KAYNAKLAR</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_Toc294713387 \h </w:instrText>
        </w:r>
        <w:r w:rsidR="00F6769F" w:rsidRPr="00592939">
          <w:rPr>
            <w:noProof/>
            <w:webHidden/>
          </w:rPr>
        </w:r>
        <w:r w:rsidR="00F6769F" w:rsidRPr="00592939">
          <w:rPr>
            <w:noProof/>
            <w:webHidden/>
          </w:rPr>
          <w:fldChar w:fldCharType="separate"/>
        </w:r>
        <w:r w:rsidR="008E7584">
          <w:rPr>
            <w:noProof/>
            <w:webHidden/>
          </w:rPr>
          <w:t>14</w:t>
        </w:r>
        <w:r w:rsidR="00F6769F" w:rsidRPr="00592939">
          <w:rPr>
            <w:noProof/>
            <w:webHidden/>
          </w:rPr>
          <w:fldChar w:fldCharType="end"/>
        </w:r>
      </w:hyperlink>
    </w:p>
    <w:p w:rsidR="00FC230E" w:rsidRDefault="009E146D" w:rsidP="00086968">
      <w:pPr>
        <w:pStyle w:val="T1"/>
        <w:spacing w:after="0" w:line="360" w:lineRule="auto"/>
        <w:rPr>
          <w:noProof/>
        </w:rPr>
      </w:pPr>
      <w:hyperlink w:anchor="_Toc294713388" w:history="1">
        <w:r w:rsidR="00FC230E" w:rsidRPr="00592939">
          <w:rPr>
            <w:rStyle w:val="Kpr"/>
            <w:noProof/>
          </w:rPr>
          <w:t>ÖZGEÇMİŞ</w:t>
        </w:r>
        <w:r w:rsidR="00FC230E" w:rsidRPr="00592939">
          <w:rPr>
            <w:noProof/>
            <w:webHidden/>
          </w:rPr>
          <w:tab/>
        </w:r>
        <w:r w:rsidR="00F6769F" w:rsidRPr="00592939">
          <w:rPr>
            <w:noProof/>
            <w:webHidden/>
          </w:rPr>
          <w:fldChar w:fldCharType="begin"/>
        </w:r>
        <w:r w:rsidR="00FC230E" w:rsidRPr="00592939">
          <w:rPr>
            <w:noProof/>
            <w:webHidden/>
          </w:rPr>
          <w:instrText xml:space="preserve"> PAGEREF _Toc294713388 \h </w:instrText>
        </w:r>
        <w:r w:rsidR="00F6769F" w:rsidRPr="00592939">
          <w:rPr>
            <w:noProof/>
            <w:webHidden/>
          </w:rPr>
        </w:r>
        <w:r w:rsidR="00F6769F" w:rsidRPr="00592939">
          <w:rPr>
            <w:noProof/>
            <w:webHidden/>
          </w:rPr>
          <w:fldChar w:fldCharType="separate"/>
        </w:r>
        <w:r w:rsidR="008E7584">
          <w:rPr>
            <w:noProof/>
            <w:webHidden/>
          </w:rPr>
          <w:t>1</w:t>
        </w:r>
        <w:r w:rsidR="00F6769F" w:rsidRPr="00592939">
          <w:rPr>
            <w:noProof/>
            <w:webHidden/>
          </w:rPr>
          <w:fldChar w:fldCharType="end"/>
        </w:r>
      </w:hyperlink>
      <w:r w:rsidR="00D16D14">
        <w:rPr>
          <w:noProof/>
        </w:rPr>
        <w:t>7</w:t>
      </w:r>
    </w:p>
    <w:p w:rsidR="00D16D14" w:rsidRPr="00396943" w:rsidRDefault="009E146D" w:rsidP="00D16D14">
      <w:pPr>
        <w:pStyle w:val="T1"/>
        <w:spacing w:after="0" w:line="360" w:lineRule="auto"/>
        <w:rPr>
          <w:rFonts w:ascii="Calibri" w:hAnsi="Calibri"/>
          <w:noProof/>
          <w:sz w:val="22"/>
          <w:szCs w:val="22"/>
        </w:rPr>
      </w:pPr>
      <w:hyperlink w:anchor="_Toc294713388" w:history="1">
        <w:r w:rsidR="00D16D14">
          <w:rPr>
            <w:rStyle w:val="Kpr"/>
            <w:noProof/>
          </w:rPr>
          <w:t>EKLER</w:t>
        </w:r>
        <w:r w:rsidR="00D16D14" w:rsidRPr="00592939">
          <w:rPr>
            <w:noProof/>
            <w:webHidden/>
          </w:rPr>
          <w:tab/>
        </w:r>
        <w:r w:rsidR="00D16D14" w:rsidRPr="00592939">
          <w:rPr>
            <w:noProof/>
            <w:webHidden/>
          </w:rPr>
          <w:fldChar w:fldCharType="begin"/>
        </w:r>
        <w:r w:rsidR="00D16D14" w:rsidRPr="00592939">
          <w:rPr>
            <w:noProof/>
            <w:webHidden/>
          </w:rPr>
          <w:instrText xml:space="preserve"> PAGEREF _Toc294713388 \h </w:instrText>
        </w:r>
        <w:r w:rsidR="00D16D14" w:rsidRPr="00592939">
          <w:rPr>
            <w:noProof/>
            <w:webHidden/>
          </w:rPr>
        </w:r>
        <w:r w:rsidR="00D16D14" w:rsidRPr="00592939">
          <w:rPr>
            <w:noProof/>
            <w:webHidden/>
          </w:rPr>
          <w:fldChar w:fldCharType="separate"/>
        </w:r>
        <w:r w:rsidR="00D16D14">
          <w:rPr>
            <w:noProof/>
            <w:webHidden/>
          </w:rPr>
          <w:t>1</w:t>
        </w:r>
        <w:r w:rsidR="00D16D14" w:rsidRPr="00592939">
          <w:rPr>
            <w:noProof/>
            <w:webHidden/>
          </w:rPr>
          <w:fldChar w:fldCharType="end"/>
        </w:r>
      </w:hyperlink>
      <w:r w:rsidR="00D16D14">
        <w:rPr>
          <w:noProof/>
        </w:rPr>
        <w:t>8</w:t>
      </w:r>
    </w:p>
    <w:p w:rsidR="00D16D14" w:rsidRPr="00D16D14" w:rsidRDefault="00D16D14" w:rsidP="00D16D14"/>
    <w:p w:rsidR="00191237" w:rsidRPr="00592939" w:rsidRDefault="00F6769F" w:rsidP="00086968">
      <w:pPr>
        <w:spacing w:line="360" w:lineRule="auto"/>
      </w:pPr>
      <w:r w:rsidRPr="00592939">
        <w:rPr>
          <w:sz w:val="24"/>
        </w:rPr>
        <w:fldChar w:fldCharType="end"/>
      </w:r>
    </w:p>
    <w:p w:rsidR="00E57CB5" w:rsidRPr="00592939" w:rsidRDefault="00C57468" w:rsidP="00086968">
      <w:pPr>
        <w:widowControl/>
        <w:autoSpaceDE/>
        <w:autoSpaceDN/>
        <w:adjustRightInd/>
        <w:spacing w:line="360" w:lineRule="auto"/>
        <w:rPr>
          <w:b/>
          <w:sz w:val="24"/>
          <w:szCs w:val="24"/>
        </w:rPr>
      </w:pPr>
      <w:r>
        <w:rPr>
          <w:noProof/>
          <w:sz w:val="24"/>
          <w:szCs w:val="24"/>
        </w:rPr>
        <mc:AlternateContent>
          <mc:Choice Requires="wps">
            <w:drawing>
              <wp:anchor distT="0" distB="0" distL="114300" distR="114300" simplePos="0" relativeHeight="251714560" behindDoc="0" locked="0" layoutInCell="1" allowOverlap="1" wp14:anchorId="60724EC5" wp14:editId="1C44D10E">
                <wp:simplePos x="0" y="0"/>
                <wp:positionH relativeFrom="column">
                  <wp:posOffset>2862027</wp:posOffset>
                </wp:positionH>
                <wp:positionV relativeFrom="paragraph">
                  <wp:posOffset>1521922</wp:posOffset>
                </wp:positionV>
                <wp:extent cx="2350770" cy="664845"/>
                <wp:effectExtent l="285750" t="971550" r="11430" b="20955"/>
                <wp:wrapNone/>
                <wp:docPr id="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0770" cy="664845"/>
                        </a:xfrm>
                        <a:prstGeom prst="wedgeRoundRectCallout">
                          <a:avLst>
                            <a:gd name="adj1" fmla="val -60427"/>
                            <a:gd name="adj2" fmla="val -190786"/>
                            <a:gd name="adj3" fmla="val 16667"/>
                          </a:avLst>
                        </a:prstGeom>
                        <a:solidFill>
                          <a:srgbClr val="FFFFFF"/>
                        </a:solidFill>
                        <a:ln w="15875">
                          <a:solidFill>
                            <a:srgbClr val="FF0000"/>
                          </a:solidFill>
                          <a:miter lim="800000"/>
                          <a:headEnd/>
                          <a:tailEnd/>
                        </a:ln>
                      </wps:spPr>
                      <wps:txbx>
                        <w:txbxContent>
                          <w:p w:rsidR="009E146D" w:rsidRDefault="009E146D" w:rsidP="00C57468">
                            <w:r>
                              <w:t>İçindekiler Dizininde; eğer açıklamalar II. satıra taşıyorsa, II. satır üst satıra hizalanmalı.</w:t>
                            </w:r>
                          </w:p>
                          <w:p w:rsidR="009E146D" w:rsidRDefault="009E146D" w:rsidP="00C57468"/>
                          <w:p w:rsidR="009E146D" w:rsidRDefault="009E146D" w:rsidP="00C57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724EC5" id="_x0000_s1044" type="#_x0000_t62" style="position:absolute;margin-left:225.35pt;margin-top:119.85pt;width:185.1pt;height:52.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" adj="-2252,-30410" strokecolor="red" strokeweight="1.25pt">
                <v:textbox>
                  <w:txbxContent>
                    <w:p w:rsidR="00C27B64" w:rsidRDefault="00C27B64" w:rsidP="00C57468">
                      <w:r>
                        <w:t>İçindekiler Dizininde; eğer açıklamalar II. satıra taşıyorsa, II. satır üst satıra hizalanmalı.</w:t>
                      </w:r>
                    </w:p>
                    <w:p w:rsidR="00C27B64" w:rsidRDefault="00C27B64" w:rsidP="00C57468"/>
                    <w:p w:rsidR="00C27B64" w:rsidRDefault="00C27B64" w:rsidP="00C57468"/>
                  </w:txbxContent>
                </v:textbox>
              </v:shape>
            </w:pict>
          </mc:Fallback>
        </mc:AlternateContent>
      </w:r>
      <w:r w:rsidR="00E57CB5" w:rsidRPr="00592939">
        <w:br w:type="page"/>
      </w:r>
    </w:p>
    <w:p w:rsidR="00D26EAB" w:rsidRPr="00592939" w:rsidRDefault="00D26EAB" w:rsidP="00105296">
      <w:pPr>
        <w:pStyle w:val="Balk1"/>
        <w:spacing w:line="360" w:lineRule="auto"/>
      </w:pPr>
      <w:bookmarkStart w:id="3" w:name="_Toc294713353"/>
      <w:r w:rsidRPr="00592939">
        <w:lastRenderedPageBreak/>
        <w:t>SİMGELER ve KISALTMALAR DİZİNİ</w:t>
      </w:r>
      <w:bookmarkEnd w:id="3"/>
    </w:p>
    <w:p w:rsidR="0056704B" w:rsidRPr="00247D78" w:rsidRDefault="0056704B" w:rsidP="0056704B">
      <w:pPr>
        <w:spacing w:line="360" w:lineRule="auto"/>
        <w:jc w:val="center"/>
        <w:rPr>
          <w:b/>
          <w:color w:val="FF0000"/>
          <w:sz w:val="24"/>
          <w:szCs w:val="24"/>
        </w:rPr>
      </w:pPr>
      <w:r w:rsidRPr="00247D78">
        <w:rPr>
          <w:b/>
          <w:color w:val="FF0000"/>
          <w:sz w:val="24"/>
          <w:szCs w:val="24"/>
        </w:rPr>
        <w:t>(Bir boşluk)</w:t>
      </w:r>
    </w:p>
    <w:tbl>
      <w:tblPr>
        <w:tblW w:w="0" w:type="auto"/>
        <w:jc w:val="center"/>
        <w:tblLook w:val="01E0" w:firstRow="1" w:lastRow="1" w:firstColumn="1" w:lastColumn="1" w:noHBand="0" w:noVBand="0"/>
      </w:tblPr>
      <w:tblGrid>
        <w:gridCol w:w="2196"/>
        <w:gridCol w:w="6301"/>
      </w:tblGrid>
      <w:tr w:rsidR="00D26EAB" w:rsidRPr="00592939" w:rsidTr="00C57468">
        <w:trPr>
          <w:trHeight w:val="158"/>
          <w:jc w:val="center"/>
        </w:trPr>
        <w:tc>
          <w:tcPr>
            <w:tcW w:w="2196" w:type="dxa"/>
            <w:tcBorders>
              <w:bottom w:val="single" w:sz="4" w:space="0" w:color="auto"/>
            </w:tcBorders>
          </w:tcPr>
          <w:p w:rsidR="00D26EAB" w:rsidRPr="00592939" w:rsidRDefault="00D26EAB" w:rsidP="00C57468">
            <w:pPr>
              <w:rPr>
                <w:sz w:val="24"/>
                <w:szCs w:val="24"/>
              </w:rPr>
            </w:pPr>
            <w:r w:rsidRPr="00592939">
              <w:rPr>
                <w:b/>
                <w:sz w:val="24"/>
                <w:szCs w:val="24"/>
              </w:rPr>
              <w:t>Simgeler</w:t>
            </w:r>
          </w:p>
        </w:tc>
        <w:tc>
          <w:tcPr>
            <w:tcW w:w="6301" w:type="dxa"/>
            <w:tcBorders>
              <w:bottom w:val="single" w:sz="4" w:space="0" w:color="auto"/>
            </w:tcBorders>
          </w:tcPr>
          <w:p w:rsidR="00D26EAB" w:rsidRPr="00592939" w:rsidRDefault="00D26EAB" w:rsidP="00C57468">
            <w:pPr>
              <w:rPr>
                <w:sz w:val="24"/>
                <w:szCs w:val="24"/>
              </w:rPr>
            </w:pPr>
          </w:p>
        </w:tc>
      </w:tr>
      <w:tr w:rsidR="00D26EAB" w:rsidRPr="00592939" w:rsidTr="00C57468">
        <w:trPr>
          <w:trHeight w:val="158"/>
          <w:jc w:val="center"/>
        </w:trPr>
        <w:tc>
          <w:tcPr>
            <w:tcW w:w="2196" w:type="dxa"/>
          </w:tcPr>
          <w:p w:rsidR="00D26EAB" w:rsidRPr="00592939" w:rsidRDefault="00D26EAB" w:rsidP="00C57468">
            <w:pPr>
              <w:rPr>
                <w:sz w:val="24"/>
                <w:szCs w:val="24"/>
              </w:rPr>
            </w:pPr>
            <w:r w:rsidRPr="00592939">
              <w:rPr>
                <w:sz w:val="24"/>
                <w:szCs w:val="24"/>
              </w:rPr>
              <w:t>dH</w:t>
            </w:r>
            <w:r w:rsidRPr="00592939">
              <w:rPr>
                <w:sz w:val="24"/>
                <w:szCs w:val="24"/>
                <w:vertAlign w:val="subscript"/>
              </w:rPr>
              <w:t>2</w:t>
            </w:r>
            <w:r w:rsidRPr="00592939">
              <w:rPr>
                <w:sz w:val="24"/>
                <w:szCs w:val="24"/>
              </w:rPr>
              <w:t>O</w:t>
            </w:r>
          </w:p>
        </w:tc>
        <w:tc>
          <w:tcPr>
            <w:tcW w:w="6301" w:type="dxa"/>
          </w:tcPr>
          <w:p w:rsidR="00D26EAB" w:rsidRPr="00592939" w:rsidRDefault="00D26EAB" w:rsidP="00C57468">
            <w:pPr>
              <w:rPr>
                <w:sz w:val="24"/>
                <w:szCs w:val="24"/>
              </w:rPr>
            </w:pPr>
            <w:proofErr w:type="spellStart"/>
            <w:r w:rsidRPr="00592939">
              <w:rPr>
                <w:sz w:val="24"/>
                <w:szCs w:val="24"/>
              </w:rPr>
              <w:t>Distile</w:t>
            </w:r>
            <w:proofErr w:type="spellEnd"/>
            <w:r w:rsidRPr="00592939">
              <w:rPr>
                <w:sz w:val="24"/>
                <w:szCs w:val="24"/>
              </w:rPr>
              <w:t xml:space="preserve"> su</w:t>
            </w:r>
          </w:p>
        </w:tc>
      </w:tr>
      <w:tr w:rsidR="00D26EAB" w:rsidRPr="00592939" w:rsidTr="00C57468">
        <w:trPr>
          <w:trHeight w:val="158"/>
          <w:jc w:val="center"/>
        </w:trPr>
        <w:tc>
          <w:tcPr>
            <w:tcW w:w="2196" w:type="dxa"/>
          </w:tcPr>
          <w:p w:rsidR="00D26EAB" w:rsidRPr="00592939" w:rsidRDefault="00D26EAB" w:rsidP="00C57468">
            <w:pPr>
              <w:rPr>
                <w:sz w:val="24"/>
                <w:szCs w:val="24"/>
              </w:rPr>
            </w:pPr>
            <w:r w:rsidRPr="00592939">
              <w:rPr>
                <w:sz w:val="24"/>
                <w:szCs w:val="24"/>
              </w:rPr>
              <w:t>Cr(VI)</w:t>
            </w:r>
          </w:p>
        </w:tc>
        <w:tc>
          <w:tcPr>
            <w:tcW w:w="6301" w:type="dxa"/>
          </w:tcPr>
          <w:p w:rsidR="00D26EAB" w:rsidRPr="00592939" w:rsidRDefault="00D26EAB" w:rsidP="00C57468">
            <w:pPr>
              <w:rPr>
                <w:sz w:val="24"/>
                <w:szCs w:val="24"/>
              </w:rPr>
            </w:pPr>
            <w:proofErr w:type="spellStart"/>
            <w:r w:rsidRPr="00592939">
              <w:rPr>
                <w:sz w:val="24"/>
                <w:szCs w:val="24"/>
              </w:rPr>
              <w:t>Hekzavalent</w:t>
            </w:r>
            <w:proofErr w:type="spellEnd"/>
            <w:r w:rsidRPr="00592939">
              <w:rPr>
                <w:sz w:val="24"/>
                <w:szCs w:val="24"/>
              </w:rPr>
              <w:t xml:space="preserve"> krom</w:t>
            </w:r>
          </w:p>
        </w:tc>
      </w:tr>
      <w:tr w:rsidR="00D26EAB" w:rsidRPr="00592939" w:rsidTr="00C57468">
        <w:trPr>
          <w:trHeight w:val="158"/>
          <w:jc w:val="center"/>
        </w:trPr>
        <w:tc>
          <w:tcPr>
            <w:tcW w:w="2196" w:type="dxa"/>
          </w:tcPr>
          <w:p w:rsidR="00D26EAB" w:rsidRPr="00592939" w:rsidRDefault="00D26EAB" w:rsidP="00C57468">
            <w:pPr>
              <w:rPr>
                <w:sz w:val="24"/>
                <w:szCs w:val="24"/>
              </w:rPr>
            </w:pPr>
            <w:r w:rsidRPr="00592939">
              <w:rPr>
                <w:sz w:val="24"/>
                <w:szCs w:val="24"/>
              </w:rPr>
              <w:t>H</w:t>
            </w:r>
            <w:r w:rsidRPr="00592939">
              <w:rPr>
                <w:sz w:val="24"/>
                <w:szCs w:val="24"/>
                <w:vertAlign w:val="subscript"/>
              </w:rPr>
              <w:t>2</w:t>
            </w:r>
            <w:r w:rsidRPr="00592939">
              <w:rPr>
                <w:sz w:val="24"/>
                <w:szCs w:val="24"/>
              </w:rPr>
              <w:t>O</w:t>
            </w:r>
            <w:r w:rsidRPr="00592939">
              <w:rPr>
                <w:sz w:val="24"/>
                <w:szCs w:val="24"/>
                <w:vertAlign w:val="subscript"/>
              </w:rPr>
              <w:t>2</w:t>
            </w:r>
          </w:p>
        </w:tc>
        <w:tc>
          <w:tcPr>
            <w:tcW w:w="6301" w:type="dxa"/>
          </w:tcPr>
          <w:p w:rsidR="00D26EAB" w:rsidRPr="00592939" w:rsidRDefault="00D26EAB" w:rsidP="00C57468">
            <w:pPr>
              <w:rPr>
                <w:sz w:val="24"/>
                <w:szCs w:val="24"/>
              </w:rPr>
            </w:pPr>
            <w:r w:rsidRPr="00592939">
              <w:rPr>
                <w:sz w:val="24"/>
                <w:szCs w:val="24"/>
              </w:rPr>
              <w:t>Hidrojen peroksit</w:t>
            </w:r>
          </w:p>
        </w:tc>
      </w:tr>
      <w:tr w:rsidR="00D26EAB" w:rsidRPr="00592939" w:rsidTr="00C57468">
        <w:trPr>
          <w:trHeight w:val="158"/>
          <w:jc w:val="center"/>
        </w:trPr>
        <w:tc>
          <w:tcPr>
            <w:tcW w:w="2196" w:type="dxa"/>
          </w:tcPr>
          <w:p w:rsidR="00D26EAB" w:rsidRPr="00592939" w:rsidRDefault="00D26EAB" w:rsidP="00C57468">
            <w:pPr>
              <w:rPr>
                <w:sz w:val="24"/>
                <w:szCs w:val="24"/>
              </w:rPr>
            </w:pPr>
            <w:proofErr w:type="spellStart"/>
            <w:r w:rsidRPr="00592939">
              <w:rPr>
                <w:sz w:val="24"/>
                <w:szCs w:val="24"/>
              </w:rPr>
              <w:t>HCl</w:t>
            </w:r>
            <w:proofErr w:type="spellEnd"/>
          </w:p>
        </w:tc>
        <w:tc>
          <w:tcPr>
            <w:tcW w:w="6301" w:type="dxa"/>
          </w:tcPr>
          <w:p w:rsidR="00D26EAB" w:rsidRPr="00592939" w:rsidRDefault="00D26EAB" w:rsidP="00C57468">
            <w:pPr>
              <w:rPr>
                <w:sz w:val="24"/>
                <w:szCs w:val="24"/>
              </w:rPr>
            </w:pPr>
            <w:r w:rsidRPr="00592939">
              <w:rPr>
                <w:sz w:val="24"/>
                <w:szCs w:val="24"/>
              </w:rPr>
              <w:t>Hidroklorik asit</w:t>
            </w:r>
          </w:p>
        </w:tc>
      </w:tr>
      <w:tr w:rsidR="00D26EAB" w:rsidRPr="00592939" w:rsidTr="00C57468">
        <w:trPr>
          <w:trHeight w:val="158"/>
          <w:jc w:val="center"/>
        </w:trPr>
        <w:tc>
          <w:tcPr>
            <w:tcW w:w="2196" w:type="dxa"/>
          </w:tcPr>
          <w:p w:rsidR="00D26EAB" w:rsidRPr="00592939" w:rsidRDefault="00D26EAB" w:rsidP="00C57468">
            <w:pPr>
              <w:rPr>
                <w:sz w:val="24"/>
                <w:szCs w:val="24"/>
              </w:rPr>
            </w:pPr>
            <w:r w:rsidRPr="00592939">
              <w:rPr>
                <w:sz w:val="24"/>
                <w:szCs w:val="24"/>
              </w:rPr>
              <w:t>OH</w:t>
            </w:r>
            <w:r w:rsidRPr="00592939">
              <w:rPr>
                <w:b/>
                <w:sz w:val="24"/>
                <w:szCs w:val="24"/>
              </w:rPr>
              <w:t>˙</w:t>
            </w:r>
          </w:p>
        </w:tc>
        <w:tc>
          <w:tcPr>
            <w:tcW w:w="6301" w:type="dxa"/>
          </w:tcPr>
          <w:p w:rsidR="00D26EAB" w:rsidRPr="00592939" w:rsidRDefault="00D26EAB" w:rsidP="00C57468">
            <w:pPr>
              <w:rPr>
                <w:sz w:val="24"/>
                <w:szCs w:val="24"/>
              </w:rPr>
            </w:pPr>
            <w:r w:rsidRPr="00592939">
              <w:rPr>
                <w:sz w:val="24"/>
                <w:szCs w:val="24"/>
              </w:rPr>
              <w:t>Hidroksil radikali</w:t>
            </w:r>
          </w:p>
        </w:tc>
      </w:tr>
      <w:tr w:rsidR="00D26EAB" w:rsidRPr="00592939" w:rsidTr="00C57468">
        <w:trPr>
          <w:trHeight w:val="158"/>
          <w:jc w:val="center"/>
        </w:trPr>
        <w:tc>
          <w:tcPr>
            <w:tcW w:w="2196" w:type="dxa"/>
          </w:tcPr>
          <w:p w:rsidR="00D26EAB" w:rsidRPr="00592939" w:rsidRDefault="00D26EAB" w:rsidP="00C57468">
            <w:pPr>
              <w:rPr>
                <w:sz w:val="24"/>
                <w:szCs w:val="24"/>
              </w:rPr>
            </w:pPr>
            <w:proofErr w:type="spellStart"/>
            <w:r w:rsidRPr="00592939">
              <w:rPr>
                <w:sz w:val="24"/>
                <w:szCs w:val="24"/>
              </w:rPr>
              <w:t>Ma</w:t>
            </w:r>
            <w:proofErr w:type="spellEnd"/>
          </w:p>
        </w:tc>
        <w:tc>
          <w:tcPr>
            <w:tcW w:w="6301" w:type="dxa"/>
          </w:tcPr>
          <w:p w:rsidR="00D26EAB" w:rsidRPr="00592939" w:rsidRDefault="00D26EAB" w:rsidP="00C57468">
            <w:pPr>
              <w:rPr>
                <w:sz w:val="24"/>
                <w:szCs w:val="24"/>
              </w:rPr>
            </w:pPr>
            <w:proofErr w:type="spellStart"/>
            <w:r w:rsidRPr="00592939">
              <w:rPr>
                <w:sz w:val="24"/>
                <w:szCs w:val="24"/>
              </w:rPr>
              <w:t>Miliamper</w:t>
            </w:r>
            <w:proofErr w:type="spellEnd"/>
            <w:r w:rsidRPr="00592939">
              <w:rPr>
                <w:sz w:val="24"/>
                <w:szCs w:val="24"/>
              </w:rPr>
              <w:t xml:space="preserve"> </w:t>
            </w:r>
          </w:p>
        </w:tc>
      </w:tr>
      <w:tr w:rsidR="00D26EAB" w:rsidRPr="00592939" w:rsidTr="00C57468">
        <w:trPr>
          <w:trHeight w:val="158"/>
          <w:jc w:val="center"/>
        </w:trPr>
        <w:tc>
          <w:tcPr>
            <w:tcW w:w="2196" w:type="dxa"/>
          </w:tcPr>
          <w:p w:rsidR="00D26EAB" w:rsidRPr="00592939" w:rsidRDefault="00D26EAB" w:rsidP="00C57468">
            <w:pPr>
              <w:rPr>
                <w:sz w:val="24"/>
                <w:szCs w:val="24"/>
              </w:rPr>
            </w:pPr>
            <w:r w:rsidRPr="00592939">
              <w:rPr>
                <w:sz w:val="24"/>
                <w:szCs w:val="24"/>
              </w:rPr>
              <w:t>µM</w:t>
            </w:r>
          </w:p>
        </w:tc>
        <w:tc>
          <w:tcPr>
            <w:tcW w:w="6301" w:type="dxa"/>
          </w:tcPr>
          <w:p w:rsidR="00D26EAB" w:rsidRPr="00592939" w:rsidRDefault="00D26EAB" w:rsidP="00C57468">
            <w:pPr>
              <w:rPr>
                <w:sz w:val="24"/>
                <w:szCs w:val="24"/>
              </w:rPr>
            </w:pPr>
            <w:proofErr w:type="spellStart"/>
            <w:r w:rsidRPr="00592939">
              <w:rPr>
                <w:sz w:val="24"/>
                <w:szCs w:val="24"/>
              </w:rPr>
              <w:t>Mikromolar</w:t>
            </w:r>
            <w:proofErr w:type="spellEnd"/>
          </w:p>
        </w:tc>
      </w:tr>
      <w:tr w:rsidR="00D26EAB" w:rsidRPr="00592939" w:rsidTr="00C57468">
        <w:trPr>
          <w:trHeight w:val="158"/>
          <w:jc w:val="center"/>
        </w:trPr>
        <w:tc>
          <w:tcPr>
            <w:tcW w:w="2196" w:type="dxa"/>
          </w:tcPr>
          <w:p w:rsidR="00D26EAB" w:rsidRPr="00592939" w:rsidRDefault="00D26EAB" w:rsidP="00C57468">
            <w:pPr>
              <w:rPr>
                <w:sz w:val="24"/>
                <w:szCs w:val="24"/>
              </w:rPr>
            </w:pPr>
            <w:proofErr w:type="spellStart"/>
            <w:proofErr w:type="gramStart"/>
            <w:r w:rsidRPr="00592939">
              <w:rPr>
                <w:sz w:val="24"/>
                <w:szCs w:val="24"/>
              </w:rPr>
              <w:t>mM</w:t>
            </w:r>
            <w:proofErr w:type="spellEnd"/>
            <w:proofErr w:type="gramEnd"/>
          </w:p>
        </w:tc>
        <w:tc>
          <w:tcPr>
            <w:tcW w:w="6301" w:type="dxa"/>
          </w:tcPr>
          <w:p w:rsidR="00D26EAB" w:rsidRPr="00592939" w:rsidRDefault="00D26EAB" w:rsidP="00C57468">
            <w:pPr>
              <w:rPr>
                <w:sz w:val="24"/>
                <w:szCs w:val="24"/>
              </w:rPr>
            </w:pPr>
            <w:proofErr w:type="spellStart"/>
            <w:r w:rsidRPr="00592939">
              <w:rPr>
                <w:sz w:val="24"/>
                <w:szCs w:val="24"/>
              </w:rPr>
              <w:t>Milimolar</w:t>
            </w:r>
            <w:proofErr w:type="spellEnd"/>
          </w:p>
        </w:tc>
      </w:tr>
      <w:tr w:rsidR="00D26EAB" w:rsidRPr="00592939" w:rsidTr="00C57468">
        <w:trPr>
          <w:trHeight w:val="158"/>
          <w:jc w:val="center"/>
        </w:trPr>
        <w:tc>
          <w:tcPr>
            <w:tcW w:w="2196" w:type="dxa"/>
          </w:tcPr>
          <w:p w:rsidR="00D26EAB" w:rsidRPr="00592939" w:rsidRDefault="00D26EAB" w:rsidP="00C57468">
            <w:pPr>
              <w:rPr>
                <w:sz w:val="24"/>
                <w:szCs w:val="24"/>
              </w:rPr>
            </w:pPr>
            <w:r w:rsidRPr="00592939">
              <w:rPr>
                <w:sz w:val="24"/>
                <w:szCs w:val="24"/>
              </w:rPr>
              <w:t>µg</w:t>
            </w:r>
          </w:p>
        </w:tc>
        <w:tc>
          <w:tcPr>
            <w:tcW w:w="6301" w:type="dxa"/>
          </w:tcPr>
          <w:p w:rsidR="00D26EAB" w:rsidRPr="00592939" w:rsidRDefault="00D26EAB" w:rsidP="00C57468">
            <w:pPr>
              <w:rPr>
                <w:sz w:val="24"/>
                <w:szCs w:val="24"/>
              </w:rPr>
            </w:pPr>
            <w:r w:rsidRPr="00592939">
              <w:rPr>
                <w:sz w:val="24"/>
                <w:szCs w:val="24"/>
              </w:rPr>
              <w:t>Mikrogram</w:t>
            </w:r>
          </w:p>
        </w:tc>
      </w:tr>
      <w:tr w:rsidR="00D26EAB" w:rsidRPr="00592939" w:rsidTr="00C57468">
        <w:trPr>
          <w:trHeight w:val="158"/>
          <w:jc w:val="center"/>
        </w:trPr>
        <w:tc>
          <w:tcPr>
            <w:tcW w:w="2196" w:type="dxa"/>
          </w:tcPr>
          <w:p w:rsidR="00D26EAB" w:rsidRPr="00592939" w:rsidRDefault="00D26EAB" w:rsidP="00C57468">
            <w:pPr>
              <w:rPr>
                <w:sz w:val="24"/>
                <w:szCs w:val="24"/>
              </w:rPr>
            </w:pPr>
            <w:r w:rsidRPr="00592939">
              <w:rPr>
                <w:sz w:val="24"/>
                <w:szCs w:val="24"/>
              </w:rPr>
              <w:t>µL</w:t>
            </w:r>
          </w:p>
        </w:tc>
        <w:tc>
          <w:tcPr>
            <w:tcW w:w="6301" w:type="dxa"/>
          </w:tcPr>
          <w:p w:rsidR="00D26EAB" w:rsidRPr="00592939" w:rsidRDefault="00D26EAB" w:rsidP="00C57468">
            <w:pPr>
              <w:rPr>
                <w:sz w:val="24"/>
                <w:szCs w:val="24"/>
              </w:rPr>
            </w:pPr>
            <w:proofErr w:type="spellStart"/>
            <w:r w:rsidRPr="00592939">
              <w:rPr>
                <w:sz w:val="24"/>
                <w:szCs w:val="24"/>
              </w:rPr>
              <w:t>Mikrolitre</w:t>
            </w:r>
            <w:proofErr w:type="spellEnd"/>
          </w:p>
        </w:tc>
      </w:tr>
      <w:tr w:rsidR="00D26EAB" w:rsidRPr="00592939" w:rsidTr="00C57468">
        <w:trPr>
          <w:trHeight w:val="158"/>
          <w:jc w:val="center"/>
        </w:trPr>
        <w:tc>
          <w:tcPr>
            <w:tcW w:w="2196" w:type="dxa"/>
          </w:tcPr>
          <w:p w:rsidR="00D26EAB" w:rsidRPr="00592939" w:rsidRDefault="00D26EAB" w:rsidP="00C57468">
            <w:pPr>
              <w:rPr>
                <w:sz w:val="24"/>
                <w:szCs w:val="24"/>
              </w:rPr>
            </w:pPr>
            <w:r w:rsidRPr="00592939">
              <w:rPr>
                <w:sz w:val="24"/>
                <w:szCs w:val="24"/>
                <w:lang w:eastAsia="ko-KR"/>
              </w:rPr>
              <w:t>O</w:t>
            </w:r>
            <w:r w:rsidRPr="00592939">
              <w:rPr>
                <w:sz w:val="24"/>
                <w:szCs w:val="24"/>
                <w:vertAlign w:val="subscript"/>
                <w:lang w:eastAsia="ko-KR"/>
              </w:rPr>
              <w:t>2</w:t>
            </w:r>
            <w:r w:rsidRPr="00592939">
              <w:rPr>
                <w:b/>
                <w:sz w:val="24"/>
                <w:szCs w:val="24"/>
                <w:vertAlign w:val="superscript"/>
                <w:lang w:eastAsia="ko-KR"/>
              </w:rPr>
              <w:t>·</w:t>
            </w:r>
            <w:r w:rsidRPr="00592939">
              <w:rPr>
                <w:sz w:val="24"/>
                <w:szCs w:val="24"/>
                <w:vertAlign w:val="superscript"/>
                <w:lang w:eastAsia="ko-KR"/>
              </w:rPr>
              <w:sym w:font="Symbol" w:char="F02D"/>
            </w:r>
          </w:p>
        </w:tc>
        <w:tc>
          <w:tcPr>
            <w:tcW w:w="6301" w:type="dxa"/>
          </w:tcPr>
          <w:p w:rsidR="00D26EAB" w:rsidRPr="00592939" w:rsidRDefault="00D26EAB" w:rsidP="00C57468">
            <w:pPr>
              <w:rPr>
                <w:sz w:val="24"/>
                <w:szCs w:val="24"/>
              </w:rPr>
            </w:pPr>
            <w:proofErr w:type="spellStart"/>
            <w:r w:rsidRPr="00592939">
              <w:rPr>
                <w:sz w:val="24"/>
                <w:szCs w:val="24"/>
              </w:rPr>
              <w:t>Süperoksit</w:t>
            </w:r>
            <w:proofErr w:type="spellEnd"/>
            <w:r w:rsidRPr="00592939">
              <w:rPr>
                <w:sz w:val="24"/>
                <w:szCs w:val="24"/>
              </w:rPr>
              <w:t xml:space="preserve"> radikali</w:t>
            </w:r>
          </w:p>
        </w:tc>
      </w:tr>
      <w:tr w:rsidR="00D26EAB" w:rsidRPr="00592939" w:rsidTr="00C57468">
        <w:trPr>
          <w:trHeight w:val="158"/>
          <w:jc w:val="center"/>
        </w:trPr>
        <w:tc>
          <w:tcPr>
            <w:tcW w:w="2196" w:type="dxa"/>
            <w:tcBorders>
              <w:bottom w:val="single" w:sz="4" w:space="0" w:color="auto"/>
            </w:tcBorders>
          </w:tcPr>
          <w:p w:rsidR="00D26EAB" w:rsidRPr="00592939" w:rsidRDefault="00D26EAB" w:rsidP="00C57468">
            <w:pPr>
              <w:rPr>
                <w:b/>
                <w:sz w:val="24"/>
                <w:szCs w:val="24"/>
              </w:rPr>
            </w:pPr>
          </w:p>
          <w:p w:rsidR="00D26EAB" w:rsidRPr="00592939" w:rsidRDefault="00D26EAB" w:rsidP="00C57468">
            <w:pPr>
              <w:rPr>
                <w:sz w:val="24"/>
                <w:szCs w:val="24"/>
              </w:rPr>
            </w:pPr>
            <w:r w:rsidRPr="00592939">
              <w:rPr>
                <w:b/>
                <w:sz w:val="24"/>
                <w:szCs w:val="24"/>
              </w:rPr>
              <w:t>Kısaltmalar</w:t>
            </w:r>
          </w:p>
        </w:tc>
        <w:tc>
          <w:tcPr>
            <w:tcW w:w="6301" w:type="dxa"/>
            <w:tcBorders>
              <w:bottom w:val="single" w:sz="4" w:space="0" w:color="auto"/>
            </w:tcBorders>
          </w:tcPr>
          <w:p w:rsidR="00D26EAB" w:rsidRPr="00592939" w:rsidRDefault="00D26EAB" w:rsidP="00C57468">
            <w:pPr>
              <w:rPr>
                <w:sz w:val="24"/>
                <w:szCs w:val="24"/>
              </w:rPr>
            </w:pPr>
          </w:p>
        </w:tc>
      </w:tr>
      <w:tr w:rsidR="00D26EAB" w:rsidRPr="00592939" w:rsidTr="00C57468">
        <w:trPr>
          <w:trHeight w:val="158"/>
          <w:jc w:val="center"/>
        </w:trPr>
        <w:tc>
          <w:tcPr>
            <w:tcW w:w="2196" w:type="dxa"/>
          </w:tcPr>
          <w:p w:rsidR="00D26EAB" w:rsidRPr="00592939" w:rsidRDefault="00D26EAB" w:rsidP="00C57468">
            <w:pPr>
              <w:rPr>
                <w:sz w:val="24"/>
                <w:szCs w:val="24"/>
              </w:rPr>
            </w:pPr>
            <w:r w:rsidRPr="00592939">
              <w:rPr>
                <w:sz w:val="24"/>
                <w:szCs w:val="24"/>
              </w:rPr>
              <w:t>ALAD</w:t>
            </w:r>
          </w:p>
        </w:tc>
        <w:tc>
          <w:tcPr>
            <w:tcW w:w="6301" w:type="dxa"/>
          </w:tcPr>
          <w:p w:rsidR="00D26EAB" w:rsidRPr="00592939" w:rsidRDefault="00D26EAB" w:rsidP="00C57468">
            <w:pPr>
              <w:rPr>
                <w:sz w:val="24"/>
                <w:szCs w:val="24"/>
              </w:rPr>
            </w:pPr>
            <w:r w:rsidRPr="00592939">
              <w:rPr>
                <w:sz w:val="24"/>
                <w:szCs w:val="24"/>
              </w:rPr>
              <w:sym w:font="Symbol" w:char="F064"/>
            </w:r>
            <w:r w:rsidRPr="00592939">
              <w:rPr>
                <w:sz w:val="24"/>
                <w:szCs w:val="24"/>
              </w:rPr>
              <w:t>-</w:t>
            </w:r>
            <w:proofErr w:type="spellStart"/>
            <w:r w:rsidRPr="00592939">
              <w:rPr>
                <w:sz w:val="24"/>
                <w:szCs w:val="24"/>
              </w:rPr>
              <w:t>Aminolevülinik</w:t>
            </w:r>
            <w:proofErr w:type="spellEnd"/>
            <w:r w:rsidRPr="00592939">
              <w:rPr>
                <w:sz w:val="24"/>
                <w:szCs w:val="24"/>
              </w:rPr>
              <w:t xml:space="preserve"> asit </w:t>
            </w:r>
            <w:proofErr w:type="spellStart"/>
            <w:r w:rsidRPr="00592939">
              <w:rPr>
                <w:sz w:val="24"/>
                <w:szCs w:val="24"/>
              </w:rPr>
              <w:t>dehidrataz</w:t>
            </w:r>
            <w:proofErr w:type="spellEnd"/>
          </w:p>
        </w:tc>
      </w:tr>
      <w:tr w:rsidR="003A6D35" w:rsidRPr="00592939" w:rsidTr="00C57468">
        <w:trPr>
          <w:trHeight w:val="158"/>
          <w:jc w:val="center"/>
        </w:trPr>
        <w:tc>
          <w:tcPr>
            <w:tcW w:w="2196" w:type="dxa"/>
          </w:tcPr>
          <w:p w:rsidR="003A6D35" w:rsidRPr="00592939" w:rsidRDefault="003A6D35" w:rsidP="00C57468">
            <w:pPr>
              <w:rPr>
                <w:sz w:val="24"/>
                <w:szCs w:val="24"/>
              </w:rPr>
            </w:pPr>
            <w:r w:rsidRPr="00592939">
              <w:rPr>
                <w:sz w:val="24"/>
                <w:szCs w:val="24"/>
              </w:rPr>
              <w:t>GSH</w:t>
            </w:r>
          </w:p>
        </w:tc>
        <w:tc>
          <w:tcPr>
            <w:tcW w:w="6301" w:type="dxa"/>
          </w:tcPr>
          <w:p w:rsidR="003A6D35" w:rsidRPr="00592939" w:rsidRDefault="003A6D35" w:rsidP="00C57468">
            <w:pPr>
              <w:rPr>
                <w:sz w:val="24"/>
                <w:szCs w:val="24"/>
              </w:rPr>
            </w:pPr>
            <w:proofErr w:type="spellStart"/>
            <w:r w:rsidRPr="00592939">
              <w:rPr>
                <w:sz w:val="24"/>
                <w:szCs w:val="24"/>
              </w:rPr>
              <w:t>Glutatyon</w:t>
            </w:r>
            <w:proofErr w:type="spellEnd"/>
          </w:p>
        </w:tc>
      </w:tr>
      <w:tr w:rsidR="003A6D35" w:rsidRPr="00592939" w:rsidTr="00C57468">
        <w:trPr>
          <w:trHeight w:val="158"/>
          <w:jc w:val="center"/>
        </w:trPr>
        <w:tc>
          <w:tcPr>
            <w:tcW w:w="2196" w:type="dxa"/>
          </w:tcPr>
          <w:p w:rsidR="003A6D35" w:rsidRPr="00592939" w:rsidRDefault="003A6D35" w:rsidP="00C57468">
            <w:pPr>
              <w:rPr>
                <w:sz w:val="24"/>
                <w:szCs w:val="24"/>
              </w:rPr>
            </w:pPr>
            <w:r w:rsidRPr="00592939">
              <w:rPr>
                <w:sz w:val="24"/>
                <w:szCs w:val="24"/>
              </w:rPr>
              <w:t>GSSG</w:t>
            </w:r>
          </w:p>
        </w:tc>
        <w:tc>
          <w:tcPr>
            <w:tcW w:w="6301" w:type="dxa"/>
          </w:tcPr>
          <w:p w:rsidR="003A6D35" w:rsidRPr="00592939" w:rsidRDefault="003A6D35" w:rsidP="00C57468">
            <w:pPr>
              <w:rPr>
                <w:sz w:val="24"/>
                <w:szCs w:val="24"/>
              </w:rPr>
            </w:pPr>
            <w:r w:rsidRPr="00592939">
              <w:rPr>
                <w:sz w:val="24"/>
                <w:szCs w:val="24"/>
              </w:rPr>
              <w:t xml:space="preserve">Okside </w:t>
            </w:r>
            <w:proofErr w:type="spellStart"/>
            <w:r w:rsidRPr="00592939">
              <w:rPr>
                <w:sz w:val="24"/>
                <w:szCs w:val="24"/>
              </w:rPr>
              <w:t>glutatyon</w:t>
            </w:r>
            <w:proofErr w:type="spellEnd"/>
          </w:p>
        </w:tc>
      </w:tr>
      <w:tr w:rsidR="003A6D35" w:rsidRPr="00592939" w:rsidTr="00C57468">
        <w:trPr>
          <w:trHeight w:val="158"/>
          <w:jc w:val="center"/>
        </w:trPr>
        <w:tc>
          <w:tcPr>
            <w:tcW w:w="2196" w:type="dxa"/>
          </w:tcPr>
          <w:p w:rsidR="003A6D35" w:rsidRPr="00592939" w:rsidRDefault="003A6D35" w:rsidP="00C57468">
            <w:pPr>
              <w:rPr>
                <w:sz w:val="24"/>
                <w:szCs w:val="24"/>
              </w:rPr>
            </w:pPr>
            <w:r w:rsidRPr="00592939">
              <w:rPr>
                <w:sz w:val="24"/>
                <w:szCs w:val="24"/>
              </w:rPr>
              <w:t>GR</w:t>
            </w:r>
          </w:p>
        </w:tc>
        <w:tc>
          <w:tcPr>
            <w:tcW w:w="6301" w:type="dxa"/>
          </w:tcPr>
          <w:p w:rsidR="003A6D35" w:rsidRPr="00592939" w:rsidRDefault="003A6D35" w:rsidP="00C57468">
            <w:pPr>
              <w:rPr>
                <w:sz w:val="24"/>
                <w:szCs w:val="24"/>
              </w:rPr>
            </w:pPr>
            <w:proofErr w:type="spellStart"/>
            <w:r w:rsidRPr="00592939">
              <w:rPr>
                <w:sz w:val="24"/>
                <w:szCs w:val="24"/>
              </w:rPr>
              <w:t>Glutatyon</w:t>
            </w:r>
            <w:proofErr w:type="spellEnd"/>
            <w:r w:rsidRPr="00592939">
              <w:rPr>
                <w:sz w:val="24"/>
                <w:szCs w:val="24"/>
              </w:rPr>
              <w:t xml:space="preserve"> </w:t>
            </w:r>
            <w:proofErr w:type="spellStart"/>
            <w:r w:rsidRPr="00592939">
              <w:rPr>
                <w:sz w:val="24"/>
                <w:szCs w:val="24"/>
              </w:rPr>
              <w:t>redüktaz</w:t>
            </w:r>
            <w:proofErr w:type="spellEnd"/>
          </w:p>
        </w:tc>
      </w:tr>
      <w:tr w:rsidR="003A6D35" w:rsidRPr="00592939" w:rsidTr="00C57468">
        <w:trPr>
          <w:trHeight w:val="158"/>
          <w:jc w:val="center"/>
        </w:trPr>
        <w:tc>
          <w:tcPr>
            <w:tcW w:w="2196" w:type="dxa"/>
          </w:tcPr>
          <w:p w:rsidR="003A6D35" w:rsidRPr="00592939" w:rsidRDefault="003A6D35" w:rsidP="00C57468">
            <w:pPr>
              <w:rPr>
                <w:sz w:val="24"/>
                <w:szCs w:val="24"/>
              </w:rPr>
            </w:pPr>
            <w:r w:rsidRPr="00592939">
              <w:rPr>
                <w:sz w:val="24"/>
                <w:szCs w:val="24"/>
              </w:rPr>
              <w:t>MDA</w:t>
            </w:r>
          </w:p>
        </w:tc>
        <w:tc>
          <w:tcPr>
            <w:tcW w:w="6301" w:type="dxa"/>
          </w:tcPr>
          <w:p w:rsidR="003A6D35" w:rsidRPr="00592939" w:rsidRDefault="003A6D35" w:rsidP="00C57468">
            <w:pPr>
              <w:rPr>
                <w:sz w:val="24"/>
                <w:szCs w:val="24"/>
              </w:rPr>
            </w:pPr>
            <w:proofErr w:type="spellStart"/>
            <w:r w:rsidRPr="00592939">
              <w:rPr>
                <w:sz w:val="24"/>
                <w:szCs w:val="24"/>
              </w:rPr>
              <w:t>Malondialdehit</w:t>
            </w:r>
            <w:proofErr w:type="spellEnd"/>
          </w:p>
        </w:tc>
      </w:tr>
      <w:tr w:rsidR="003A6D35" w:rsidRPr="00592939" w:rsidTr="00C57468">
        <w:trPr>
          <w:trHeight w:val="158"/>
          <w:jc w:val="center"/>
        </w:trPr>
        <w:tc>
          <w:tcPr>
            <w:tcW w:w="2196" w:type="dxa"/>
          </w:tcPr>
          <w:p w:rsidR="003A6D35" w:rsidRPr="00592939" w:rsidRDefault="003A6D35" w:rsidP="00C57468">
            <w:pPr>
              <w:rPr>
                <w:sz w:val="24"/>
                <w:szCs w:val="24"/>
              </w:rPr>
            </w:pPr>
            <w:r w:rsidRPr="00592939">
              <w:rPr>
                <w:sz w:val="24"/>
                <w:szCs w:val="24"/>
              </w:rPr>
              <w:t>NADPH</w:t>
            </w:r>
          </w:p>
        </w:tc>
        <w:tc>
          <w:tcPr>
            <w:tcW w:w="6301" w:type="dxa"/>
          </w:tcPr>
          <w:p w:rsidR="003A6D35" w:rsidRPr="00592939" w:rsidRDefault="003A6D35" w:rsidP="00C57468">
            <w:pPr>
              <w:rPr>
                <w:sz w:val="24"/>
                <w:szCs w:val="24"/>
              </w:rPr>
            </w:pPr>
            <w:proofErr w:type="spellStart"/>
            <w:r w:rsidRPr="00592939">
              <w:rPr>
                <w:sz w:val="24"/>
                <w:szCs w:val="24"/>
              </w:rPr>
              <w:t>Nikotinamid</w:t>
            </w:r>
            <w:proofErr w:type="spellEnd"/>
            <w:r w:rsidRPr="00592939">
              <w:rPr>
                <w:sz w:val="24"/>
                <w:szCs w:val="24"/>
              </w:rPr>
              <w:t xml:space="preserve"> </w:t>
            </w:r>
            <w:proofErr w:type="spellStart"/>
            <w:r w:rsidRPr="00592939">
              <w:rPr>
                <w:sz w:val="24"/>
                <w:szCs w:val="24"/>
              </w:rPr>
              <w:t>adenin</w:t>
            </w:r>
            <w:proofErr w:type="spellEnd"/>
            <w:r w:rsidRPr="00592939">
              <w:rPr>
                <w:sz w:val="24"/>
                <w:szCs w:val="24"/>
              </w:rPr>
              <w:t xml:space="preserve"> </w:t>
            </w:r>
            <w:proofErr w:type="spellStart"/>
            <w:r w:rsidRPr="00592939">
              <w:rPr>
                <w:sz w:val="24"/>
                <w:szCs w:val="24"/>
              </w:rPr>
              <w:t>dinükleotit</w:t>
            </w:r>
            <w:proofErr w:type="spellEnd"/>
            <w:r w:rsidRPr="00592939">
              <w:rPr>
                <w:sz w:val="24"/>
                <w:szCs w:val="24"/>
              </w:rPr>
              <w:t xml:space="preserve"> fosfat</w:t>
            </w:r>
          </w:p>
        </w:tc>
      </w:tr>
      <w:tr w:rsidR="003A6D35" w:rsidRPr="00592939" w:rsidTr="00C57468">
        <w:trPr>
          <w:trHeight w:val="158"/>
          <w:jc w:val="center"/>
        </w:trPr>
        <w:tc>
          <w:tcPr>
            <w:tcW w:w="2196" w:type="dxa"/>
          </w:tcPr>
          <w:p w:rsidR="003A6D35" w:rsidRPr="00592939" w:rsidRDefault="003A6D35" w:rsidP="00C57468">
            <w:pPr>
              <w:rPr>
                <w:sz w:val="24"/>
                <w:szCs w:val="24"/>
              </w:rPr>
            </w:pPr>
            <w:r w:rsidRPr="00592939">
              <w:rPr>
                <w:sz w:val="24"/>
                <w:szCs w:val="24"/>
              </w:rPr>
              <w:t>NBT</w:t>
            </w:r>
          </w:p>
        </w:tc>
        <w:tc>
          <w:tcPr>
            <w:tcW w:w="6301" w:type="dxa"/>
          </w:tcPr>
          <w:p w:rsidR="003A6D35" w:rsidRPr="00592939" w:rsidRDefault="003A6D35" w:rsidP="00C57468">
            <w:pPr>
              <w:rPr>
                <w:sz w:val="24"/>
                <w:szCs w:val="24"/>
              </w:rPr>
            </w:pPr>
            <w:proofErr w:type="spellStart"/>
            <w:r w:rsidRPr="00592939">
              <w:rPr>
                <w:sz w:val="24"/>
                <w:szCs w:val="24"/>
              </w:rPr>
              <w:t>Nitro</w:t>
            </w:r>
            <w:proofErr w:type="spellEnd"/>
            <w:r w:rsidRPr="00592939">
              <w:rPr>
                <w:sz w:val="24"/>
                <w:szCs w:val="24"/>
              </w:rPr>
              <w:t xml:space="preserve"> </w:t>
            </w:r>
            <w:proofErr w:type="spellStart"/>
            <w:r w:rsidRPr="00592939">
              <w:rPr>
                <w:sz w:val="24"/>
                <w:szCs w:val="24"/>
              </w:rPr>
              <w:t>blue</w:t>
            </w:r>
            <w:proofErr w:type="spellEnd"/>
            <w:r w:rsidRPr="00592939">
              <w:rPr>
                <w:sz w:val="24"/>
                <w:szCs w:val="24"/>
              </w:rPr>
              <w:t xml:space="preserve"> </w:t>
            </w:r>
            <w:proofErr w:type="spellStart"/>
            <w:r w:rsidRPr="00592939">
              <w:rPr>
                <w:sz w:val="24"/>
                <w:szCs w:val="24"/>
              </w:rPr>
              <w:t>tetrazolium</w:t>
            </w:r>
            <w:proofErr w:type="spellEnd"/>
          </w:p>
        </w:tc>
      </w:tr>
      <w:tr w:rsidR="003A6D35" w:rsidRPr="00592939" w:rsidTr="00C57468">
        <w:trPr>
          <w:trHeight w:val="228"/>
          <w:jc w:val="center"/>
        </w:trPr>
        <w:tc>
          <w:tcPr>
            <w:tcW w:w="2196" w:type="dxa"/>
          </w:tcPr>
          <w:p w:rsidR="003A6D35" w:rsidRPr="00592939" w:rsidRDefault="003A6D35" w:rsidP="00C57468">
            <w:pPr>
              <w:rPr>
                <w:sz w:val="24"/>
                <w:szCs w:val="24"/>
              </w:rPr>
            </w:pPr>
            <w:r w:rsidRPr="00592939">
              <w:rPr>
                <w:sz w:val="24"/>
                <w:szCs w:val="24"/>
              </w:rPr>
              <w:t>PAJE</w:t>
            </w:r>
          </w:p>
        </w:tc>
        <w:tc>
          <w:tcPr>
            <w:tcW w:w="6301" w:type="dxa"/>
          </w:tcPr>
          <w:p w:rsidR="003A6D35" w:rsidRPr="00592939" w:rsidRDefault="003A6D35" w:rsidP="00C57468">
            <w:pPr>
              <w:rPr>
                <w:sz w:val="24"/>
                <w:szCs w:val="24"/>
              </w:rPr>
            </w:pPr>
            <w:proofErr w:type="spellStart"/>
            <w:r w:rsidRPr="00592939">
              <w:rPr>
                <w:sz w:val="24"/>
                <w:szCs w:val="24"/>
              </w:rPr>
              <w:t>Poliakrilamid</w:t>
            </w:r>
            <w:proofErr w:type="spellEnd"/>
            <w:r w:rsidRPr="00592939">
              <w:rPr>
                <w:sz w:val="24"/>
                <w:szCs w:val="24"/>
              </w:rPr>
              <w:t xml:space="preserve"> jel </w:t>
            </w:r>
            <w:proofErr w:type="spellStart"/>
            <w:r w:rsidRPr="00592939">
              <w:rPr>
                <w:sz w:val="24"/>
                <w:szCs w:val="24"/>
              </w:rPr>
              <w:t>elektroforez</w:t>
            </w:r>
            <w:proofErr w:type="spellEnd"/>
          </w:p>
        </w:tc>
      </w:tr>
      <w:tr w:rsidR="00D26EAB" w:rsidRPr="00592939" w:rsidTr="00C57468">
        <w:trPr>
          <w:trHeight w:val="158"/>
          <w:jc w:val="center"/>
        </w:trPr>
        <w:tc>
          <w:tcPr>
            <w:tcW w:w="2196" w:type="dxa"/>
          </w:tcPr>
          <w:p w:rsidR="00D26EAB" w:rsidRPr="00592939" w:rsidRDefault="00D26EAB" w:rsidP="00C57468">
            <w:pPr>
              <w:rPr>
                <w:sz w:val="24"/>
                <w:szCs w:val="24"/>
              </w:rPr>
            </w:pPr>
            <w:r w:rsidRPr="00592939">
              <w:rPr>
                <w:sz w:val="24"/>
                <w:szCs w:val="24"/>
              </w:rPr>
              <w:t>POD</w:t>
            </w:r>
          </w:p>
        </w:tc>
        <w:tc>
          <w:tcPr>
            <w:tcW w:w="6301" w:type="dxa"/>
          </w:tcPr>
          <w:p w:rsidR="00D26EAB" w:rsidRPr="00592939" w:rsidRDefault="00D26EAB" w:rsidP="00C57468">
            <w:pPr>
              <w:rPr>
                <w:sz w:val="24"/>
                <w:szCs w:val="24"/>
              </w:rPr>
            </w:pPr>
            <w:proofErr w:type="spellStart"/>
            <w:r w:rsidRPr="00592939">
              <w:rPr>
                <w:sz w:val="24"/>
                <w:szCs w:val="24"/>
              </w:rPr>
              <w:t>Guaiakol</w:t>
            </w:r>
            <w:proofErr w:type="spellEnd"/>
            <w:r w:rsidRPr="00592939">
              <w:rPr>
                <w:sz w:val="24"/>
                <w:szCs w:val="24"/>
              </w:rPr>
              <w:t xml:space="preserve"> </w:t>
            </w:r>
            <w:proofErr w:type="spellStart"/>
            <w:r w:rsidRPr="00592939">
              <w:rPr>
                <w:sz w:val="24"/>
                <w:szCs w:val="24"/>
              </w:rPr>
              <w:t>peroksidaz</w:t>
            </w:r>
            <w:proofErr w:type="spellEnd"/>
          </w:p>
        </w:tc>
      </w:tr>
      <w:tr w:rsidR="00D26EAB" w:rsidRPr="00592939" w:rsidTr="00C57468">
        <w:trPr>
          <w:trHeight w:val="158"/>
          <w:jc w:val="center"/>
        </w:trPr>
        <w:tc>
          <w:tcPr>
            <w:tcW w:w="2196" w:type="dxa"/>
          </w:tcPr>
          <w:p w:rsidR="00D26EAB" w:rsidRPr="00592939" w:rsidRDefault="00D26EAB" w:rsidP="00C57468">
            <w:pPr>
              <w:rPr>
                <w:sz w:val="24"/>
                <w:szCs w:val="24"/>
              </w:rPr>
            </w:pPr>
            <w:r w:rsidRPr="00592939">
              <w:rPr>
                <w:sz w:val="24"/>
                <w:szCs w:val="24"/>
              </w:rPr>
              <w:t>ROT</w:t>
            </w:r>
          </w:p>
        </w:tc>
        <w:tc>
          <w:tcPr>
            <w:tcW w:w="6301" w:type="dxa"/>
          </w:tcPr>
          <w:p w:rsidR="00D26EAB" w:rsidRPr="00592939" w:rsidRDefault="00D26EAB" w:rsidP="00C57468">
            <w:pPr>
              <w:rPr>
                <w:sz w:val="24"/>
                <w:szCs w:val="24"/>
              </w:rPr>
            </w:pPr>
            <w:r w:rsidRPr="00592939">
              <w:rPr>
                <w:sz w:val="24"/>
                <w:szCs w:val="24"/>
              </w:rPr>
              <w:t>Reaktif oksijen türleri</w:t>
            </w:r>
          </w:p>
        </w:tc>
      </w:tr>
      <w:tr w:rsidR="00D26EAB" w:rsidRPr="00592939" w:rsidTr="00C57468">
        <w:trPr>
          <w:trHeight w:val="158"/>
          <w:jc w:val="center"/>
        </w:trPr>
        <w:tc>
          <w:tcPr>
            <w:tcW w:w="2196" w:type="dxa"/>
          </w:tcPr>
          <w:p w:rsidR="00D26EAB" w:rsidRPr="00592939" w:rsidRDefault="00D26EAB" w:rsidP="00C57468">
            <w:pPr>
              <w:rPr>
                <w:sz w:val="24"/>
                <w:szCs w:val="24"/>
              </w:rPr>
            </w:pPr>
            <w:r w:rsidRPr="00592939">
              <w:rPr>
                <w:sz w:val="24"/>
                <w:szCs w:val="24"/>
              </w:rPr>
              <w:t>SOD</w:t>
            </w:r>
          </w:p>
        </w:tc>
        <w:tc>
          <w:tcPr>
            <w:tcW w:w="6301" w:type="dxa"/>
          </w:tcPr>
          <w:p w:rsidR="00D26EAB" w:rsidRPr="00592939" w:rsidRDefault="00D26EAB" w:rsidP="00C57468">
            <w:pPr>
              <w:rPr>
                <w:sz w:val="24"/>
                <w:szCs w:val="24"/>
              </w:rPr>
            </w:pPr>
            <w:proofErr w:type="spellStart"/>
            <w:r w:rsidRPr="00592939">
              <w:rPr>
                <w:sz w:val="24"/>
                <w:szCs w:val="24"/>
              </w:rPr>
              <w:t>Süperoksit</w:t>
            </w:r>
            <w:proofErr w:type="spellEnd"/>
            <w:r w:rsidRPr="00592939">
              <w:rPr>
                <w:sz w:val="24"/>
                <w:szCs w:val="24"/>
              </w:rPr>
              <w:t xml:space="preserve"> </w:t>
            </w:r>
            <w:proofErr w:type="spellStart"/>
            <w:r w:rsidRPr="00592939">
              <w:rPr>
                <w:sz w:val="24"/>
                <w:szCs w:val="24"/>
              </w:rPr>
              <w:t>dismutaz</w:t>
            </w:r>
            <w:proofErr w:type="spellEnd"/>
          </w:p>
        </w:tc>
      </w:tr>
      <w:tr w:rsidR="00D26EAB" w:rsidRPr="00592939" w:rsidTr="00C57468">
        <w:trPr>
          <w:trHeight w:val="288"/>
          <w:jc w:val="center"/>
        </w:trPr>
        <w:tc>
          <w:tcPr>
            <w:tcW w:w="2196" w:type="dxa"/>
          </w:tcPr>
          <w:p w:rsidR="00D26EAB" w:rsidRPr="00592939" w:rsidRDefault="00D26EAB" w:rsidP="00C57468">
            <w:pPr>
              <w:rPr>
                <w:sz w:val="24"/>
                <w:szCs w:val="24"/>
              </w:rPr>
            </w:pPr>
            <w:r w:rsidRPr="00592939">
              <w:rPr>
                <w:sz w:val="24"/>
                <w:szCs w:val="24"/>
              </w:rPr>
              <w:t>TBA</w:t>
            </w:r>
          </w:p>
        </w:tc>
        <w:tc>
          <w:tcPr>
            <w:tcW w:w="6301" w:type="dxa"/>
          </w:tcPr>
          <w:p w:rsidR="00D26EAB" w:rsidRPr="00592939" w:rsidRDefault="00D26EAB" w:rsidP="00C57468">
            <w:pPr>
              <w:rPr>
                <w:sz w:val="24"/>
                <w:szCs w:val="24"/>
              </w:rPr>
            </w:pPr>
            <w:proofErr w:type="spellStart"/>
            <w:r w:rsidRPr="00592939">
              <w:rPr>
                <w:sz w:val="24"/>
                <w:szCs w:val="24"/>
              </w:rPr>
              <w:t>Tiyobarbütirik</w:t>
            </w:r>
            <w:proofErr w:type="spellEnd"/>
            <w:r w:rsidRPr="00592939">
              <w:rPr>
                <w:sz w:val="24"/>
                <w:szCs w:val="24"/>
              </w:rPr>
              <w:t xml:space="preserve"> asit</w:t>
            </w:r>
          </w:p>
        </w:tc>
      </w:tr>
      <w:tr w:rsidR="00D26EAB" w:rsidRPr="00592939" w:rsidTr="00C57468">
        <w:trPr>
          <w:trHeight w:val="263"/>
          <w:jc w:val="center"/>
        </w:trPr>
        <w:tc>
          <w:tcPr>
            <w:tcW w:w="2196" w:type="dxa"/>
            <w:tcBorders>
              <w:bottom w:val="single" w:sz="4" w:space="0" w:color="auto"/>
            </w:tcBorders>
          </w:tcPr>
          <w:p w:rsidR="00D26EAB" w:rsidRPr="00592939" w:rsidRDefault="00D26EAB" w:rsidP="00C57468">
            <w:pPr>
              <w:rPr>
                <w:sz w:val="24"/>
                <w:szCs w:val="24"/>
              </w:rPr>
            </w:pPr>
            <w:r w:rsidRPr="00592939">
              <w:rPr>
                <w:sz w:val="24"/>
                <w:szCs w:val="24"/>
              </w:rPr>
              <w:t>TCA</w:t>
            </w:r>
          </w:p>
        </w:tc>
        <w:tc>
          <w:tcPr>
            <w:tcW w:w="6301" w:type="dxa"/>
            <w:tcBorders>
              <w:bottom w:val="single" w:sz="4" w:space="0" w:color="auto"/>
            </w:tcBorders>
          </w:tcPr>
          <w:p w:rsidR="00D26EAB" w:rsidRPr="00592939" w:rsidRDefault="00D26EAB" w:rsidP="00C57468">
            <w:pPr>
              <w:rPr>
                <w:sz w:val="24"/>
                <w:szCs w:val="24"/>
              </w:rPr>
            </w:pPr>
            <w:proofErr w:type="spellStart"/>
            <w:r w:rsidRPr="00592939">
              <w:rPr>
                <w:sz w:val="24"/>
                <w:szCs w:val="24"/>
              </w:rPr>
              <w:t>Trikloroasetik</w:t>
            </w:r>
            <w:proofErr w:type="spellEnd"/>
            <w:r w:rsidRPr="00592939">
              <w:rPr>
                <w:sz w:val="24"/>
                <w:szCs w:val="24"/>
              </w:rPr>
              <w:t xml:space="preserve"> asit</w:t>
            </w:r>
          </w:p>
        </w:tc>
      </w:tr>
    </w:tbl>
    <w:p w:rsidR="00D26EAB" w:rsidRPr="00592939" w:rsidRDefault="00D26EAB" w:rsidP="00D26EAB">
      <w:pPr>
        <w:pStyle w:val="ekillerTablosu"/>
        <w:tabs>
          <w:tab w:val="right" w:leader="dot" w:pos="8494"/>
        </w:tabs>
        <w:spacing w:after="0"/>
        <w:rPr>
          <w:szCs w:val="24"/>
        </w:rPr>
      </w:pPr>
    </w:p>
    <w:p w:rsidR="003A6D35" w:rsidRDefault="003A6D35" w:rsidP="00D26EAB">
      <w:pPr>
        <w:widowControl/>
        <w:autoSpaceDE/>
        <w:autoSpaceDN/>
        <w:adjustRightInd/>
        <w:rPr>
          <w:b/>
          <w:sz w:val="24"/>
          <w:szCs w:val="24"/>
        </w:rPr>
      </w:pPr>
    </w:p>
    <w:p w:rsidR="00D26EAB" w:rsidRPr="003A6D35" w:rsidRDefault="00495D72" w:rsidP="00D26EAB">
      <w:pPr>
        <w:widowControl/>
        <w:autoSpaceDE/>
        <w:autoSpaceDN/>
        <w:adjustRightInd/>
        <w:rPr>
          <w:b/>
          <w:sz w:val="24"/>
          <w:szCs w:val="24"/>
        </w:rPr>
      </w:pPr>
      <w:r>
        <w:rPr>
          <w:noProof/>
        </w:rPr>
        <mc:AlternateContent>
          <mc:Choice Requires="wps">
            <w:drawing>
              <wp:anchor distT="0" distB="0" distL="114300" distR="114300" simplePos="0" relativeHeight="251712512" behindDoc="0" locked="0" layoutInCell="1" allowOverlap="1" wp14:anchorId="175D0CE1" wp14:editId="67C3CB42">
                <wp:simplePos x="0" y="0"/>
                <wp:positionH relativeFrom="column">
                  <wp:posOffset>441590</wp:posOffset>
                </wp:positionH>
                <wp:positionV relativeFrom="paragraph">
                  <wp:posOffset>73963</wp:posOffset>
                </wp:positionV>
                <wp:extent cx="1306195" cy="640715"/>
                <wp:effectExtent l="0" t="723900" r="27305" b="26035"/>
                <wp:wrapNone/>
                <wp:docPr id="5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640715"/>
                        </a:xfrm>
                        <a:prstGeom prst="wedgeRoundRectCallout">
                          <a:avLst>
                            <a:gd name="adj1" fmla="val -46882"/>
                            <a:gd name="adj2" fmla="val -154727"/>
                            <a:gd name="adj3" fmla="val 16667"/>
                          </a:avLst>
                        </a:prstGeom>
                        <a:solidFill>
                          <a:srgbClr val="FFFFFF"/>
                        </a:solidFill>
                        <a:ln w="15875">
                          <a:solidFill>
                            <a:srgbClr val="FF0000"/>
                          </a:solidFill>
                          <a:miter lim="800000"/>
                          <a:headEnd/>
                          <a:tailEnd/>
                        </a:ln>
                      </wps:spPr>
                      <wps:txbx>
                        <w:txbxContent>
                          <w:p w:rsidR="009E146D" w:rsidRPr="00C57468" w:rsidRDefault="009E146D" w:rsidP="00C57468">
                            <w:r w:rsidRPr="00C57468">
                              <w:t>Kısaltmalar bölümü alfabetik sırada olmalıdır.</w:t>
                            </w:r>
                          </w:p>
                          <w:p w:rsidR="009E146D" w:rsidRDefault="009E146D" w:rsidP="00C57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5D0CE1" id="_x0000_s1045" type="#_x0000_t62" style="position:absolute;margin-left:34.75pt;margin-top:5.8pt;width:102.85pt;height:50.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" adj="673,-22621" strokecolor="red" strokeweight="1.25pt">
                <v:textbox>
                  <w:txbxContent>
                    <w:p w:rsidR="00C27B64" w:rsidRPr="00C57468" w:rsidRDefault="00C27B64" w:rsidP="00C57468">
                      <w:r w:rsidRPr="00C57468">
                        <w:t>Kısaltmalar bölümü alfabetik sırada olmalıdır.</w:t>
                      </w:r>
                    </w:p>
                    <w:p w:rsidR="00C27B64" w:rsidRDefault="00C27B64" w:rsidP="00C57468"/>
                  </w:txbxContent>
                </v:textbox>
              </v:shape>
            </w:pict>
          </mc:Fallback>
        </mc:AlternateContent>
      </w:r>
      <w:r w:rsidR="00D26EAB" w:rsidRPr="003A6D35">
        <w:rPr>
          <w:b/>
          <w:sz w:val="24"/>
          <w:szCs w:val="24"/>
        </w:rPr>
        <w:br w:type="page"/>
      </w:r>
    </w:p>
    <w:p w:rsidR="00D26EAB" w:rsidRPr="00592939" w:rsidRDefault="00D26EAB" w:rsidP="00541336">
      <w:pPr>
        <w:pStyle w:val="Balk1"/>
        <w:spacing w:line="360" w:lineRule="auto"/>
      </w:pPr>
      <w:bookmarkStart w:id="4" w:name="_Toc294713354"/>
      <w:r w:rsidRPr="00592939">
        <w:lastRenderedPageBreak/>
        <w:t>ŞEKİLLER DİZİNİ</w:t>
      </w:r>
      <w:bookmarkEnd w:id="4"/>
    </w:p>
    <w:p w:rsidR="00D26EAB" w:rsidRDefault="00D26EAB" w:rsidP="00541336">
      <w:pPr>
        <w:pStyle w:val="ekillerTablosu"/>
        <w:tabs>
          <w:tab w:val="right" w:leader="dot" w:pos="8494"/>
        </w:tabs>
        <w:spacing w:after="0"/>
        <w:ind w:left="992" w:hanging="992"/>
        <w:jc w:val="right"/>
        <w:rPr>
          <w:b/>
          <w:szCs w:val="24"/>
        </w:rPr>
      </w:pPr>
      <w:r w:rsidRPr="00592939">
        <w:rPr>
          <w:b/>
          <w:szCs w:val="24"/>
        </w:rPr>
        <w:t>Sayfa</w:t>
      </w:r>
    </w:p>
    <w:p w:rsidR="00D26EAB" w:rsidRPr="00396943" w:rsidRDefault="00F6769F" w:rsidP="00541336">
      <w:pPr>
        <w:pStyle w:val="ekillerTablosu"/>
        <w:tabs>
          <w:tab w:val="right" w:leader="dot" w:pos="8494"/>
        </w:tabs>
        <w:spacing w:after="0"/>
        <w:ind w:left="907" w:hanging="907"/>
        <w:rPr>
          <w:sz w:val="22"/>
        </w:rPr>
      </w:pPr>
      <w:r w:rsidRPr="00592939">
        <w:rPr>
          <w:szCs w:val="24"/>
        </w:rPr>
        <w:fldChar w:fldCharType="begin"/>
      </w:r>
      <w:r w:rsidR="00D26EAB" w:rsidRPr="00592939">
        <w:rPr>
          <w:szCs w:val="24"/>
        </w:rPr>
        <w:instrText xml:space="preserve"> TOC \h \z \t "Başlık 5" \c </w:instrText>
      </w:r>
      <w:r w:rsidRPr="00592939">
        <w:rPr>
          <w:szCs w:val="24"/>
        </w:rPr>
        <w:fldChar w:fldCharType="separate"/>
      </w:r>
      <w:hyperlink w:anchor="_Toc292984876" w:history="1">
        <w:r w:rsidR="00D26EAB" w:rsidRPr="00592939">
          <w:rPr>
            <w:rStyle w:val="Kpr"/>
            <w:b/>
          </w:rPr>
          <w:t>Şekil 2.1</w:t>
        </w:r>
        <w:r w:rsidR="00D26EAB" w:rsidRPr="00592939">
          <w:rPr>
            <w:rStyle w:val="Kpr"/>
          </w:rPr>
          <w:t xml:space="preserve"> Bitkilerde krom alınımı ve taşınımı ile ilgili hipotetik model</w:t>
        </w:r>
      </w:hyperlink>
      <w:r w:rsidR="00D26EAB" w:rsidRPr="00592939">
        <w:t>…….………….15</w:t>
      </w:r>
    </w:p>
    <w:p w:rsidR="00D26EAB" w:rsidRPr="00396943" w:rsidRDefault="009E146D" w:rsidP="00541336">
      <w:pPr>
        <w:pStyle w:val="ekillerTablosu"/>
        <w:tabs>
          <w:tab w:val="right" w:leader="dot" w:pos="8494"/>
        </w:tabs>
        <w:spacing w:after="0"/>
        <w:ind w:left="924" w:hanging="924"/>
        <w:rPr>
          <w:sz w:val="22"/>
        </w:rPr>
      </w:pPr>
      <w:hyperlink w:anchor="_Toc292984877" w:history="1">
        <w:r w:rsidR="00D26EAB" w:rsidRPr="00592939">
          <w:rPr>
            <w:rStyle w:val="Kpr"/>
            <w:rFonts w:eastAsia="TimesNewRoman"/>
            <w:b/>
          </w:rPr>
          <w:t xml:space="preserve">Şekil 2.2 </w:t>
        </w:r>
        <w:r w:rsidR="00D26EAB" w:rsidRPr="00592939">
          <w:rPr>
            <w:rStyle w:val="Kpr"/>
            <w:rFonts w:eastAsia="TimesNewRoman"/>
          </w:rPr>
          <w:t>Moleküler oksijenden (O</w:t>
        </w:r>
        <w:r w:rsidR="00D26EAB" w:rsidRPr="00592939">
          <w:rPr>
            <w:rStyle w:val="Kpr"/>
            <w:rFonts w:eastAsia="TimesNewRoman"/>
            <w:vertAlign w:val="subscript"/>
          </w:rPr>
          <w:t>2</w:t>
        </w:r>
        <w:r w:rsidR="00D26EAB" w:rsidRPr="00592939">
          <w:rPr>
            <w:rStyle w:val="Kpr"/>
            <w:rFonts w:eastAsia="TimesNewRoman"/>
          </w:rPr>
          <w:t>) reaktif oksijen türlerinin oluşumu ve Haber-Weiss ve Fenton reaksiyonu</w:t>
        </w:r>
        <w:r w:rsidR="00D26EAB" w:rsidRPr="00592939">
          <w:rPr>
            <w:webHidden/>
          </w:rPr>
          <w:tab/>
        </w:r>
      </w:hyperlink>
      <w:r w:rsidR="00D26EAB" w:rsidRPr="00592939">
        <w:t>26</w:t>
      </w:r>
    </w:p>
    <w:p w:rsidR="00D26EAB" w:rsidRPr="00396943" w:rsidRDefault="009E146D" w:rsidP="00541336">
      <w:pPr>
        <w:pStyle w:val="ekillerTablosu"/>
        <w:tabs>
          <w:tab w:val="right" w:leader="dot" w:pos="8494"/>
        </w:tabs>
        <w:spacing w:after="0"/>
        <w:ind w:left="924" w:hanging="924"/>
        <w:rPr>
          <w:sz w:val="22"/>
        </w:rPr>
      </w:pPr>
      <w:hyperlink w:anchor="_Toc292984878" w:history="1">
        <w:r w:rsidR="00D26EAB" w:rsidRPr="00592939">
          <w:rPr>
            <w:rStyle w:val="Kpr"/>
            <w:b/>
          </w:rPr>
          <w:t>Şekil 3.1</w:t>
        </w:r>
        <w:r w:rsidR="00D26EAB" w:rsidRPr="00592939">
          <w:rPr>
            <w:rStyle w:val="Kpr"/>
          </w:rPr>
          <w:t xml:space="preserve"> Ağır metal bağımlı reaktif oksijen türlerinin (ROT) üretim yolları</w:t>
        </w:r>
        <w:r w:rsidR="00D26EAB" w:rsidRPr="00592939">
          <w:rPr>
            <w:webHidden/>
          </w:rPr>
          <w:tab/>
        </w:r>
      </w:hyperlink>
      <w:r w:rsidR="00D26EAB" w:rsidRPr="00592939">
        <w:t>36</w:t>
      </w:r>
    </w:p>
    <w:p w:rsidR="00D26EAB" w:rsidRDefault="00F6769F" w:rsidP="00541336">
      <w:pPr>
        <w:widowControl/>
        <w:autoSpaceDE/>
        <w:autoSpaceDN/>
        <w:adjustRightInd/>
        <w:spacing w:line="360" w:lineRule="auto"/>
        <w:ind w:left="924" w:hanging="924"/>
        <w:rPr>
          <w:szCs w:val="24"/>
        </w:rPr>
      </w:pPr>
      <w:r w:rsidRPr="00592939">
        <w:rPr>
          <w:szCs w:val="24"/>
        </w:rPr>
        <w:fldChar w:fldCharType="end"/>
      </w:r>
    </w:p>
    <w:p w:rsidR="00B5121B" w:rsidRDefault="00541336" w:rsidP="00D87A03">
      <w:pPr>
        <w:widowControl/>
        <w:autoSpaceDE/>
        <w:autoSpaceDN/>
        <w:adjustRightInd/>
        <w:spacing w:after="120"/>
        <w:ind w:left="924" w:hanging="924"/>
        <w:rPr>
          <w:szCs w:val="24"/>
        </w:rPr>
      </w:pPr>
      <w:r>
        <w:rPr>
          <w:noProof/>
          <w:sz w:val="24"/>
          <w:szCs w:val="24"/>
        </w:rPr>
        <mc:AlternateContent>
          <mc:Choice Requires="wps">
            <w:drawing>
              <wp:anchor distT="0" distB="0" distL="114300" distR="114300" simplePos="0" relativeHeight="251695104" behindDoc="0" locked="0" layoutInCell="1" allowOverlap="1" wp14:anchorId="36F5A174" wp14:editId="083FAFC4">
                <wp:simplePos x="0" y="0"/>
                <wp:positionH relativeFrom="column">
                  <wp:posOffset>1872615</wp:posOffset>
                </wp:positionH>
                <wp:positionV relativeFrom="paragraph">
                  <wp:posOffset>0</wp:posOffset>
                </wp:positionV>
                <wp:extent cx="2612390" cy="664845"/>
                <wp:effectExtent l="1257300" t="609600" r="16510" b="20955"/>
                <wp:wrapNone/>
                <wp:docPr id="3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664845"/>
                        </a:xfrm>
                        <a:prstGeom prst="wedgeRoundRectCallout">
                          <a:avLst>
                            <a:gd name="adj1" fmla="val -96522"/>
                            <a:gd name="adj2" fmla="val -136102"/>
                            <a:gd name="adj3" fmla="val 16667"/>
                          </a:avLst>
                        </a:prstGeom>
                        <a:solidFill>
                          <a:srgbClr val="FFFFFF"/>
                        </a:solidFill>
                        <a:ln w="15875">
                          <a:solidFill>
                            <a:srgbClr val="FF0000"/>
                          </a:solidFill>
                          <a:miter lim="800000"/>
                          <a:headEnd/>
                          <a:tailEnd/>
                        </a:ln>
                      </wps:spPr>
                      <wps:txbx>
                        <w:txbxContent>
                          <w:p w:rsidR="009E146D" w:rsidRDefault="009E146D" w:rsidP="00C57468">
                            <w:r>
                              <w:t>Şekiller, Çizelgeler ve Resimler Dizininde; eğer açıklamalar II. satıra taşıyorsa, II. satır üst satıra hizalanmalı.</w:t>
                            </w:r>
                          </w:p>
                          <w:p w:rsidR="009E146D" w:rsidRDefault="009E146D" w:rsidP="00C57468"/>
                          <w:p w:rsidR="009E146D" w:rsidRDefault="009E146D" w:rsidP="00C57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F5A174" id="_x0000_s1046" type="#_x0000_t62" style="position:absolute;left:0;text-align:left;margin-left:147.45pt;margin-top:0;width:205.7pt;height:5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" adj="-10049,-18598" strokecolor="red" strokeweight="1.25pt">
                <v:textbox>
                  <w:txbxContent>
                    <w:p w:rsidR="00C27B64" w:rsidRDefault="00C27B64" w:rsidP="00C57468">
                      <w:r>
                        <w:t>Şekiller, Çizelgeler ve Resimler Dizininde; eğer açıklamalar II. satıra taşıyorsa, II. satır üst satıra hizalanmalı.</w:t>
                      </w:r>
                    </w:p>
                    <w:p w:rsidR="00C27B64" w:rsidRDefault="00C27B64" w:rsidP="00C57468"/>
                    <w:p w:rsidR="00C27B64" w:rsidRDefault="00C27B64" w:rsidP="00C57468"/>
                  </w:txbxContent>
                </v:textbox>
              </v:shape>
            </w:pict>
          </mc:Fallback>
        </mc:AlternateContent>
      </w:r>
    </w:p>
    <w:p w:rsidR="00C57468" w:rsidRDefault="00C57468" w:rsidP="00D87A03">
      <w:pPr>
        <w:widowControl/>
        <w:autoSpaceDE/>
        <w:autoSpaceDN/>
        <w:adjustRightInd/>
        <w:spacing w:after="120"/>
        <w:ind w:left="924" w:hanging="924"/>
        <w:rPr>
          <w:szCs w:val="24"/>
        </w:rPr>
      </w:pPr>
    </w:p>
    <w:p w:rsidR="00C57468" w:rsidRDefault="00C57468" w:rsidP="00D87A03">
      <w:pPr>
        <w:widowControl/>
        <w:autoSpaceDE/>
        <w:autoSpaceDN/>
        <w:adjustRightInd/>
        <w:spacing w:after="120"/>
        <w:ind w:left="924" w:hanging="924"/>
        <w:rPr>
          <w:szCs w:val="24"/>
        </w:rPr>
      </w:pPr>
    </w:p>
    <w:p w:rsidR="00C57468" w:rsidRDefault="00C57468" w:rsidP="00D87A03">
      <w:pPr>
        <w:widowControl/>
        <w:autoSpaceDE/>
        <w:autoSpaceDN/>
        <w:adjustRightInd/>
        <w:spacing w:after="120"/>
        <w:ind w:left="924" w:hanging="924"/>
        <w:rPr>
          <w:szCs w:val="24"/>
        </w:rPr>
      </w:pPr>
    </w:p>
    <w:p w:rsidR="00C57468" w:rsidRDefault="00C57468" w:rsidP="00D87A03">
      <w:pPr>
        <w:widowControl/>
        <w:autoSpaceDE/>
        <w:autoSpaceDN/>
        <w:adjustRightInd/>
        <w:spacing w:after="120"/>
        <w:ind w:left="924" w:hanging="924"/>
        <w:rPr>
          <w:szCs w:val="24"/>
        </w:rPr>
      </w:pPr>
    </w:p>
    <w:p w:rsidR="00B5121B" w:rsidRPr="00C57468" w:rsidRDefault="003A6D35" w:rsidP="00AB63FB">
      <w:pPr>
        <w:widowControl/>
        <w:autoSpaceDE/>
        <w:autoSpaceDN/>
        <w:adjustRightInd/>
        <w:spacing w:after="120"/>
        <w:ind w:left="924" w:hanging="924"/>
        <w:jc w:val="center"/>
        <w:rPr>
          <w:b/>
          <w:color w:val="FF0000"/>
          <w:sz w:val="24"/>
          <w:szCs w:val="24"/>
        </w:rPr>
      </w:pPr>
      <w:r w:rsidRPr="00C57468">
        <w:rPr>
          <w:b/>
          <w:color w:val="FF0000"/>
          <w:sz w:val="24"/>
          <w:szCs w:val="24"/>
        </w:rPr>
        <w:t xml:space="preserve">Şekiller, Çizelgeler ve </w:t>
      </w:r>
      <w:r w:rsidR="00B939A5" w:rsidRPr="00C57468">
        <w:rPr>
          <w:b/>
          <w:color w:val="FF0000"/>
          <w:sz w:val="24"/>
          <w:szCs w:val="24"/>
        </w:rPr>
        <w:t>Resimler D</w:t>
      </w:r>
      <w:r w:rsidR="00B5121B" w:rsidRPr="00C57468">
        <w:rPr>
          <w:b/>
          <w:color w:val="FF0000"/>
          <w:sz w:val="24"/>
          <w:szCs w:val="24"/>
        </w:rPr>
        <w:t>izininde aşağıdaki ayarlar uygulanmalı</w:t>
      </w:r>
    </w:p>
    <w:p w:rsidR="00D26EAB" w:rsidRPr="00782152" w:rsidRDefault="00B5121B" w:rsidP="00391EF5">
      <w:pPr>
        <w:widowControl/>
        <w:autoSpaceDE/>
        <w:autoSpaceDN/>
        <w:adjustRightInd/>
        <w:jc w:val="center"/>
        <w:rPr>
          <w:sz w:val="24"/>
          <w:szCs w:val="24"/>
        </w:rPr>
      </w:pPr>
      <w:r>
        <w:rPr>
          <w:b/>
          <w:bCs/>
          <w:noProof/>
        </w:rPr>
        <w:drawing>
          <wp:inline distT="0" distB="0" distL="0" distR="0" wp14:anchorId="0E46B6C4" wp14:editId="49DE3865">
            <wp:extent cx="3709177" cy="4963886"/>
            <wp:effectExtent l="0" t="0" r="5715" b="8255"/>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0">
                      <a:extLst>
                        <a:ext uri="{28A0092B-C50C-407E-A947-70E740481C1C}">
                          <a14:useLocalDpi xmlns:a14="http://schemas.microsoft.com/office/drawing/2010/main" val="0"/>
                        </a:ext>
                      </a:extLst>
                    </a:blip>
                    <a:stretch>
                      <a:fillRect/>
                    </a:stretch>
                  </pic:blipFill>
                  <pic:spPr>
                    <a:xfrm>
                      <a:off x="0" y="0"/>
                      <a:ext cx="3714594" cy="4971135"/>
                    </a:xfrm>
                    <a:prstGeom prst="rect">
                      <a:avLst/>
                    </a:prstGeom>
                  </pic:spPr>
                </pic:pic>
              </a:graphicData>
            </a:graphic>
          </wp:inline>
        </w:drawing>
      </w:r>
      <w:r w:rsidR="00D26EAB" w:rsidRPr="00592939">
        <w:rPr>
          <w:b/>
          <w:bCs/>
        </w:rPr>
        <w:br w:type="page"/>
      </w:r>
    </w:p>
    <w:p w:rsidR="00D26EAB" w:rsidRPr="00592939" w:rsidRDefault="00D26EAB" w:rsidP="00541336">
      <w:pPr>
        <w:pStyle w:val="Balk1"/>
        <w:spacing w:line="360" w:lineRule="auto"/>
      </w:pPr>
      <w:bookmarkStart w:id="5" w:name="_Toc294713355"/>
      <w:r w:rsidRPr="00592939">
        <w:lastRenderedPageBreak/>
        <w:t>ÇİZELGELER DİZİNİ</w:t>
      </w:r>
      <w:bookmarkEnd w:id="5"/>
    </w:p>
    <w:p w:rsidR="00D26EAB" w:rsidRDefault="00D26EAB" w:rsidP="00541336">
      <w:pPr>
        <w:spacing w:line="360" w:lineRule="auto"/>
        <w:jc w:val="right"/>
        <w:rPr>
          <w:b/>
          <w:sz w:val="24"/>
          <w:szCs w:val="24"/>
        </w:rPr>
      </w:pPr>
      <w:r w:rsidRPr="00592939">
        <w:rPr>
          <w:b/>
          <w:sz w:val="24"/>
          <w:szCs w:val="24"/>
        </w:rPr>
        <w:t>Sayfa</w:t>
      </w:r>
    </w:p>
    <w:p w:rsidR="00D26EAB" w:rsidRPr="00396943" w:rsidRDefault="00F6769F" w:rsidP="00541336">
      <w:pPr>
        <w:pStyle w:val="ekillerTablosu"/>
        <w:tabs>
          <w:tab w:val="right" w:leader="dot" w:pos="8494"/>
        </w:tabs>
        <w:spacing w:after="0"/>
        <w:ind w:left="907" w:hanging="907"/>
        <w:rPr>
          <w:sz w:val="22"/>
        </w:rPr>
      </w:pPr>
      <w:r w:rsidRPr="00592939">
        <w:fldChar w:fldCharType="begin"/>
      </w:r>
      <w:r w:rsidR="00D26EAB" w:rsidRPr="00592939">
        <w:instrText xml:space="preserve"> TOC \h \z \t "Başlık 6" \c </w:instrText>
      </w:r>
      <w:r w:rsidRPr="00592939">
        <w:fldChar w:fldCharType="separate"/>
      </w:r>
      <w:hyperlink w:anchor="_Toc293323897" w:history="1">
        <w:r w:rsidR="00D26EAB" w:rsidRPr="00592939">
          <w:rPr>
            <w:rStyle w:val="Kpr"/>
            <w:b/>
          </w:rPr>
          <w:t>Çizelge 2.1</w:t>
        </w:r>
        <w:r w:rsidR="00D26EAB" w:rsidRPr="00592939">
          <w:rPr>
            <w:rStyle w:val="Kpr"/>
          </w:rPr>
          <w:t xml:space="preserve"> Çevredeki krom konsantrasyonları</w:t>
        </w:r>
        <w:r w:rsidR="00D26EAB" w:rsidRPr="00592939">
          <w:rPr>
            <w:webHidden/>
          </w:rPr>
          <w:tab/>
        </w:r>
      </w:hyperlink>
      <w:r w:rsidR="00D26EAB" w:rsidRPr="00592939">
        <w:t>12</w:t>
      </w:r>
    </w:p>
    <w:p w:rsidR="00D26EAB" w:rsidRPr="00396943" w:rsidRDefault="009E146D" w:rsidP="00541336">
      <w:pPr>
        <w:pStyle w:val="ekillerTablosu"/>
        <w:tabs>
          <w:tab w:val="right" w:leader="dot" w:pos="8494"/>
        </w:tabs>
        <w:spacing w:after="0"/>
        <w:ind w:left="1191" w:hanging="1191"/>
        <w:rPr>
          <w:sz w:val="22"/>
        </w:rPr>
      </w:pPr>
      <w:hyperlink w:anchor="_Toc293323898" w:history="1">
        <w:r w:rsidR="00D26EAB" w:rsidRPr="00592939">
          <w:rPr>
            <w:rStyle w:val="Kpr"/>
            <w:b/>
          </w:rPr>
          <w:t>Çizelge 2.2</w:t>
        </w:r>
        <w:r w:rsidR="00D26EAB" w:rsidRPr="00592939">
          <w:rPr>
            <w:rStyle w:val="Kpr"/>
          </w:rPr>
          <w:t xml:space="preserve"> Bitkilerde reaktif oksijen türlerinin (ROT) üretim, savunma ve sakınım </w:t>
        </w:r>
        <w:r w:rsidR="00D073AD">
          <w:rPr>
            <w:rStyle w:val="Kpr"/>
          </w:rPr>
          <w:t xml:space="preserve"> </w:t>
        </w:r>
        <w:r w:rsidR="00D26EAB" w:rsidRPr="00592939">
          <w:rPr>
            <w:rStyle w:val="Kpr"/>
          </w:rPr>
          <w:t>mekanizmaları</w:t>
        </w:r>
        <w:r w:rsidR="00D26EAB" w:rsidRPr="00592939">
          <w:rPr>
            <w:webHidden/>
          </w:rPr>
          <w:tab/>
        </w:r>
      </w:hyperlink>
      <w:r w:rsidR="00D26EAB" w:rsidRPr="00592939">
        <w:t>21</w:t>
      </w:r>
    </w:p>
    <w:p w:rsidR="00D26EAB" w:rsidRPr="00396943" w:rsidRDefault="009E146D" w:rsidP="00541336">
      <w:pPr>
        <w:pStyle w:val="ekillerTablosu"/>
        <w:tabs>
          <w:tab w:val="right" w:leader="dot" w:pos="8494"/>
        </w:tabs>
        <w:spacing w:after="0"/>
        <w:ind w:left="1191" w:hanging="1191"/>
        <w:rPr>
          <w:sz w:val="22"/>
        </w:rPr>
      </w:pPr>
      <w:hyperlink w:anchor="_Toc293323899" w:history="1">
        <w:r w:rsidR="00D26EAB" w:rsidRPr="00592939">
          <w:rPr>
            <w:rStyle w:val="Kpr"/>
            <w:b/>
          </w:rPr>
          <w:t xml:space="preserve">Çizelge 3.1 </w:t>
        </w:r>
        <w:r w:rsidR="00D26EAB" w:rsidRPr="00592939">
          <w:rPr>
            <w:rStyle w:val="Kpr"/>
          </w:rPr>
          <w:t>İzoelektrik fokuslama jel çözeltisi (İEFJÇ) için gerekli kimyasallar ve miktarları</w:t>
        </w:r>
        <w:r w:rsidR="00D26EAB" w:rsidRPr="00592939">
          <w:rPr>
            <w:webHidden/>
          </w:rPr>
          <w:tab/>
        </w:r>
      </w:hyperlink>
      <w:r w:rsidR="00D26EAB" w:rsidRPr="00592939">
        <w:t>35</w:t>
      </w:r>
    </w:p>
    <w:p w:rsidR="00D26EAB" w:rsidRPr="00592939" w:rsidRDefault="00F6769F" w:rsidP="00541336">
      <w:pPr>
        <w:widowControl/>
        <w:autoSpaceDE/>
        <w:autoSpaceDN/>
        <w:adjustRightInd/>
        <w:spacing w:line="360" w:lineRule="auto"/>
        <w:rPr>
          <w:b/>
          <w:bCs/>
          <w:sz w:val="24"/>
          <w:szCs w:val="24"/>
        </w:rPr>
      </w:pPr>
      <w:r w:rsidRPr="00592939">
        <w:rPr>
          <w:b/>
        </w:rPr>
        <w:fldChar w:fldCharType="end"/>
      </w:r>
    </w:p>
    <w:p w:rsidR="00966728" w:rsidRPr="00592939" w:rsidRDefault="00966728" w:rsidP="00AB63FB">
      <w:pPr>
        <w:pStyle w:val="Balk1"/>
        <w:spacing w:after="120"/>
        <w:jc w:val="both"/>
      </w:pPr>
      <w:bookmarkStart w:id="6" w:name="_Toc280790221"/>
      <w:bookmarkStart w:id="7" w:name="_Toc240297713"/>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AB63FB">
      <w:pPr>
        <w:pStyle w:val="AralkYok"/>
        <w:spacing w:after="120"/>
        <w:jc w:val="both"/>
      </w:pPr>
    </w:p>
    <w:p w:rsidR="00D26EAB" w:rsidRPr="00592939" w:rsidRDefault="00D26EAB" w:rsidP="00826AD4">
      <w:pPr>
        <w:pStyle w:val="Balk1"/>
        <w:spacing w:line="360" w:lineRule="auto"/>
      </w:pPr>
      <w:bookmarkStart w:id="8" w:name="_Toc294713356"/>
      <w:r w:rsidRPr="00592939">
        <w:lastRenderedPageBreak/>
        <w:t>RESİMLER DİZİNİ</w:t>
      </w:r>
      <w:bookmarkEnd w:id="8"/>
    </w:p>
    <w:p w:rsidR="00D87A03" w:rsidRDefault="00D26EAB" w:rsidP="00826AD4">
      <w:pPr>
        <w:shd w:val="clear" w:color="auto" w:fill="FFFFFF"/>
        <w:tabs>
          <w:tab w:val="left" w:pos="7930"/>
        </w:tabs>
        <w:spacing w:line="360" w:lineRule="auto"/>
        <w:ind w:firstLine="7603"/>
        <w:jc w:val="both"/>
        <w:rPr>
          <w:b/>
          <w:color w:val="000000"/>
          <w:spacing w:val="-3"/>
          <w:sz w:val="24"/>
          <w:szCs w:val="24"/>
        </w:rPr>
      </w:pPr>
      <w:r w:rsidRPr="00592939">
        <w:rPr>
          <w:b/>
          <w:color w:val="000000"/>
          <w:spacing w:val="-3"/>
          <w:sz w:val="24"/>
          <w:szCs w:val="24"/>
        </w:rPr>
        <w:tab/>
        <w:t>Sayfa</w:t>
      </w:r>
    </w:p>
    <w:p w:rsidR="007A2E8E" w:rsidRPr="007A2E8E" w:rsidRDefault="009E146D" w:rsidP="007A2E8E">
      <w:pPr>
        <w:pStyle w:val="ekillerTablosu"/>
        <w:tabs>
          <w:tab w:val="right" w:leader="dot" w:pos="8494"/>
        </w:tabs>
        <w:spacing w:after="0"/>
        <w:ind w:left="907" w:hanging="907"/>
        <w:rPr>
          <w:sz w:val="22"/>
        </w:rPr>
      </w:pPr>
      <w:hyperlink w:anchor="_Toc293323897" w:history="1">
        <w:r w:rsidR="007A2E8E">
          <w:rPr>
            <w:rStyle w:val="Kpr"/>
            <w:b/>
            <w:color w:val="auto"/>
          </w:rPr>
          <w:t>Resim</w:t>
        </w:r>
        <w:r w:rsidR="007A2E8E" w:rsidRPr="007A2E8E">
          <w:rPr>
            <w:rStyle w:val="Kpr"/>
            <w:b/>
            <w:color w:val="auto"/>
          </w:rPr>
          <w:t xml:space="preserve"> 2.1</w:t>
        </w:r>
        <w:r w:rsidR="007A2E8E" w:rsidRPr="007A2E8E">
          <w:rPr>
            <w:rStyle w:val="Kpr"/>
            <w:color w:val="auto"/>
          </w:rPr>
          <w:t xml:space="preserve"> </w:t>
        </w:r>
        <w:r w:rsidR="007A2E8E" w:rsidRPr="00592939">
          <w:rPr>
            <w:color w:val="000000"/>
            <w:szCs w:val="24"/>
          </w:rPr>
          <w:t xml:space="preserve">İlk denenen örneklerde </w:t>
        </w:r>
        <w:proofErr w:type="gramStart"/>
        <w:r w:rsidR="007A2E8E" w:rsidRPr="00592939">
          <w:rPr>
            <w:color w:val="000000"/>
            <w:szCs w:val="24"/>
          </w:rPr>
          <w:t>izolasyon</w:t>
        </w:r>
        <w:proofErr w:type="gramEnd"/>
        <w:r w:rsidR="007A2E8E" w:rsidRPr="00592939">
          <w:rPr>
            <w:color w:val="000000"/>
            <w:szCs w:val="24"/>
          </w:rPr>
          <w:t xml:space="preserve"> sonuçları</w:t>
        </w:r>
        <w:r w:rsidR="007A2E8E" w:rsidRPr="007A2E8E">
          <w:rPr>
            <w:webHidden/>
          </w:rPr>
          <w:tab/>
        </w:r>
      </w:hyperlink>
      <w:r w:rsidR="007A2E8E">
        <w:t>20</w:t>
      </w:r>
    </w:p>
    <w:p w:rsidR="007A2E8E" w:rsidRPr="007A2E8E" w:rsidRDefault="009E146D" w:rsidP="007A2E8E">
      <w:pPr>
        <w:pStyle w:val="ekillerTablosu"/>
        <w:tabs>
          <w:tab w:val="right" w:leader="dot" w:pos="8494"/>
        </w:tabs>
        <w:spacing w:after="0"/>
        <w:ind w:left="907" w:hanging="907"/>
        <w:rPr>
          <w:sz w:val="22"/>
        </w:rPr>
      </w:pPr>
      <w:hyperlink w:anchor="_Toc293323897" w:history="1">
        <w:r w:rsidR="007A2E8E">
          <w:rPr>
            <w:rStyle w:val="Kpr"/>
            <w:b/>
            <w:color w:val="auto"/>
          </w:rPr>
          <w:t>Resim</w:t>
        </w:r>
        <w:r w:rsidR="007A2E8E" w:rsidRPr="007A2E8E">
          <w:rPr>
            <w:rStyle w:val="Kpr"/>
            <w:b/>
            <w:color w:val="auto"/>
          </w:rPr>
          <w:t xml:space="preserve"> </w:t>
        </w:r>
        <w:proofErr w:type="gramStart"/>
        <w:r w:rsidR="007A2E8E" w:rsidRPr="007A2E8E">
          <w:rPr>
            <w:rStyle w:val="Kpr"/>
            <w:b/>
            <w:color w:val="auto"/>
          </w:rPr>
          <w:t>2.1</w:t>
        </w:r>
        <w:proofErr w:type="gramEnd"/>
        <w:r w:rsidR="007A2E8E" w:rsidRPr="007A2E8E">
          <w:rPr>
            <w:rStyle w:val="Kpr"/>
            <w:color w:val="auto"/>
          </w:rPr>
          <w:t xml:space="preserve"> </w:t>
        </w:r>
        <w:r w:rsidR="007A2E8E" w:rsidRPr="00592939">
          <w:rPr>
            <w:color w:val="000000"/>
            <w:szCs w:val="24"/>
          </w:rPr>
          <w:t>G6PDHG: Glukoz-6-fosfatdehidrojenaz kontro</w:t>
        </w:r>
        <w:r w:rsidR="007A2E8E">
          <w:rPr>
            <w:color w:val="000000"/>
            <w:szCs w:val="24"/>
          </w:rPr>
          <w:t>l</w:t>
        </w:r>
        <w:r w:rsidR="007A2E8E" w:rsidRPr="007A2E8E">
          <w:rPr>
            <w:webHidden/>
          </w:rPr>
          <w:tab/>
        </w:r>
      </w:hyperlink>
      <w:r w:rsidR="007A2E8E">
        <w:t>23</w:t>
      </w:r>
    </w:p>
    <w:p w:rsidR="007A2E8E" w:rsidRPr="007A2E8E" w:rsidRDefault="009E146D" w:rsidP="007A2E8E">
      <w:pPr>
        <w:pStyle w:val="ekillerTablosu"/>
        <w:tabs>
          <w:tab w:val="right" w:leader="dot" w:pos="8494"/>
        </w:tabs>
        <w:spacing w:after="0"/>
        <w:ind w:left="907" w:hanging="907"/>
        <w:rPr>
          <w:sz w:val="22"/>
        </w:rPr>
      </w:pPr>
      <w:hyperlink w:anchor="_Toc293323897" w:history="1">
        <w:r w:rsidR="007A2E8E">
          <w:rPr>
            <w:rStyle w:val="Kpr"/>
            <w:b/>
            <w:color w:val="auto"/>
          </w:rPr>
          <w:t>Resim</w:t>
        </w:r>
        <w:r w:rsidR="007A2E8E" w:rsidRPr="007A2E8E">
          <w:rPr>
            <w:rStyle w:val="Kpr"/>
            <w:b/>
            <w:color w:val="auto"/>
          </w:rPr>
          <w:t xml:space="preserve"> </w:t>
        </w:r>
        <w:proofErr w:type="gramStart"/>
        <w:r w:rsidR="007A2E8E" w:rsidRPr="007A2E8E">
          <w:rPr>
            <w:rStyle w:val="Kpr"/>
            <w:b/>
            <w:color w:val="auto"/>
          </w:rPr>
          <w:t>2.1</w:t>
        </w:r>
        <w:proofErr w:type="gramEnd"/>
        <w:r w:rsidR="007A2E8E" w:rsidRPr="007A2E8E">
          <w:rPr>
            <w:rStyle w:val="Kpr"/>
            <w:color w:val="auto"/>
          </w:rPr>
          <w:t xml:space="preserve"> </w:t>
        </w:r>
        <w:r w:rsidR="007A2E8E" w:rsidRPr="00592939">
          <w:rPr>
            <w:color w:val="000000"/>
            <w:szCs w:val="24"/>
          </w:rPr>
          <w:t>İkinci grup DNA izolasyonu sonuçları</w:t>
        </w:r>
        <w:r w:rsidR="007A2E8E" w:rsidRPr="007A2E8E">
          <w:rPr>
            <w:webHidden/>
          </w:rPr>
          <w:tab/>
        </w:r>
      </w:hyperlink>
      <w:r w:rsidR="007A2E8E">
        <w:t>45</w:t>
      </w:r>
    </w:p>
    <w:p w:rsidR="005D40B9" w:rsidRPr="00592939" w:rsidRDefault="005D40B9" w:rsidP="00AB63FB">
      <w:pPr>
        <w:shd w:val="clear" w:color="auto" w:fill="FFFFFF"/>
        <w:tabs>
          <w:tab w:val="left" w:pos="7930"/>
        </w:tabs>
        <w:spacing w:after="120"/>
        <w:jc w:val="both"/>
      </w:pPr>
    </w:p>
    <w:p w:rsidR="00966728" w:rsidRPr="00592939" w:rsidRDefault="00D26EAB" w:rsidP="00AB63FB">
      <w:pPr>
        <w:spacing w:after="120"/>
        <w:rPr>
          <w:b/>
          <w:bCs/>
          <w:kern w:val="32"/>
          <w:sz w:val="24"/>
          <w:szCs w:val="24"/>
        </w:rPr>
        <w:sectPr w:rsidR="00966728" w:rsidRPr="00592939" w:rsidSect="0006627A">
          <w:footerReference w:type="default" r:id="rId11"/>
          <w:type w:val="oddPage"/>
          <w:pgSz w:w="11906" w:h="16838"/>
          <w:pgMar w:top="1701" w:right="1701" w:bottom="1701" w:left="1701" w:header="709" w:footer="709" w:gutter="0"/>
          <w:pgNumType w:fmt="lowerRoman" w:start="1"/>
          <w:cols w:space="708"/>
        </w:sectPr>
      </w:pPr>
      <w:r w:rsidRPr="00592939">
        <w:rPr>
          <w:bCs/>
        </w:rPr>
        <w:br w:type="page"/>
      </w:r>
    </w:p>
    <w:p w:rsidR="00966728" w:rsidRPr="00592939" w:rsidRDefault="00966728" w:rsidP="00C07982">
      <w:pPr>
        <w:pStyle w:val="Balk2"/>
        <w:spacing w:line="360" w:lineRule="auto"/>
      </w:pPr>
      <w:bookmarkStart w:id="9" w:name="_Toc294117636"/>
      <w:bookmarkStart w:id="10" w:name="_Toc294713357"/>
      <w:r w:rsidRPr="00592939">
        <w:lastRenderedPageBreak/>
        <w:t>1. GİRİŞ</w:t>
      </w:r>
      <w:bookmarkEnd w:id="6"/>
      <w:bookmarkEnd w:id="7"/>
      <w:bookmarkEnd w:id="9"/>
      <w:bookmarkEnd w:id="10"/>
    </w:p>
    <w:p w:rsidR="00B939A5" w:rsidRPr="00247D78" w:rsidRDefault="00B939A5" w:rsidP="00B939A5">
      <w:pPr>
        <w:spacing w:line="360" w:lineRule="auto"/>
        <w:jc w:val="both"/>
        <w:rPr>
          <w:b/>
          <w:color w:val="FF0000"/>
          <w:sz w:val="24"/>
          <w:szCs w:val="24"/>
        </w:rPr>
      </w:pPr>
      <w:r w:rsidRPr="00247D78">
        <w:rPr>
          <w:b/>
          <w:color w:val="FF0000"/>
          <w:sz w:val="24"/>
          <w:szCs w:val="24"/>
        </w:rPr>
        <w:t>(Bir boşluk)</w:t>
      </w:r>
    </w:p>
    <w:p w:rsidR="00966728" w:rsidRPr="00592939" w:rsidRDefault="00966728" w:rsidP="00C07982">
      <w:pPr>
        <w:spacing w:line="360" w:lineRule="auto"/>
        <w:jc w:val="both"/>
        <w:rPr>
          <w:sz w:val="24"/>
          <w:szCs w:val="24"/>
        </w:rPr>
      </w:pPr>
      <w:r w:rsidRPr="00592939">
        <w:rPr>
          <w:sz w:val="24"/>
          <w:szCs w:val="24"/>
        </w:rPr>
        <w:t>Arpa (</w:t>
      </w:r>
      <w:proofErr w:type="spellStart"/>
      <w:r w:rsidRPr="00592939">
        <w:rPr>
          <w:i/>
          <w:sz w:val="24"/>
          <w:szCs w:val="24"/>
        </w:rPr>
        <w:t>Hordeum</w:t>
      </w:r>
      <w:proofErr w:type="spellEnd"/>
      <w:r w:rsidRPr="00592939">
        <w:rPr>
          <w:i/>
          <w:sz w:val="24"/>
          <w:szCs w:val="24"/>
        </w:rPr>
        <w:t xml:space="preserve"> </w:t>
      </w:r>
      <w:proofErr w:type="spellStart"/>
      <w:r w:rsidRPr="00592939">
        <w:rPr>
          <w:i/>
          <w:sz w:val="24"/>
          <w:szCs w:val="24"/>
        </w:rPr>
        <w:t>vulgare</w:t>
      </w:r>
      <w:proofErr w:type="spellEnd"/>
      <w:r w:rsidRPr="00592939">
        <w:rPr>
          <w:sz w:val="24"/>
          <w:szCs w:val="24"/>
        </w:rPr>
        <w:t xml:space="preserve"> L.) verim bakımından dünyada buğday, mısır ve çeltikten sonra dördüncü sırada, serin iklim tahılları arasında buğdaydan sonra yer almaktadır (FAO 2007). Arpa daha çok hayvan yemi olarak kullanılmakla birlikte, kullanıldığı önemli alanlardan biri de malt sanayidir. Arpa, Türkiye’de 120 milyon dekar tahıl ekiliş alanının </w:t>
      </w:r>
      <w:proofErr w:type="gramStart"/>
      <w:r w:rsidRPr="00592939">
        <w:rPr>
          <w:sz w:val="24"/>
          <w:szCs w:val="24"/>
        </w:rPr>
        <w:t>30.1</w:t>
      </w:r>
      <w:proofErr w:type="gramEnd"/>
      <w:r w:rsidRPr="00592939">
        <w:rPr>
          <w:sz w:val="24"/>
          <w:szCs w:val="24"/>
        </w:rPr>
        <w:t xml:space="preserve"> milyon dekarını ve 33.5 milyon ton tahıl üretiminin 7.3 milyon tonu ile bitkisel üretimde yer alan önemli bir kültür bitkisidir (TÜİK 2009).</w:t>
      </w:r>
    </w:p>
    <w:p w:rsidR="00966728" w:rsidRPr="00592939" w:rsidRDefault="00966728" w:rsidP="00966728">
      <w:pPr>
        <w:spacing w:line="360" w:lineRule="auto"/>
        <w:jc w:val="both"/>
        <w:rPr>
          <w:sz w:val="24"/>
          <w:szCs w:val="24"/>
        </w:rPr>
      </w:pPr>
    </w:p>
    <w:p w:rsidR="00966728" w:rsidRPr="00592939" w:rsidRDefault="00966728" w:rsidP="00EA5B6B">
      <w:pPr>
        <w:pStyle w:val="Balk1"/>
      </w:pPr>
    </w:p>
    <w:p w:rsidR="00966728" w:rsidRPr="00592939" w:rsidRDefault="00966728" w:rsidP="00C11821">
      <w:pPr>
        <w:pStyle w:val="Balk2"/>
        <w:spacing w:line="360" w:lineRule="auto"/>
      </w:pPr>
      <w:r w:rsidRPr="00592939">
        <w:rPr>
          <w:kern w:val="32"/>
        </w:rPr>
        <w:br w:type="page"/>
      </w:r>
      <w:bookmarkStart w:id="11" w:name="_Toc294117637"/>
      <w:bookmarkStart w:id="12" w:name="_Toc280790222"/>
      <w:bookmarkStart w:id="13" w:name="_Toc294713358"/>
      <w:r w:rsidRPr="00592939">
        <w:lastRenderedPageBreak/>
        <w:t>2. LİTERATÜR BİLGİLERİ</w:t>
      </w:r>
      <w:bookmarkEnd w:id="11"/>
      <w:bookmarkEnd w:id="12"/>
      <w:bookmarkEnd w:id="13"/>
    </w:p>
    <w:p w:rsidR="00B939A5" w:rsidRPr="00247D78" w:rsidRDefault="00B939A5" w:rsidP="00C11821">
      <w:pPr>
        <w:spacing w:line="360" w:lineRule="auto"/>
        <w:jc w:val="both"/>
        <w:rPr>
          <w:b/>
          <w:color w:val="FF0000"/>
          <w:sz w:val="24"/>
          <w:szCs w:val="24"/>
        </w:rPr>
      </w:pPr>
      <w:bookmarkStart w:id="14" w:name="_Toc280790223"/>
      <w:bookmarkStart w:id="15" w:name="_Toc294117638"/>
      <w:bookmarkStart w:id="16" w:name="_Toc294713359"/>
      <w:r w:rsidRPr="00247D78">
        <w:rPr>
          <w:b/>
          <w:color w:val="FF0000"/>
          <w:sz w:val="24"/>
          <w:szCs w:val="24"/>
        </w:rPr>
        <w:t>(Bir boşluk)</w:t>
      </w:r>
    </w:p>
    <w:p w:rsidR="00966728" w:rsidRPr="00592939" w:rsidRDefault="00966728" w:rsidP="00C11821">
      <w:pPr>
        <w:pStyle w:val="Balk3"/>
        <w:spacing w:line="360" w:lineRule="auto"/>
      </w:pPr>
      <w:r w:rsidRPr="00592939">
        <w:t xml:space="preserve">2.1 </w:t>
      </w:r>
      <w:bookmarkEnd w:id="14"/>
      <w:r w:rsidRPr="00592939">
        <w:t>İkinci Dereceden Başlık</w:t>
      </w:r>
      <w:bookmarkEnd w:id="15"/>
      <w:bookmarkEnd w:id="16"/>
    </w:p>
    <w:p w:rsidR="00B939A5" w:rsidRPr="00247D78" w:rsidRDefault="00B939A5" w:rsidP="00C11821">
      <w:pPr>
        <w:spacing w:line="360" w:lineRule="auto"/>
        <w:jc w:val="both"/>
        <w:rPr>
          <w:b/>
          <w:color w:val="FF0000"/>
          <w:sz w:val="24"/>
          <w:szCs w:val="24"/>
        </w:rPr>
      </w:pPr>
      <w:r w:rsidRPr="00247D78">
        <w:rPr>
          <w:b/>
          <w:color w:val="FF0000"/>
          <w:sz w:val="24"/>
          <w:szCs w:val="24"/>
        </w:rPr>
        <w:t>(Bir boşluk)</w:t>
      </w:r>
    </w:p>
    <w:p w:rsidR="00966728" w:rsidRPr="00592939" w:rsidRDefault="00966728" w:rsidP="00C11821">
      <w:pPr>
        <w:pStyle w:val="NormalWeb"/>
        <w:spacing w:before="0" w:beforeAutospacing="0" w:after="0" w:afterAutospacing="0" w:line="360" w:lineRule="auto"/>
        <w:jc w:val="both"/>
      </w:pPr>
      <w:r w:rsidRPr="00592939">
        <w:rPr>
          <w:bCs/>
        </w:rPr>
        <w:t>Arpa</w:t>
      </w:r>
      <w:r w:rsidRPr="00592939">
        <w:t>, buğdaygiller (</w:t>
      </w:r>
      <w:proofErr w:type="spellStart"/>
      <w:r w:rsidRPr="00592939">
        <w:t>Poaceae</w:t>
      </w:r>
      <w:proofErr w:type="spellEnd"/>
      <w:r w:rsidRPr="00592939">
        <w:t>) familyasından buğdayla beraber dünyanın en eski kültür bitkisidir. Buğdaygiller (</w:t>
      </w:r>
      <w:proofErr w:type="spellStart"/>
      <w:r w:rsidRPr="00592939">
        <w:rPr>
          <w:i/>
        </w:rPr>
        <w:t>Graminae</w:t>
      </w:r>
      <w:proofErr w:type="spellEnd"/>
      <w:r w:rsidRPr="00592939">
        <w:rPr>
          <w:i/>
        </w:rPr>
        <w:t>=</w:t>
      </w:r>
      <w:proofErr w:type="spellStart"/>
      <w:r w:rsidRPr="00592939">
        <w:rPr>
          <w:i/>
        </w:rPr>
        <w:t>Poaceae</w:t>
      </w:r>
      <w:proofErr w:type="spellEnd"/>
      <w:r w:rsidRPr="00592939">
        <w:t xml:space="preserve">) familyasının </w:t>
      </w:r>
      <w:proofErr w:type="spellStart"/>
      <w:r w:rsidRPr="00592939">
        <w:rPr>
          <w:i/>
        </w:rPr>
        <w:t>Triticeae</w:t>
      </w:r>
      <w:proofErr w:type="spellEnd"/>
      <w:r w:rsidRPr="00592939">
        <w:rPr>
          <w:i/>
        </w:rPr>
        <w:t xml:space="preserve"> </w:t>
      </w:r>
      <w:r w:rsidRPr="00592939">
        <w:t>oymağı, arpa (</w:t>
      </w:r>
      <w:proofErr w:type="spellStart"/>
      <w:r w:rsidRPr="00592939">
        <w:rPr>
          <w:i/>
        </w:rPr>
        <w:t>Hordeum</w:t>
      </w:r>
      <w:proofErr w:type="spellEnd"/>
      <w:r w:rsidRPr="00592939">
        <w:t>), buğday (</w:t>
      </w:r>
      <w:proofErr w:type="spellStart"/>
      <w:r w:rsidRPr="00592939">
        <w:rPr>
          <w:i/>
        </w:rPr>
        <w:t>Triticum</w:t>
      </w:r>
      <w:proofErr w:type="spellEnd"/>
      <w:r w:rsidRPr="00592939">
        <w:t>), yabani buğday</w:t>
      </w:r>
      <w:r w:rsidRPr="00592939">
        <w:rPr>
          <w:i/>
        </w:rPr>
        <w:t xml:space="preserve"> </w:t>
      </w:r>
      <w:r w:rsidRPr="00592939">
        <w:t>(</w:t>
      </w:r>
      <w:proofErr w:type="spellStart"/>
      <w:r w:rsidRPr="00592939">
        <w:rPr>
          <w:i/>
        </w:rPr>
        <w:t>Aegilops</w:t>
      </w:r>
      <w:proofErr w:type="spellEnd"/>
      <w:r w:rsidRPr="00592939">
        <w:t>), çavdar (</w:t>
      </w:r>
      <w:proofErr w:type="spellStart"/>
      <w:r w:rsidRPr="00592939">
        <w:rPr>
          <w:i/>
        </w:rPr>
        <w:t>Secale</w:t>
      </w:r>
      <w:proofErr w:type="spellEnd"/>
      <w:r w:rsidRPr="00592939">
        <w:t>), brom (</w:t>
      </w:r>
      <w:proofErr w:type="spellStart"/>
      <w:r w:rsidRPr="00592939">
        <w:rPr>
          <w:i/>
        </w:rPr>
        <w:t>Bromus</w:t>
      </w:r>
      <w:proofErr w:type="spellEnd"/>
      <w:r w:rsidRPr="00592939">
        <w:t>), ayrık otu (</w:t>
      </w:r>
      <w:proofErr w:type="spellStart"/>
      <w:r w:rsidRPr="00592939">
        <w:rPr>
          <w:i/>
        </w:rPr>
        <w:t>Agropyron</w:t>
      </w:r>
      <w:proofErr w:type="spellEnd"/>
      <w:r w:rsidRPr="00592939">
        <w:t xml:space="preserve">) gibi cinsleri kapsar. Kültür ve yabani türleri kapsayan arpanın temel kromozom sayısı n=7’dir. Bütün kültür arpaları </w:t>
      </w:r>
      <w:proofErr w:type="spellStart"/>
      <w:r w:rsidRPr="00592939">
        <w:t>diploid</w:t>
      </w:r>
      <w:proofErr w:type="spellEnd"/>
      <w:r w:rsidRPr="00592939">
        <w:t xml:space="preserve"> (2n=14) iken yabani arpaların ise </w:t>
      </w:r>
      <w:proofErr w:type="spellStart"/>
      <w:r w:rsidRPr="00592939">
        <w:t>diploid</w:t>
      </w:r>
      <w:proofErr w:type="spellEnd"/>
      <w:r w:rsidRPr="00592939">
        <w:t xml:space="preserve"> (2n=14), </w:t>
      </w:r>
      <w:proofErr w:type="spellStart"/>
      <w:r w:rsidRPr="00592939">
        <w:t>tetraploid</w:t>
      </w:r>
      <w:proofErr w:type="spellEnd"/>
      <w:r w:rsidRPr="00592939">
        <w:t xml:space="preserve"> (2n=28) ve </w:t>
      </w:r>
      <w:proofErr w:type="spellStart"/>
      <w:r w:rsidRPr="00592939">
        <w:t>hekzaploid</w:t>
      </w:r>
      <w:proofErr w:type="spellEnd"/>
      <w:r w:rsidRPr="00592939">
        <w:t xml:space="preserve"> (2n=42) olanları vardır </w:t>
      </w:r>
      <w:r w:rsidR="00B939A5" w:rsidRPr="00592939">
        <w:t>(</w:t>
      </w:r>
      <w:r w:rsidR="00B939A5">
        <w:t xml:space="preserve">Tatar 2001, Karaoğlu vd. </w:t>
      </w:r>
      <w:r w:rsidR="00B939A5" w:rsidRPr="00592939">
        <w:t>20</w:t>
      </w:r>
      <w:r w:rsidR="00B939A5">
        <w:t>19</w:t>
      </w:r>
      <w:r w:rsidR="00B939A5" w:rsidRPr="00592939">
        <w:t xml:space="preserve">, </w:t>
      </w:r>
      <w:r w:rsidR="00B939A5">
        <w:t xml:space="preserve">Sağlam ve Atar 2017, </w:t>
      </w:r>
      <w:proofErr w:type="spellStart"/>
      <w:r w:rsidR="00B939A5">
        <w:t>Fridy</w:t>
      </w:r>
      <w:proofErr w:type="spellEnd"/>
      <w:r w:rsidR="00B939A5">
        <w:t xml:space="preserve"> 1985, </w:t>
      </w:r>
      <w:proofErr w:type="spellStart"/>
      <w:r w:rsidR="00B939A5" w:rsidRPr="00592939">
        <w:t>Dixit</w:t>
      </w:r>
      <w:proofErr w:type="spellEnd"/>
      <w:r w:rsidR="00391EF5">
        <w:t xml:space="preserve"> vd. 2</w:t>
      </w:r>
      <w:r w:rsidR="00B939A5" w:rsidRPr="00592939">
        <w:t xml:space="preserve">002, </w:t>
      </w:r>
      <w:proofErr w:type="spellStart"/>
      <w:r w:rsidR="00391EF5">
        <w:t>Beer</w:t>
      </w:r>
      <w:proofErr w:type="spellEnd"/>
      <w:r w:rsidR="00391EF5">
        <w:t xml:space="preserve"> ve</w:t>
      </w:r>
      <w:r w:rsidR="00B939A5">
        <w:t xml:space="preserve"> </w:t>
      </w:r>
      <w:proofErr w:type="spellStart"/>
      <w:r w:rsidR="00B939A5">
        <w:t>Kasprzak</w:t>
      </w:r>
      <w:proofErr w:type="spellEnd"/>
      <w:r w:rsidR="00B939A5">
        <w:t xml:space="preserve"> 2002</w:t>
      </w:r>
      <w:r w:rsidR="00B939A5" w:rsidRPr="00592939">
        <w:t>)</w:t>
      </w:r>
      <w:r w:rsidRPr="00592939">
        <w:t xml:space="preserve">. </w:t>
      </w:r>
    </w:p>
    <w:p w:rsidR="00B939A5" w:rsidRPr="00247D78" w:rsidRDefault="00B939A5" w:rsidP="00C11821">
      <w:pPr>
        <w:spacing w:line="360" w:lineRule="auto"/>
        <w:jc w:val="both"/>
        <w:rPr>
          <w:b/>
          <w:color w:val="FF0000"/>
          <w:sz w:val="24"/>
          <w:szCs w:val="24"/>
        </w:rPr>
      </w:pPr>
      <w:r w:rsidRPr="00247D78">
        <w:rPr>
          <w:b/>
          <w:color w:val="FF0000"/>
          <w:sz w:val="24"/>
          <w:szCs w:val="24"/>
        </w:rPr>
        <w:t>(Bir boşluk)</w:t>
      </w:r>
    </w:p>
    <w:p w:rsidR="00966728" w:rsidRPr="00592939" w:rsidRDefault="00966728" w:rsidP="00C11821">
      <w:pPr>
        <w:pStyle w:val="NormalWeb"/>
        <w:spacing w:before="0" w:beforeAutospacing="0" w:after="0" w:afterAutospacing="0" w:line="360" w:lineRule="auto"/>
        <w:jc w:val="both"/>
      </w:pPr>
      <w:r w:rsidRPr="00592939">
        <w:t xml:space="preserve">Arpa serin iklim tahılları içerisinde buğdaydan sonra en çok ekimi yapılan bitkidir (TÜİK 2008). Tek yıllık, uzun gün bitkisi olan arpanın tür ya da çeşitleri farklı </w:t>
      </w:r>
      <w:proofErr w:type="spellStart"/>
      <w:r w:rsidRPr="00592939">
        <w:t>fotoperiyodik</w:t>
      </w:r>
      <w:proofErr w:type="spellEnd"/>
      <w:r w:rsidRPr="00592939">
        <w:t xml:space="preserve"> davranışlar gösterebilir. Diğer tahıllara göre daha fazla sayıda kardeşlenme gösteren arpa genellikle 5-8 kardeş oluşturur. Bitki boyu ortalama 35</w:t>
      </w:r>
      <w:r w:rsidRPr="00592939">
        <w:rPr>
          <w:i/>
        </w:rPr>
        <w:t>-</w:t>
      </w:r>
      <w:r w:rsidRPr="00592939">
        <w:t>100 cm kadardır. Başakları ortalama 8</w:t>
      </w:r>
      <w:r w:rsidRPr="00592939">
        <w:rPr>
          <w:i/>
        </w:rPr>
        <w:t>-</w:t>
      </w:r>
      <w:r w:rsidRPr="00592939">
        <w:t>15 cm boyunda olup; 2, 4 ve 6 sıralıdırlar. Çiçeği kavuz ve kapçık sarar, kavuzlu arpalarda bunlar taneye yapışıktır ve harmanda ayrılmazlar. Tane yapısında %9</w:t>
      </w:r>
      <w:r w:rsidRPr="00592939">
        <w:rPr>
          <w:i/>
        </w:rPr>
        <w:t>-</w:t>
      </w:r>
      <w:r w:rsidRPr="00592939">
        <w:t xml:space="preserve">13 protein, %67 kadar </w:t>
      </w:r>
      <w:r w:rsidR="00391EF5" w:rsidRPr="00592939">
        <w:t>karbonhidrat</w:t>
      </w:r>
      <w:r w:rsidRPr="00592939">
        <w:t xml:space="preserve"> bulunur. Arpa daha çok hayvan yemi olarak kullanılır. Yemlik arpalarda protein oranının fazla olması istenir.  Kullanıldığı önemli alanlardan biri de malt sanayidir. Bira üretimi için gerekli olan malt iki sıralı beyaz arpalardan elde edilmektir. </w:t>
      </w:r>
      <w:proofErr w:type="spellStart"/>
      <w:r w:rsidRPr="00592939">
        <w:t>Biralık</w:t>
      </w:r>
      <w:proofErr w:type="spellEnd"/>
      <w:r w:rsidRPr="00592939">
        <w:t xml:space="preserve"> arpalarda protein oranının düşük olması gereklidir (</w:t>
      </w:r>
      <w:proofErr w:type="spellStart"/>
      <w:r w:rsidRPr="00592939">
        <w:t>Kün</w:t>
      </w:r>
      <w:proofErr w:type="spellEnd"/>
      <w:r w:rsidRPr="00592939">
        <w:t xml:space="preserve"> 1988). </w:t>
      </w:r>
    </w:p>
    <w:p w:rsidR="00B939A5" w:rsidRPr="00247D78" w:rsidRDefault="00B939A5" w:rsidP="00C11821">
      <w:pPr>
        <w:spacing w:line="360" w:lineRule="auto"/>
        <w:jc w:val="both"/>
        <w:rPr>
          <w:b/>
          <w:color w:val="FF0000"/>
          <w:sz w:val="24"/>
          <w:szCs w:val="24"/>
        </w:rPr>
      </w:pPr>
      <w:bookmarkStart w:id="17" w:name="_Toc294117639"/>
      <w:bookmarkStart w:id="18" w:name="_Toc280790224"/>
      <w:bookmarkStart w:id="19" w:name="_Toc294713360"/>
      <w:r w:rsidRPr="00247D78">
        <w:rPr>
          <w:b/>
          <w:color w:val="FF0000"/>
          <w:sz w:val="24"/>
          <w:szCs w:val="24"/>
        </w:rPr>
        <w:t>(Bir boşluk)</w:t>
      </w:r>
    </w:p>
    <w:p w:rsidR="00966728" w:rsidRPr="00592939" w:rsidRDefault="00966728" w:rsidP="00C11821">
      <w:pPr>
        <w:pStyle w:val="Balk3"/>
        <w:spacing w:line="360" w:lineRule="auto"/>
      </w:pPr>
      <w:r w:rsidRPr="00592939">
        <w:t>2.2 İkinci Dereceden Başlık</w:t>
      </w:r>
      <w:bookmarkEnd w:id="17"/>
      <w:bookmarkEnd w:id="18"/>
      <w:bookmarkEnd w:id="19"/>
    </w:p>
    <w:p w:rsidR="00B939A5" w:rsidRPr="00247D78" w:rsidRDefault="00B939A5" w:rsidP="00C11821">
      <w:pPr>
        <w:spacing w:line="360" w:lineRule="auto"/>
        <w:jc w:val="both"/>
        <w:rPr>
          <w:b/>
          <w:color w:val="FF0000"/>
          <w:sz w:val="24"/>
          <w:szCs w:val="24"/>
        </w:rPr>
      </w:pPr>
      <w:r w:rsidRPr="00247D78">
        <w:rPr>
          <w:b/>
          <w:color w:val="FF0000"/>
          <w:sz w:val="24"/>
          <w:szCs w:val="24"/>
        </w:rPr>
        <w:t>(Bir boşluk)</w:t>
      </w:r>
    </w:p>
    <w:p w:rsidR="00966728" w:rsidRPr="00592939" w:rsidRDefault="00C142E6" w:rsidP="00C11821">
      <w:pPr>
        <w:spacing w:line="360" w:lineRule="auto"/>
        <w:jc w:val="both"/>
        <w:rPr>
          <w:b/>
          <w:sz w:val="24"/>
          <w:szCs w:val="24"/>
        </w:rPr>
      </w:pPr>
      <w:r>
        <w:rPr>
          <w:sz w:val="24"/>
          <w:szCs w:val="24"/>
        </w:rPr>
        <w:t>Baykal</w:t>
      </w:r>
      <w:r w:rsidR="00B939A5">
        <w:rPr>
          <w:sz w:val="24"/>
          <w:szCs w:val="24"/>
        </w:rPr>
        <w:t xml:space="preserve"> vd. (2015)</w:t>
      </w:r>
      <w:r>
        <w:rPr>
          <w:sz w:val="24"/>
          <w:szCs w:val="24"/>
        </w:rPr>
        <w:t>,</w:t>
      </w:r>
      <w:r w:rsidR="00B939A5">
        <w:rPr>
          <w:sz w:val="24"/>
          <w:szCs w:val="24"/>
        </w:rPr>
        <w:t xml:space="preserve"> ç</w:t>
      </w:r>
      <w:r w:rsidR="00966728" w:rsidRPr="00592939">
        <w:rPr>
          <w:sz w:val="24"/>
          <w:szCs w:val="24"/>
        </w:rPr>
        <w:t>evre kirliliği yaratan kirleticiler arasında en tehlikeli olanı ağır metal kirliliği</w:t>
      </w:r>
      <w:r w:rsidR="00B939A5">
        <w:rPr>
          <w:sz w:val="24"/>
          <w:szCs w:val="24"/>
        </w:rPr>
        <w:t xml:space="preserve"> olduğunu göstermişlerdir.</w:t>
      </w:r>
      <w:r w:rsidR="00966728" w:rsidRPr="00592939">
        <w:rPr>
          <w:sz w:val="24"/>
          <w:szCs w:val="24"/>
        </w:rPr>
        <w:t xml:space="preserve"> Endüstriyel faaliyetler, motorlu taşıtların egzoz gazları, maden yatakları ve işletmeleri, volkanik faaliyetler, tarımda gübreleme ve ilaçlama gibi birçok faktör ağır metal kirliliğinin nedenleri arasında yer alır. Yoğunluğu 5 g/cm</w:t>
      </w:r>
      <w:r w:rsidR="00966728" w:rsidRPr="00592939">
        <w:rPr>
          <w:sz w:val="24"/>
          <w:szCs w:val="24"/>
          <w:vertAlign w:val="superscript"/>
        </w:rPr>
        <w:t>3</w:t>
      </w:r>
      <w:r w:rsidR="00966728" w:rsidRPr="00592939">
        <w:rPr>
          <w:sz w:val="24"/>
          <w:szCs w:val="24"/>
        </w:rPr>
        <w:t xml:space="preserve">’ün üzerinde olan çinko, krom, kadmiyum, nikel, bakır, kurşun, </w:t>
      </w:r>
      <w:proofErr w:type="spellStart"/>
      <w:r w:rsidR="00966728" w:rsidRPr="00592939">
        <w:rPr>
          <w:sz w:val="24"/>
          <w:szCs w:val="24"/>
        </w:rPr>
        <w:t>civa</w:t>
      </w:r>
      <w:proofErr w:type="spellEnd"/>
      <w:r w:rsidR="00966728" w:rsidRPr="00592939">
        <w:rPr>
          <w:sz w:val="24"/>
          <w:szCs w:val="24"/>
        </w:rPr>
        <w:t xml:space="preserve"> gibi </w:t>
      </w:r>
      <w:r w:rsidR="00966728" w:rsidRPr="00592939">
        <w:rPr>
          <w:sz w:val="24"/>
          <w:szCs w:val="24"/>
        </w:rPr>
        <w:lastRenderedPageBreak/>
        <w:t>metaller ağır metal olarak tanımlanır. Bununla beraber, 2.75 g/cm</w:t>
      </w:r>
      <w:r w:rsidR="00966728" w:rsidRPr="00592939">
        <w:rPr>
          <w:sz w:val="24"/>
          <w:szCs w:val="24"/>
          <w:vertAlign w:val="superscript"/>
        </w:rPr>
        <w:t xml:space="preserve">3 </w:t>
      </w:r>
      <w:r w:rsidR="00966728" w:rsidRPr="00592939">
        <w:rPr>
          <w:sz w:val="24"/>
          <w:szCs w:val="24"/>
        </w:rPr>
        <w:t>yoğunluğa sahip hafif metal olan alüminyum da diğer ağır metallere benzer zararlı</w:t>
      </w:r>
      <w:r w:rsidR="00391EF5">
        <w:rPr>
          <w:sz w:val="24"/>
          <w:szCs w:val="24"/>
        </w:rPr>
        <w:t xml:space="preserve"> etkileri gösterir (</w:t>
      </w:r>
      <w:proofErr w:type="spellStart"/>
      <w:r w:rsidR="00391EF5">
        <w:rPr>
          <w:sz w:val="24"/>
          <w:szCs w:val="24"/>
        </w:rPr>
        <w:t>Petrucci</w:t>
      </w:r>
      <w:proofErr w:type="spellEnd"/>
      <w:r w:rsidR="00391EF5">
        <w:rPr>
          <w:sz w:val="24"/>
          <w:szCs w:val="24"/>
        </w:rPr>
        <w:t xml:space="preserve"> ve</w:t>
      </w:r>
      <w:r w:rsidR="00966728" w:rsidRPr="00592939">
        <w:rPr>
          <w:sz w:val="24"/>
          <w:szCs w:val="24"/>
        </w:rPr>
        <w:t xml:space="preserve"> </w:t>
      </w:r>
      <w:proofErr w:type="spellStart"/>
      <w:r w:rsidR="00966728" w:rsidRPr="00592939">
        <w:rPr>
          <w:sz w:val="24"/>
          <w:szCs w:val="24"/>
        </w:rPr>
        <w:t>Harwood</w:t>
      </w:r>
      <w:proofErr w:type="spellEnd"/>
      <w:r w:rsidR="00966728" w:rsidRPr="00592939">
        <w:rPr>
          <w:sz w:val="24"/>
          <w:szCs w:val="24"/>
        </w:rPr>
        <w:t xml:space="preserve"> 1993). Ağır metaller arasında yer alan Mn, Fe, Cu, </w:t>
      </w:r>
      <w:proofErr w:type="spellStart"/>
      <w:r w:rsidR="00966728" w:rsidRPr="00592939">
        <w:rPr>
          <w:sz w:val="24"/>
          <w:szCs w:val="24"/>
        </w:rPr>
        <w:t>Zn</w:t>
      </w:r>
      <w:proofErr w:type="spellEnd"/>
      <w:r w:rsidR="00966728" w:rsidRPr="00592939">
        <w:rPr>
          <w:sz w:val="24"/>
          <w:szCs w:val="24"/>
        </w:rPr>
        <w:t xml:space="preserve"> ve </w:t>
      </w:r>
      <w:proofErr w:type="spellStart"/>
      <w:r w:rsidR="00966728" w:rsidRPr="00592939">
        <w:rPr>
          <w:sz w:val="24"/>
          <w:szCs w:val="24"/>
        </w:rPr>
        <w:t>Ni</w:t>
      </w:r>
      <w:proofErr w:type="spellEnd"/>
      <w:r w:rsidR="00966728" w:rsidRPr="00592939">
        <w:rPr>
          <w:sz w:val="24"/>
          <w:szCs w:val="24"/>
        </w:rPr>
        <w:t xml:space="preserve"> gibi elementler bitki büyümesi için gere</w:t>
      </w:r>
      <w:r w:rsidR="00391EF5">
        <w:rPr>
          <w:sz w:val="24"/>
          <w:szCs w:val="24"/>
        </w:rPr>
        <w:t>kli elementlerdir (</w:t>
      </w:r>
      <w:proofErr w:type="spellStart"/>
      <w:r w:rsidR="00391EF5">
        <w:rPr>
          <w:sz w:val="24"/>
          <w:szCs w:val="24"/>
        </w:rPr>
        <w:t>Nedelkoska</w:t>
      </w:r>
      <w:proofErr w:type="spellEnd"/>
      <w:r w:rsidR="00391EF5">
        <w:rPr>
          <w:sz w:val="24"/>
          <w:szCs w:val="24"/>
        </w:rPr>
        <w:t xml:space="preserve"> ve</w:t>
      </w:r>
      <w:r w:rsidR="00966728" w:rsidRPr="00592939">
        <w:rPr>
          <w:sz w:val="24"/>
          <w:szCs w:val="24"/>
        </w:rPr>
        <w:t xml:space="preserve"> Doran 2000) ve </w:t>
      </w:r>
      <w:proofErr w:type="spellStart"/>
      <w:r w:rsidR="00966728" w:rsidRPr="00592939">
        <w:rPr>
          <w:sz w:val="24"/>
          <w:szCs w:val="24"/>
        </w:rPr>
        <w:t>metabolik</w:t>
      </w:r>
      <w:proofErr w:type="spellEnd"/>
      <w:r w:rsidR="00966728" w:rsidRPr="00592939">
        <w:rPr>
          <w:sz w:val="24"/>
          <w:szCs w:val="24"/>
        </w:rPr>
        <w:t xml:space="preserve"> öneme sahip birçok enzimin önemli bir bileşenini oluşturmaktadır (</w:t>
      </w:r>
      <w:proofErr w:type="spellStart"/>
      <w:r w:rsidR="00966728" w:rsidRPr="00592939">
        <w:rPr>
          <w:sz w:val="24"/>
          <w:szCs w:val="24"/>
        </w:rPr>
        <w:t>Dixit</w:t>
      </w:r>
      <w:proofErr w:type="spellEnd"/>
      <w:r w:rsidR="00966728" w:rsidRPr="00592939">
        <w:rPr>
          <w:sz w:val="24"/>
          <w:szCs w:val="24"/>
        </w:rPr>
        <w:t xml:space="preserve"> </w:t>
      </w:r>
      <w:r w:rsidR="00391EF5">
        <w:rPr>
          <w:sz w:val="24"/>
          <w:szCs w:val="24"/>
        </w:rPr>
        <w:t xml:space="preserve">vd. </w:t>
      </w:r>
      <w:r w:rsidR="00966728" w:rsidRPr="00592939">
        <w:rPr>
          <w:sz w:val="24"/>
          <w:szCs w:val="24"/>
        </w:rPr>
        <w:t xml:space="preserve">2002). Pb, </w:t>
      </w:r>
      <w:proofErr w:type="spellStart"/>
      <w:r w:rsidR="00966728" w:rsidRPr="00592939">
        <w:rPr>
          <w:sz w:val="24"/>
          <w:szCs w:val="24"/>
        </w:rPr>
        <w:t>Cd</w:t>
      </w:r>
      <w:proofErr w:type="spellEnd"/>
      <w:r w:rsidR="00966728" w:rsidRPr="00592939">
        <w:rPr>
          <w:sz w:val="24"/>
          <w:szCs w:val="24"/>
        </w:rPr>
        <w:t xml:space="preserve">, Se ve Al gibi diğer metaller ise biyolojik olarak gerekli değildir ve belirli bir </w:t>
      </w:r>
      <w:proofErr w:type="gramStart"/>
      <w:r w:rsidR="00966728" w:rsidRPr="00592939">
        <w:rPr>
          <w:sz w:val="24"/>
          <w:szCs w:val="24"/>
        </w:rPr>
        <w:t>konsantrasyonun</w:t>
      </w:r>
      <w:proofErr w:type="gramEnd"/>
      <w:r w:rsidR="00966728" w:rsidRPr="00592939">
        <w:rPr>
          <w:sz w:val="24"/>
          <w:szCs w:val="24"/>
        </w:rPr>
        <w:t xml:space="preserve"> üzerinde </w:t>
      </w:r>
      <w:proofErr w:type="spellStart"/>
      <w:r w:rsidR="00966728" w:rsidRPr="00592939">
        <w:rPr>
          <w:sz w:val="24"/>
          <w:szCs w:val="24"/>
        </w:rPr>
        <w:t>toksiktir</w:t>
      </w:r>
      <w:proofErr w:type="spellEnd"/>
      <w:r w:rsidR="00966728" w:rsidRPr="00592939">
        <w:rPr>
          <w:sz w:val="24"/>
          <w:szCs w:val="24"/>
        </w:rPr>
        <w:t xml:space="preserve">. </w:t>
      </w:r>
      <w:proofErr w:type="spellStart"/>
      <w:r w:rsidR="00966728" w:rsidRPr="00592939">
        <w:rPr>
          <w:sz w:val="24"/>
          <w:szCs w:val="24"/>
        </w:rPr>
        <w:t>Mikrobesin</w:t>
      </w:r>
      <w:proofErr w:type="spellEnd"/>
      <w:r w:rsidR="00966728" w:rsidRPr="00592939">
        <w:rPr>
          <w:sz w:val="24"/>
          <w:szCs w:val="24"/>
        </w:rPr>
        <w:t xml:space="preserve"> elementi olsun veya olmasın ağır metallerin bitkide aşırı birikimi fizyolojik strese, büyüme ve gelişmede azalmaya sebep olur (</w:t>
      </w:r>
      <w:proofErr w:type="spellStart"/>
      <w:r w:rsidR="00966728" w:rsidRPr="00592939">
        <w:rPr>
          <w:sz w:val="24"/>
          <w:szCs w:val="24"/>
        </w:rPr>
        <w:t>Phalsson</w:t>
      </w:r>
      <w:proofErr w:type="spellEnd"/>
      <w:r w:rsidR="00966728" w:rsidRPr="00592939">
        <w:rPr>
          <w:sz w:val="24"/>
          <w:szCs w:val="24"/>
        </w:rPr>
        <w:t xml:space="preserve"> 1989). </w:t>
      </w:r>
    </w:p>
    <w:p w:rsidR="00966728" w:rsidRPr="00592939" w:rsidRDefault="00966728" w:rsidP="00C11821">
      <w:pPr>
        <w:spacing w:line="360" w:lineRule="auto"/>
        <w:jc w:val="both"/>
        <w:rPr>
          <w:b/>
          <w:sz w:val="24"/>
          <w:szCs w:val="24"/>
        </w:rPr>
      </w:pPr>
    </w:p>
    <w:p w:rsidR="00966728" w:rsidRPr="00592939" w:rsidRDefault="00966728" w:rsidP="00C11821">
      <w:pPr>
        <w:pStyle w:val="Balk3"/>
        <w:spacing w:line="360" w:lineRule="auto"/>
      </w:pPr>
      <w:bookmarkStart w:id="20" w:name="_Toc294117640"/>
      <w:bookmarkStart w:id="21" w:name="_Toc280790225"/>
      <w:bookmarkStart w:id="22" w:name="_Toc294713361"/>
      <w:r w:rsidRPr="00592939">
        <w:t>2.2.1 Üçüncü Dereceden Başlık</w:t>
      </w:r>
      <w:bookmarkEnd w:id="20"/>
      <w:bookmarkEnd w:id="21"/>
      <w:bookmarkEnd w:id="22"/>
    </w:p>
    <w:p w:rsidR="00966728" w:rsidRPr="00592939" w:rsidRDefault="00966728" w:rsidP="00C11821">
      <w:pPr>
        <w:spacing w:line="360" w:lineRule="auto"/>
        <w:jc w:val="both"/>
        <w:rPr>
          <w:sz w:val="24"/>
          <w:szCs w:val="24"/>
        </w:rPr>
      </w:pPr>
    </w:p>
    <w:p w:rsidR="00966728" w:rsidRPr="00592939" w:rsidRDefault="00B939A5" w:rsidP="00C11821">
      <w:pPr>
        <w:spacing w:line="360" w:lineRule="auto"/>
        <w:jc w:val="both"/>
        <w:rPr>
          <w:sz w:val="24"/>
          <w:szCs w:val="24"/>
        </w:rPr>
      </w:pPr>
      <w:r>
        <w:rPr>
          <w:sz w:val="24"/>
          <w:szCs w:val="24"/>
        </w:rPr>
        <w:t xml:space="preserve">Black </w:t>
      </w:r>
      <w:r w:rsidR="00391EF5">
        <w:rPr>
          <w:sz w:val="24"/>
          <w:szCs w:val="24"/>
        </w:rPr>
        <w:t xml:space="preserve">ve </w:t>
      </w:r>
      <w:proofErr w:type="spellStart"/>
      <w:r w:rsidR="00391EF5">
        <w:rPr>
          <w:sz w:val="24"/>
          <w:szCs w:val="24"/>
        </w:rPr>
        <w:t>Kerry</w:t>
      </w:r>
      <w:proofErr w:type="spellEnd"/>
      <w:r w:rsidR="00391EF5">
        <w:rPr>
          <w:sz w:val="24"/>
          <w:szCs w:val="24"/>
        </w:rPr>
        <w:t xml:space="preserve"> </w:t>
      </w:r>
      <w:r w:rsidR="00C142E6">
        <w:rPr>
          <w:sz w:val="24"/>
          <w:szCs w:val="24"/>
        </w:rPr>
        <w:t>(2008),</w:t>
      </w:r>
      <w:r>
        <w:rPr>
          <w:sz w:val="24"/>
          <w:szCs w:val="24"/>
        </w:rPr>
        <w:t xml:space="preserve"> </w:t>
      </w:r>
      <w:r w:rsidR="00C142E6">
        <w:rPr>
          <w:sz w:val="24"/>
          <w:szCs w:val="24"/>
        </w:rPr>
        <w:t>d</w:t>
      </w:r>
      <w:r w:rsidR="00966728" w:rsidRPr="00592939">
        <w:rPr>
          <w:sz w:val="24"/>
          <w:szCs w:val="24"/>
        </w:rPr>
        <w:t>ünyada Cr üretimi yılda yaklaşık 107 ton civarında</w:t>
      </w:r>
      <w:r w:rsidR="00C142E6">
        <w:rPr>
          <w:sz w:val="24"/>
          <w:szCs w:val="24"/>
        </w:rPr>
        <w:t xml:space="preserve"> olduğunu yaptıkları çalışmada belirtmişlerdir</w:t>
      </w:r>
      <w:r w:rsidR="00966728" w:rsidRPr="00592939">
        <w:rPr>
          <w:sz w:val="24"/>
          <w:szCs w:val="24"/>
        </w:rPr>
        <w:t xml:space="preserve">. Metal sanayi ve kimya endüstrisi gibi alanlarında yaygın kullanımından dolayı kromun farklı bileşikleri hızla çevreye yayılmaktadır. Krom bileşikleri deri işleme, paslanmaz çelik üretiminde, boya pigmenti ve </w:t>
      </w:r>
      <w:proofErr w:type="spellStart"/>
      <w:r w:rsidR="00966728" w:rsidRPr="00592939">
        <w:rPr>
          <w:sz w:val="24"/>
          <w:szCs w:val="24"/>
        </w:rPr>
        <w:t>kromik</w:t>
      </w:r>
      <w:proofErr w:type="spellEnd"/>
      <w:r w:rsidR="00966728" w:rsidRPr="00592939">
        <w:rPr>
          <w:sz w:val="24"/>
          <w:szCs w:val="24"/>
        </w:rPr>
        <w:t xml:space="preserve"> asit üretiminde büyük ölçüde kullanılmaktadır (</w:t>
      </w:r>
      <w:proofErr w:type="spellStart"/>
      <w:r w:rsidR="00966728" w:rsidRPr="00592939">
        <w:rPr>
          <w:sz w:val="24"/>
          <w:szCs w:val="24"/>
        </w:rPr>
        <w:t>McGrath</w:t>
      </w:r>
      <w:proofErr w:type="spellEnd"/>
      <w:r w:rsidR="00966728" w:rsidRPr="00592939">
        <w:rPr>
          <w:sz w:val="24"/>
          <w:szCs w:val="24"/>
        </w:rPr>
        <w:t xml:space="preserve"> 1995, </w:t>
      </w:r>
      <w:proofErr w:type="spellStart"/>
      <w:r w:rsidR="00966728" w:rsidRPr="00592939">
        <w:rPr>
          <w:sz w:val="24"/>
          <w:szCs w:val="24"/>
        </w:rPr>
        <w:t>Shanker</w:t>
      </w:r>
      <w:proofErr w:type="spellEnd"/>
      <w:r w:rsidR="00966728" w:rsidRPr="00592939">
        <w:rPr>
          <w:sz w:val="24"/>
          <w:szCs w:val="24"/>
        </w:rPr>
        <w:t xml:space="preserve"> </w:t>
      </w:r>
      <w:r w:rsidR="00391EF5">
        <w:rPr>
          <w:sz w:val="24"/>
          <w:szCs w:val="24"/>
        </w:rPr>
        <w:t xml:space="preserve">vd. </w:t>
      </w:r>
      <w:r w:rsidR="00966728" w:rsidRPr="00592939">
        <w:rPr>
          <w:sz w:val="24"/>
          <w:szCs w:val="24"/>
        </w:rPr>
        <w:t>2005).</w:t>
      </w:r>
    </w:p>
    <w:p w:rsidR="00966728" w:rsidRPr="00592939" w:rsidRDefault="00966728" w:rsidP="00C11821">
      <w:pPr>
        <w:spacing w:line="360" w:lineRule="auto"/>
        <w:jc w:val="both"/>
        <w:rPr>
          <w:sz w:val="24"/>
          <w:szCs w:val="24"/>
        </w:rPr>
      </w:pPr>
    </w:p>
    <w:p w:rsidR="00966728" w:rsidRPr="00592939" w:rsidRDefault="00C142E6" w:rsidP="00C11821">
      <w:pPr>
        <w:spacing w:line="360" w:lineRule="auto"/>
        <w:jc w:val="both"/>
        <w:rPr>
          <w:sz w:val="24"/>
          <w:szCs w:val="24"/>
        </w:rPr>
      </w:pPr>
      <w:proofErr w:type="spellStart"/>
      <w:r>
        <w:rPr>
          <w:sz w:val="24"/>
          <w:szCs w:val="24"/>
        </w:rPr>
        <w:t>Fridy</w:t>
      </w:r>
      <w:proofErr w:type="spellEnd"/>
      <w:r>
        <w:rPr>
          <w:sz w:val="24"/>
          <w:szCs w:val="24"/>
        </w:rPr>
        <w:t xml:space="preserve"> (2005), k</w:t>
      </w:r>
      <w:r w:rsidR="00966728" w:rsidRPr="00592939">
        <w:rPr>
          <w:sz w:val="24"/>
          <w:szCs w:val="24"/>
        </w:rPr>
        <w:t>rom</w:t>
      </w:r>
      <w:r>
        <w:rPr>
          <w:sz w:val="24"/>
          <w:szCs w:val="24"/>
        </w:rPr>
        <w:t>un</w:t>
      </w:r>
      <w:r w:rsidR="00966728" w:rsidRPr="00592939">
        <w:rPr>
          <w:sz w:val="24"/>
          <w:szCs w:val="24"/>
        </w:rPr>
        <w:t xml:space="preserve"> periyodik cetvelin VI B grubunda yer alan bir geçiş metali</w:t>
      </w:r>
      <w:r>
        <w:rPr>
          <w:sz w:val="24"/>
          <w:szCs w:val="24"/>
        </w:rPr>
        <w:t xml:space="preserve"> olduğunu göstermiş</w:t>
      </w:r>
      <w:r w:rsidR="00EC1B25">
        <w:rPr>
          <w:sz w:val="24"/>
          <w:szCs w:val="24"/>
        </w:rPr>
        <w:t>tir</w:t>
      </w:r>
      <w:r>
        <w:rPr>
          <w:sz w:val="24"/>
          <w:szCs w:val="24"/>
        </w:rPr>
        <w:t>.</w:t>
      </w:r>
      <w:r w:rsidR="00966728" w:rsidRPr="00592939">
        <w:rPr>
          <w:sz w:val="24"/>
          <w:szCs w:val="24"/>
        </w:rPr>
        <w:t xml:space="preserve"> Bitki metabolizmasında herhangi bir rol oynamayan krom (</w:t>
      </w:r>
      <w:proofErr w:type="gramStart"/>
      <w:r w:rsidR="00966728" w:rsidRPr="00592939">
        <w:rPr>
          <w:sz w:val="24"/>
          <w:szCs w:val="24"/>
        </w:rPr>
        <w:t>7.2</w:t>
      </w:r>
      <w:proofErr w:type="gramEnd"/>
      <w:r w:rsidR="00966728" w:rsidRPr="00592939">
        <w:rPr>
          <w:sz w:val="24"/>
          <w:szCs w:val="24"/>
        </w:rPr>
        <w:t xml:space="preserve"> g/cm</w:t>
      </w:r>
      <w:r w:rsidR="00966728" w:rsidRPr="00592939">
        <w:rPr>
          <w:sz w:val="24"/>
          <w:szCs w:val="24"/>
          <w:vertAlign w:val="superscript"/>
        </w:rPr>
        <w:t>3</w:t>
      </w:r>
      <w:r w:rsidR="00966728" w:rsidRPr="00592939">
        <w:rPr>
          <w:sz w:val="24"/>
          <w:szCs w:val="24"/>
        </w:rPr>
        <w:t xml:space="preserve">), bitkiler için </w:t>
      </w:r>
      <w:proofErr w:type="spellStart"/>
      <w:r w:rsidR="00966728" w:rsidRPr="00592939">
        <w:rPr>
          <w:sz w:val="24"/>
          <w:szCs w:val="24"/>
        </w:rPr>
        <w:t>toksik</w:t>
      </w:r>
      <w:proofErr w:type="spellEnd"/>
      <w:r w:rsidR="00966728" w:rsidRPr="00592939">
        <w:rPr>
          <w:sz w:val="24"/>
          <w:szCs w:val="24"/>
        </w:rPr>
        <w:t xml:space="preserve"> bir element (Cervantes</w:t>
      </w:r>
      <w:r w:rsidR="00391EF5">
        <w:rPr>
          <w:sz w:val="24"/>
          <w:szCs w:val="24"/>
        </w:rPr>
        <w:t xml:space="preserve"> vd.</w:t>
      </w:r>
      <w:r w:rsidR="00966728" w:rsidRPr="00592939">
        <w:rPr>
          <w:sz w:val="24"/>
          <w:szCs w:val="24"/>
        </w:rPr>
        <w:t xml:space="preserve"> 2001, </w:t>
      </w:r>
      <w:proofErr w:type="spellStart"/>
      <w:r w:rsidR="00966728" w:rsidRPr="00592939">
        <w:rPr>
          <w:sz w:val="24"/>
          <w:szCs w:val="24"/>
        </w:rPr>
        <w:t>Dixit</w:t>
      </w:r>
      <w:proofErr w:type="spellEnd"/>
      <w:r w:rsidR="00391EF5">
        <w:rPr>
          <w:sz w:val="24"/>
          <w:szCs w:val="24"/>
        </w:rPr>
        <w:t xml:space="preserve"> vd.</w:t>
      </w:r>
      <w:r w:rsidR="00966728" w:rsidRPr="00592939">
        <w:rPr>
          <w:sz w:val="24"/>
          <w:szCs w:val="24"/>
        </w:rPr>
        <w:t xml:space="preserve"> 2002) olup; toprak, su ve havada bulunmaktadır. Doğal olarak oluşan topraklarda krom konsantrasyonu ana kayaya bağlı olarak 10-50 mg kg</w:t>
      </w:r>
      <w:r w:rsidR="00966728" w:rsidRPr="00592939">
        <w:rPr>
          <w:sz w:val="24"/>
          <w:szCs w:val="24"/>
          <w:vertAlign w:val="superscript"/>
        </w:rPr>
        <w:t>-1</w:t>
      </w:r>
      <w:r w:rsidR="00966728" w:rsidRPr="00592939">
        <w:rPr>
          <w:sz w:val="24"/>
          <w:szCs w:val="24"/>
        </w:rPr>
        <w:t xml:space="preserve"> </w:t>
      </w:r>
      <w:proofErr w:type="gramStart"/>
      <w:r w:rsidR="00966728" w:rsidRPr="00592939">
        <w:rPr>
          <w:sz w:val="24"/>
          <w:szCs w:val="24"/>
        </w:rPr>
        <w:t>aralığında</w:t>
      </w:r>
      <w:proofErr w:type="gramEnd"/>
      <w:r w:rsidR="00966728" w:rsidRPr="00592939">
        <w:rPr>
          <w:sz w:val="24"/>
          <w:szCs w:val="24"/>
        </w:rPr>
        <w:t xml:space="preserve"> değişm</w:t>
      </w:r>
      <w:r w:rsidR="00391EF5">
        <w:rPr>
          <w:sz w:val="24"/>
          <w:szCs w:val="24"/>
        </w:rPr>
        <w:t>ektedir (Çizelge 2.1) (</w:t>
      </w:r>
      <w:proofErr w:type="spellStart"/>
      <w:r w:rsidR="00391EF5">
        <w:rPr>
          <w:sz w:val="24"/>
          <w:szCs w:val="24"/>
        </w:rPr>
        <w:t>Zayed</w:t>
      </w:r>
      <w:proofErr w:type="spellEnd"/>
      <w:r w:rsidR="00391EF5">
        <w:rPr>
          <w:sz w:val="24"/>
          <w:szCs w:val="24"/>
        </w:rPr>
        <w:t xml:space="preserve"> ve</w:t>
      </w:r>
      <w:r w:rsidR="00966728" w:rsidRPr="00592939">
        <w:rPr>
          <w:sz w:val="24"/>
          <w:szCs w:val="24"/>
        </w:rPr>
        <w:t xml:space="preserve"> Terry 2003).</w:t>
      </w:r>
      <w:bookmarkStart w:id="23" w:name="_Toc280611888"/>
    </w:p>
    <w:p w:rsidR="00966728" w:rsidRPr="00592939" w:rsidRDefault="00966728" w:rsidP="00C11821">
      <w:pPr>
        <w:spacing w:line="360" w:lineRule="auto"/>
        <w:jc w:val="both"/>
        <w:rPr>
          <w:sz w:val="24"/>
          <w:szCs w:val="24"/>
        </w:rPr>
      </w:pPr>
    </w:p>
    <w:p w:rsidR="00966728" w:rsidRPr="00592939" w:rsidRDefault="00966728" w:rsidP="00C11821">
      <w:pPr>
        <w:spacing w:line="360" w:lineRule="auto"/>
        <w:jc w:val="both"/>
        <w:rPr>
          <w:sz w:val="24"/>
          <w:szCs w:val="24"/>
        </w:rPr>
      </w:pPr>
      <w:r w:rsidRPr="00592939">
        <w:rPr>
          <w:sz w:val="24"/>
          <w:szCs w:val="24"/>
        </w:rPr>
        <w:t xml:space="preserve">Farklı </w:t>
      </w:r>
      <w:proofErr w:type="spellStart"/>
      <w:r w:rsidRPr="00592939">
        <w:rPr>
          <w:sz w:val="24"/>
          <w:szCs w:val="24"/>
        </w:rPr>
        <w:t>oksidasyon</w:t>
      </w:r>
      <w:proofErr w:type="spellEnd"/>
      <w:r w:rsidRPr="00592939">
        <w:rPr>
          <w:sz w:val="24"/>
          <w:szCs w:val="24"/>
        </w:rPr>
        <w:t xml:space="preserve"> durumları gösteren kromun, </w:t>
      </w:r>
      <w:proofErr w:type="spellStart"/>
      <w:r w:rsidRPr="00592939">
        <w:rPr>
          <w:sz w:val="24"/>
          <w:szCs w:val="24"/>
        </w:rPr>
        <w:t>trivalent</w:t>
      </w:r>
      <w:proofErr w:type="spellEnd"/>
      <w:r w:rsidRPr="00592939">
        <w:rPr>
          <w:sz w:val="24"/>
          <w:szCs w:val="24"/>
        </w:rPr>
        <w:t xml:space="preserve"> [Cr(III)] ve </w:t>
      </w:r>
      <w:proofErr w:type="spellStart"/>
      <w:r w:rsidRPr="00592939">
        <w:rPr>
          <w:sz w:val="24"/>
          <w:szCs w:val="24"/>
        </w:rPr>
        <w:t>hekzavalent</w:t>
      </w:r>
      <w:proofErr w:type="spellEnd"/>
      <w:r w:rsidRPr="00592939">
        <w:rPr>
          <w:sz w:val="24"/>
          <w:szCs w:val="24"/>
        </w:rPr>
        <w:t xml:space="preserve"> [Cr(VI)] türleri tamamen farklı kimyasal özellik gösteren en kararlı formlardır (</w:t>
      </w:r>
      <w:proofErr w:type="spellStart"/>
      <w:r w:rsidRPr="00592939">
        <w:rPr>
          <w:sz w:val="24"/>
          <w:szCs w:val="24"/>
        </w:rPr>
        <w:t>Barnhart</w:t>
      </w:r>
      <w:proofErr w:type="spellEnd"/>
      <w:r w:rsidRPr="00592939">
        <w:rPr>
          <w:sz w:val="24"/>
          <w:szCs w:val="24"/>
        </w:rPr>
        <w:t xml:space="preserve"> 1997). Kromun hem </w:t>
      </w:r>
      <w:proofErr w:type="spellStart"/>
      <w:r w:rsidRPr="00592939">
        <w:rPr>
          <w:sz w:val="24"/>
          <w:szCs w:val="24"/>
        </w:rPr>
        <w:t>trivalent</w:t>
      </w:r>
      <w:proofErr w:type="spellEnd"/>
      <w:r w:rsidRPr="00592939">
        <w:rPr>
          <w:sz w:val="24"/>
          <w:szCs w:val="24"/>
        </w:rPr>
        <w:t xml:space="preserve"> hem de </w:t>
      </w:r>
      <w:proofErr w:type="spellStart"/>
      <w:r w:rsidRPr="00592939">
        <w:rPr>
          <w:sz w:val="24"/>
          <w:szCs w:val="24"/>
        </w:rPr>
        <w:t>hekzavalent</w:t>
      </w:r>
      <w:proofErr w:type="spellEnd"/>
      <w:r w:rsidRPr="00592939">
        <w:rPr>
          <w:sz w:val="24"/>
          <w:szCs w:val="24"/>
        </w:rPr>
        <w:t xml:space="preserve"> formları </w:t>
      </w:r>
      <w:proofErr w:type="spellStart"/>
      <w:r w:rsidRPr="00592939">
        <w:rPr>
          <w:sz w:val="24"/>
          <w:szCs w:val="24"/>
        </w:rPr>
        <w:t>fitotoksiktir</w:t>
      </w:r>
      <w:proofErr w:type="spellEnd"/>
      <w:r w:rsidRPr="00592939">
        <w:rPr>
          <w:sz w:val="24"/>
          <w:szCs w:val="24"/>
        </w:rPr>
        <w:t xml:space="preserve"> (</w:t>
      </w:r>
      <w:r w:rsidR="00B939A5">
        <w:rPr>
          <w:sz w:val="24"/>
          <w:szCs w:val="24"/>
        </w:rPr>
        <w:t xml:space="preserve">Tatar 2001, Karaoğlu vd. </w:t>
      </w:r>
      <w:r w:rsidRPr="00592939">
        <w:rPr>
          <w:sz w:val="24"/>
          <w:szCs w:val="24"/>
        </w:rPr>
        <w:t>20</w:t>
      </w:r>
      <w:r w:rsidR="00B939A5">
        <w:rPr>
          <w:sz w:val="24"/>
          <w:szCs w:val="24"/>
        </w:rPr>
        <w:t>19</w:t>
      </w:r>
      <w:r w:rsidRPr="00592939">
        <w:rPr>
          <w:sz w:val="24"/>
          <w:szCs w:val="24"/>
        </w:rPr>
        <w:t xml:space="preserve">, </w:t>
      </w:r>
      <w:r w:rsidR="00B939A5">
        <w:rPr>
          <w:sz w:val="24"/>
          <w:szCs w:val="24"/>
        </w:rPr>
        <w:t xml:space="preserve">Sağlam ve Atar 2017, </w:t>
      </w:r>
      <w:proofErr w:type="spellStart"/>
      <w:r w:rsidR="00B939A5">
        <w:rPr>
          <w:sz w:val="24"/>
          <w:szCs w:val="24"/>
        </w:rPr>
        <w:t>Fridy</w:t>
      </w:r>
      <w:proofErr w:type="spellEnd"/>
      <w:r w:rsidR="00B939A5">
        <w:rPr>
          <w:sz w:val="24"/>
          <w:szCs w:val="24"/>
        </w:rPr>
        <w:t xml:space="preserve"> 1985, </w:t>
      </w:r>
      <w:proofErr w:type="spellStart"/>
      <w:r w:rsidRPr="00592939">
        <w:rPr>
          <w:sz w:val="24"/>
          <w:szCs w:val="24"/>
        </w:rPr>
        <w:t>Dixit</w:t>
      </w:r>
      <w:proofErr w:type="spellEnd"/>
      <w:r w:rsidRPr="00592939">
        <w:rPr>
          <w:sz w:val="24"/>
          <w:szCs w:val="24"/>
        </w:rPr>
        <w:t xml:space="preserve"> </w:t>
      </w:r>
      <w:r w:rsidR="00391EF5">
        <w:rPr>
          <w:sz w:val="24"/>
          <w:szCs w:val="24"/>
        </w:rPr>
        <w:t xml:space="preserve">vd. </w:t>
      </w:r>
      <w:r w:rsidRPr="00592939">
        <w:rPr>
          <w:sz w:val="24"/>
          <w:szCs w:val="24"/>
        </w:rPr>
        <w:t xml:space="preserve">2002, </w:t>
      </w:r>
      <w:proofErr w:type="spellStart"/>
      <w:r w:rsidR="00B939A5">
        <w:rPr>
          <w:sz w:val="24"/>
          <w:szCs w:val="24"/>
        </w:rPr>
        <w:t>Bal</w:t>
      </w:r>
      <w:r w:rsidR="00391EF5">
        <w:rPr>
          <w:sz w:val="24"/>
          <w:szCs w:val="24"/>
        </w:rPr>
        <w:t>teer</w:t>
      </w:r>
      <w:proofErr w:type="spellEnd"/>
      <w:r w:rsidR="00B939A5">
        <w:rPr>
          <w:sz w:val="24"/>
          <w:szCs w:val="24"/>
        </w:rPr>
        <w:t xml:space="preserve"> </w:t>
      </w:r>
      <w:r w:rsidR="0062599D">
        <w:rPr>
          <w:sz w:val="24"/>
          <w:szCs w:val="24"/>
        </w:rPr>
        <w:t xml:space="preserve">ve </w:t>
      </w:r>
      <w:proofErr w:type="spellStart"/>
      <w:r w:rsidR="00B939A5">
        <w:rPr>
          <w:sz w:val="24"/>
          <w:szCs w:val="24"/>
        </w:rPr>
        <w:t>Kasprzak</w:t>
      </w:r>
      <w:proofErr w:type="spellEnd"/>
      <w:r w:rsidR="00B939A5">
        <w:rPr>
          <w:sz w:val="24"/>
          <w:szCs w:val="24"/>
        </w:rPr>
        <w:t xml:space="preserve"> 2002</w:t>
      </w:r>
      <w:r w:rsidRPr="00592939">
        <w:rPr>
          <w:sz w:val="24"/>
          <w:szCs w:val="24"/>
        </w:rPr>
        <w:t xml:space="preserve">). </w:t>
      </w:r>
    </w:p>
    <w:p w:rsidR="00592939" w:rsidRPr="00592939" w:rsidRDefault="00592939" w:rsidP="00C11821">
      <w:pPr>
        <w:widowControl/>
        <w:autoSpaceDE/>
        <w:autoSpaceDN/>
        <w:adjustRightInd/>
        <w:spacing w:line="360" w:lineRule="auto"/>
        <w:rPr>
          <w:rStyle w:val="Balk6Char"/>
          <w:rFonts w:ascii="Times New Roman" w:hAnsi="Times New Roman"/>
          <w:b/>
          <w:i w:val="0"/>
          <w:iCs w:val="0"/>
        </w:rPr>
      </w:pPr>
      <w:bookmarkStart w:id="24" w:name="_Toc294117844"/>
      <w:bookmarkStart w:id="25" w:name="_Toc280790476"/>
      <w:r w:rsidRPr="00592939">
        <w:rPr>
          <w:rStyle w:val="Balk6Char"/>
          <w:rFonts w:ascii="Times New Roman" w:hAnsi="Times New Roman"/>
          <w:b/>
        </w:rPr>
        <w:br w:type="page"/>
      </w:r>
    </w:p>
    <w:p w:rsidR="00966728" w:rsidRPr="00592939" w:rsidRDefault="00625312" w:rsidP="00271273">
      <w:pPr>
        <w:pStyle w:val="Balk6"/>
        <w:spacing w:before="0" w:after="120"/>
        <w:ind w:left="1106" w:hanging="1106"/>
        <w:rPr>
          <w:rFonts w:ascii="Times New Roman" w:eastAsia="TimesNewRoman" w:hAnsi="Times New Roman"/>
          <w:sz w:val="22"/>
          <w:szCs w:val="22"/>
        </w:rPr>
      </w:pPr>
      <w:r>
        <w:rPr>
          <w:noProof/>
          <w:sz w:val="24"/>
          <w:szCs w:val="24"/>
        </w:rPr>
        <w:lastRenderedPageBreak/>
        <mc:AlternateContent>
          <mc:Choice Requires="wps">
            <w:drawing>
              <wp:anchor distT="0" distB="0" distL="114300" distR="114300" simplePos="0" relativeHeight="251716608" behindDoc="0" locked="0" layoutInCell="1" allowOverlap="1" wp14:anchorId="6D26678F" wp14:editId="755FD63A">
                <wp:simplePos x="0" y="0"/>
                <wp:positionH relativeFrom="column">
                  <wp:posOffset>2186940</wp:posOffset>
                </wp:positionH>
                <wp:positionV relativeFrom="paragraph">
                  <wp:posOffset>-880110</wp:posOffset>
                </wp:positionV>
                <wp:extent cx="2083435" cy="605790"/>
                <wp:effectExtent l="571500" t="0" r="12065" b="270510"/>
                <wp:wrapNone/>
                <wp:docPr id="5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605790"/>
                        </a:xfrm>
                        <a:prstGeom prst="wedgeRoundRectCallout">
                          <a:avLst>
                            <a:gd name="adj1" fmla="val -75759"/>
                            <a:gd name="adj2" fmla="val 87508"/>
                            <a:gd name="adj3" fmla="val 16667"/>
                          </a:avLst>
                        </a:prstGeom>
                        <a:solidFill>
                          <a:srgbClr val="FFFFFF"/>
                        </a:solidFill>
                        <a:ln w="15875">
                          <a:solidFill>
                            <a:srgbClr val="FF0000"/>
                          </a:solidFill>
                          <a:miter lim="800000"/>
                          <a:headEnd/>
                          <a:tailEnd/>
                        </a:ln>
                      </wps:spPr>
                      <wps:txbx>
                        <w:txbxContent>
                          <w:p w:rsidR="009E146D" w:rsidRDefault="009E146D" w:rsidP="00625312">
                            <w:r>
                              <w:t xml:space="preserve">Şekiller, Çizelgeler ve Resimlerin açıklamaları II. satıra taşıyorsa, </w:t>
                            </w:r>
                          </w:p>
                          <w:p w:rsidR="009E146D" w:rsidRDefault="009E146D" w:rsidP="00625312">
                            <w:r>
                              <w:t xml:space="preserve">II. satır üst satıra hizalanmalı.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26678F" id="_x0000_s1047" type="#_x0000_t62" style="position:absolute;left:0;text-align:left;margin-left:172.2pt;margin-top:-69.3pt;width:164.05pt;height:4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" adj="-5564,29702" strokecolor="red" strokeweight="1.25pt">
                <v:textbox>
                  <w:txbxContent>
                    <w:p w:rsidR="00C27B64" w:rsidRDefault="00C27B64" w:rsidP="00625312">
                      <w:r>
                        <w:t xml:space="preserve">Şekiller, Çizelgeler ve Resimlerin açıklamaları II. satıra taşıyorsa, </w:t>
                      </w:r>
                    </w:p>
                    <w:p w:rsidR="00C27B64" w:rsidRDefault="00C27B64" w:rsidP="00625312">
                      <w:r>
                        <w:t xml:space="preserve">II. satır üst satıra hizalanmalı. </w:t>
                      </w:r>
                    </w:p>
                  </w:txbxContent>
                </v:textbox>
              </v:shape>
            </w:pict>
          </mc:Fallback>
        </mc:AlternateContent>
      </w:r>
      <w:r w:rsidR="00966728" w:rsidRPr="001B5EBA">
        <w:rPr>
          <w:rStyle w:val="Balk6Char"/>
          <w:rFonts w:ascii="Times New Roman" w:hAnsi="Times New Roman"/>
          <w:b/>
          <w:color w:val="auto"/>
          <w:sz w:val="22"/>
          <w:szCs w:val="22"/>
        </w:rPr>
        <w:t>Çizelge 2.1</w:t>
      </w:r>
      <w:r w:rsidR="00966728" w:rsidRPr="00130A0D">
        <w:rPr>
          <w:rStyle w:val="Balk6Char"/>
          <w:rFonts w:ascii="Times New Roman" w:hAnsi="Times New Roman"/>
          <w:color w:val="auto"/>
        </w:rPr>
        <w:t xml:space="preserve"> </w:t>
      </w:r>
      <w:r w:rsidR="00966728" w:rsidRPr="00C07982">
        <w:rPr>
          <w:rStyle w:val="Balk6Char"/>
          <w:rFonts w:ascii="Times New Roman" w:hAnsi="Times New Roman"/>
          <w:color w:val="auto"/>
          <w:sz w:val="22"/>
          <w:szCs w:val="22"/>
        </w:rPr>
        <w:t>Çizelge</w:t>
      </w:r>
      <w:r w:rsidR="00966728" w:rsidRPr="00130A0D">
        <w:rPr>
          <w:rStyle w:val="Balk6Char"/>
          <w:rFonts w:ascii="Times New Roman" w:hAnsi="Times New Roman"/>
          <w:i/>
          <w:color w:val="auto"/>
          <w:sz w:val="22"/>
          <w:szCs w:val="22"/>
        </w:rPr>
        <w:t xml:space="preserve"> </w:t>
      </w:r>
      <w:r w:rsidR="00966728" w:rsidRPr="00130A0D">
        <w:rPr>
          <w:rFonts w:ascii="Times New Roman" w:hAnsi="Times New Roman"/>
          <w:i w:val="0"/>
          <w:color w:val="auto"/>
          <w:sz w:val="22"/>
          <w:szCs w:val="22"/>
        </w:rPr>
        <w:t xml:space="preserve">başlıklarının yazımında 1 </w:t>
      </w:r>
      <w:proofErr w:type="gramStart"/>
      <w:r w:rsidR="00966728" w:rsidRPr="00130A0D">
        <w:rPr>
          <w:rFonts w:ascii="Times New Roman" w:hAnsi="Times New Roman"/>
          <w:i w:val="0"/>
          <w:color w:val="auto"/>
          <w:sz w:val="22"/>
          <w:szCs w:val="22"/>
        </w:rPr>
        <w:t>aralık</w:t>
      </w:r>
      <w:proofErr w:type="gramEnd"/>
      <w:r w:rsidR="00966728" w:rsidRPr="00130A0D">
        <w:rPr>
          <w:rFonts w:ascii="Times New Roman" w:hAnsi="Times New Roman"/>
          <w:i w:val="0"/>
          <w:color w:val="auto"/>
          <w:sz w:val="22"/>
          <w:szCs w:val="22"/>
        </w:rPr>
        <w:t xml:space="preserve"> ve 11 Punto kullanılmalı ve bunlar iki yana yaslı olacak şekilde biçimlendirilmelidir</w:t>
      </w:r>
      <w:r w:rsidR="00966728" w:rsidRPr="00592939">
        <w:rPr>
          <w:rFonts w:ascii="Times New Roman" w:hAnsi="Times New Roman"/>
        </w:rPr>
        <w:t>.</w:t>
      </w:r>
      <w:bookmarkEnd w:id="24"/>
    </w:p>
    <w:tbl>
      <w:tblPr>
        <w:tblW w:w="8395" w:type="dxa"/>
        <w:jc w:val="center"/>
        <w:tblLook w:val="01E0" w:firstRow="1" w:lastRow="1" w:firstColumn="1" w:lastColumn="1" w:noHBand="0" w:noVBand="0"/>
      </w:tblPr>
      <w:tblGrid>
        <w:gridCol w:w="3920"/>
        <w:gridCol w:w="4475"/>
      </w:tblGrid>
      <w:tr w:rsidR="00966728" w:rsidRPr="00592939" w:rsidTr="00391EF5">
        <w:trPr>
          <w:trHeight w:hRule="exact" w:val="398"/>
          <w:jc w:val="center"/>
        </w:trPr>
        <w:tc>
          <w:tcPr>
            <w:tcW w:w="3920" w:type="dxa"/>
            <w:tcBorders>
              <w:top w:val="single" w:sz="4" w:space="0" w:color="auto"/>
              <w:left w:val="nil"/>
              <w:bottom w:val="single" w:sz="4" w:space="0" w:color="auto"/>
              <w:right w:val="nil"/>
            </w:tcBorders>
            <w:vAlign w:val="center"/>
            <w:hideMark/>
          </w:tcPr>
          <w:bookmarkEnd w:id="23"/>
          <w:bookmarkEnd w:id="25"/>
          <w:p w:rsidR="00966728" w:rsidRPr="00592939" w:rsidRDefault="00966728" w:rsidP="00C11821">
            <w:pPr>
              <w:rPr>
                <w:b/>
                <w:sz w:val="24"/>
                <w:szCs w:val="24"/>
                <w:lang w:eastAsia="en-US"/>
              </w:rPr>
            </w:pPr>
            <w:r w:rsidRPr="00592939">
              <w:rPr>
                <w:b/>
                <w:sz w:val="24"/>
                <w:szCs w:val="24"/>
                <w:lang w:eastAsia="en-US"/>
              </w:rPr>
              <w:t>Örnek tipi</w:t>
            </w:r>
          </w:p>
        </w:tc>
        <w:tc>
          <w:tcPr>
            <w:tcW w:w="4475" w:type="dxa"/>
            <w:tcBorders>
              <w:top w:val="single" w:sz="4" w:space="0" w:color="auto"/>
              <w:left w:val="nil"/>
              <w:bottom w:val="single" w:sz="4" w:space="0" w:color="auto"/>
              <w:right w:val="nil"/>
            </w:tcBorders>
            <w:vAlign w:val="center"/>
            <w:hideMark/>
          </w:tcPr>
          <w:p w:rsidR="00966728" w:rsidRPr="00592939" w:rsidRDefault="00966728">
            <w:pPr>
              <w:rPr>
                <w:b/>
                <w:sz w:val="24"/>
                <w:szCs w:val="24"/>
                <w:lang w:eastAsia="en-US"/>
              </w:rPr>
            </w:pPr>
            <w:r w:rsidRPr="00592939">
              <w:rPr>
                <w:b/>
                <w:sz w:val="24"/>
                <w:szCs w:val="24"/>
                <w:lang w:eastAsia="en-US"/>
              </w:rPr>
              <w:t>Konsantrasyon</w:t>
            </w:r>
          </w:p>
        </w:tc>
      </w:tr>
      <w:tr w:rsidR="00966728" w:rsidRPr="00592939" w:rsidTr="00391EF5">
        <w:trPr>
          <w:trHeight w:hRule="exact" w:val="1290"/>
          <w:jc w:val="center"/>
        </w:trPr>
        <w:tc>
          <w:tcPr>
            <w:tcW w:w="3920" w:type="dxa"/>
            <w:tcBorders>
              <w:top w:val="single" w:sz="4" w:space="0" w:color="auto"/>
              <w:left w:val="nil"/>
              <w:bottom w:val="nil"/>
              <w:right w:val="nil"/>
            </w:tcBorders>
            <w:hideMark/>
          </w:tcPr>
          <w:p w:rsidR="00966728" w:rsidRPr="00592939" w:rsidRDefault="00966728" w:rsidP="00C11821">
            <w:pPr>
              <w:jc w:val="both"/>
              <w:rPr>
                <w:sz w:val="24"/>
                <w:szCs w:val="24"/>
                <w:lang w:eastAsia="en-US"/>
              </w:rPr>
            </w:pPr>
            <w:r w:rsidRPr="00592939">
              <w:rPr>
                <w:sz w:val="24"/>
                <w:szCs w:val="24"/>
                <w:lang w:eastAsia="en-US"/>
              </w:rPr>
              <w:t>Doğal topraklar</w:t>
            </w:r>
          </w:p>
        </w:tc>
        <w:tc>
          <w:tcPr>
            <w:tcW w:w="4475" w:type="dxa"/>
            <w:tcBorders>
              <w:top w:val="single" w:sz="4" w:space="0" w:color="auto"/>
              <w:left w:val="nil"/>
              <w:bottom w:val="nil"/>
              <w:right w:val="nil"/>
            </w:tcBorders>
            <w:hideMark/>
          </w:tcPr>
          <w:p w:rsidR="00966728" w:rsidRPr="00592939" w:rsidRDefault="00966728">
            <w:pPr>
              <w:jc w:val="both"/>
              <w:rPr>
                <w:sz w:val="24"/>
                <w:szCs w:val="24"/>
                <w:vertAlign w:val="superscript"/>
                <w:lang w:eastAsia="en-US"/>
              </w:rPr>
            </w:pPr>
            <w:r w:rsidRPr="00592939">
              <w:rPr>
                <w:sz w:val="24"/>
                <w:szCs w:val="24"/>
                <w:lang w:eastAsia="en-US"/>
              </w:rPr>
              <w:t>5</w:t>
            </w:r>
            <w:r w:rsidRPr="00592939">
              <w:rPr>
                <w:i/>
                <w:sz w:val="24"/>
                <w:szCs w:val="24"/>
                <w:lang w:eastAsia="en-US"/>
              </w:rPr>
              <w:t>-</w:t>
            </w:r>
            <w:r w:rsidRPr="00592939">
              <w:rPr>
                <w:sz w:val="24"/>
                <w:szCs w:val="24"/>
                <w:lang w:eastAsia="en-US"/>
              </w:rPr>
              <w:t>1000 mg kg</w:t>
            </w:r>
            <w:r w:rsidRPr="00592939">
              <w:rPr>
                <w:sz w:val="24"/>
                <w:szCs w:val="24"/>
                <w:vertAlign w:val="superscript"/>
                <w:lang w:eastAsia="en-US"/>
              </w:rPr>
              <w:sym w:font="Symbol" w:char="F02D"/>
            </w:r>
            <w:r w:rsidRPr="00592939">
              <w:rPr>
                <w:sz w:val="24"/>
                <w:szCs w:val="24"/>
                <w:vertAlign w:val="superscript"/>
                <w:lang w:eastAsia="en-US"/>
              </w:rPr>
              <w:t>1</w:t>
            </w:r>
          </w:p>
          <w:p w:rsidR="00966728" w:rsidRPr="00592939" w:rsidRDefault="00966728">
            <w:pPr>
              <w:jc w:val="both"/>
              <w:rPr>
                <w:sz w:val="24"/>
                <w:szCs w:val="24"/>
                <w:vertAlign w:val="superscript"/>
                <w:lang w:eastAsia="en-US"/>
              </w:rPr>
            </w:pPr>
            <w:r w:rsidRPr="00592939">
              <w:rPr>
                <w:sz w:val="24"/>
                <w:szCs w:val="24"/>
                <w:lang w:eastAsia="en-US"/>
              </w:rPr>
              <w:t>5</w:t>
            </w:r>
            <w:r w:rsidRPr="00592939">
              <w:rPr>
                <w:i/>
                <w:sz w:val="24"/>
                <w:szCs w:val="24"/>
                <w:lang w:eastAsia="en-US"/>
              </w:rPr>
              <w:t>-</w:t>
            </w:r>
            <w:r w:rsidRPr="00592939">
              <w:rPr>
                <w:sz w:val="24"/>
                <w:szCs w:val="24"/>
                <w:lang w:eastAsia="en-US"/>
              </w:rPr>
              <w:t>3000 mg kg</w:t>
            </w:r>
            <w:r w:rsidRPr="00592939">
              <w:rPr>
                <w:sz w:val="24"/>
                <w:szCs w:val="24"/>
                <w:vertAlign w:val="superscript"/>
                <w:lang w:eastAsia="en-US"/>
              </w:rPr>
              <w:sym w:font="Symbol" w:char="F02D"/>
            </w:r>
            <w:r w:rsidRPr="00592939">
              <w:rPr>
                <w:sz w:val="24"/>
                <w:szCs w:val="24"/>
                <w:vertAlign w:val="superscript"/>
                <w:lang w:eastAsia="en-US"/>
              </w:rPr>
              <w:t>1</w:t>
            </w:r>
          </w:p>
          <w:p w:rsidR="00966728" w:rsidRPr="00592939" w:rsidRDefault="00966728">
            <w:pPr>
              <w:jc w:val="both"/>
              <w:rPr>
                <w:sz w:val="24"/>
                <w:szCs w:val="24"/>
                <w:vertAlign w:val="superscript"/>
                <w:lang w:eastAsia="en-US"/>
              </w:rPr>
            </w:pPr>
            <w:r w:rsidRPr="00592939">
              <w:rPr>
                <w:sz w:val="24"/>
                <w:szCs w:val="24"/>
                <w:lang w:eastAsia="en-US"/>
              </w:rPr>
              <w:t>5</w:t>
            </w:r>
            <w:r w:rsidRPr="00592939">
              <w:rPr>
                <w:i/>
                <w:sz w:val="24"/>
                <w:szCs w:val="24"/>
                <w:lang w:eastAsia="en-US"/>
              </w:rPr>
              <w:t>-</w:t>
            </w:r>
            <w:r w:rsidRPr="00592939">
              <w:rPr>
                <w:sz w:val="24"/>
                <w:szCs w:val="24"/>
                <w:lang w:eastAsia="en-US"/>
              </w:rPr>
              <w:t>1500 mg kg</w:t>
            </w:r>
            <w:r w:rsidRPr="00592939">
              <w:rPr>
                <w:sz w:val="24"/>
                <w:szCs w:val="24"/>
                <w:vertAlign w:val="superscript"/>
                <w:lang w:eastAsia="en-US"/>
              </w:rPr>
              <w:sym w:font="Symbol" w:char="F02D"/>
            </w:r>
            <w:r w:rsidRPr="00592939">
              <w:rPr>
                <w:sz w:val="24"/>
                <w:szCs w:val="24"/>
                <w:vertAlign w:val="superscript"/>
                <w:lang w:eastAsia="en-US"/>
              </w:rPr>
              <w:t>1</w:t>
            </w:r>
          </w:p>
          <w:p w:rsidR="00966728" w:rsidRPr="00592939" w:rsidRDefault="00966728">
            <w:pPr>
              <w:jc w:val="both"/>
              <w:rPr>
                <w:sz w:val="24"/>
                <w:szCs w:val="24"/>
                <w:lang w:eastAsia="en-US"/>
              </w:rPr>
            </w:pPr>
            <w:r w:rsidRPr="00592939">
              <w:rPr>
                <w:sz w:val="24"/>
                <w:szCs w:val="24"/>
                <w:lang w:eastAsia="en-US"/>
              </w:rPr>
              <w:t>30</w:t>
            </w:r>
            <w:r w:rsidRPr="00592939">
              <w:rPr>
                <w:i/>
                <w:sz w:val="24"/>
                <w:szCs w:val="24"/>
                <w:lang w:eastAsia="en-US"/>
              </w:rPr>
              <w:t>-</w:t>
            </w:r>
            <w:r w:rsidRPr="00592939">
              <w:rPr>
                <w:sz w:val="24"/>
                <w:szCs w:val="24"/>
                <w:lang w:eastAsia="en-US"/>
              </w:rPr>
              <w:t>300 mg kg</w:t>
            </w:r>
            <w:r w:rsidRPr="00592939">
              <w:rPr>
                <w:sz w:val="24"/>
                <w:szCs w:val="24"/>
                <w:vertAlign w:val="superscript"/>
                <w:lang w:eastAsia="en-US"/>
              </w:rPr>
              <w:sym w:font="Symbol" w:char="F02D"/>
            </w:r>
            <w:r w:rsidRPr="00592939">
              <w:rPr>
                <w:sz w:val="24"/>
                <w:szCs w:val="24"/>
                <w:vertAlign w:val="superscript"/>
                <w:lang w:eastAsia="en-US"/>
              </w:rPr>
              <w:t>1</w:t>
            </w:r>
          </w:p>
        </w:tc>
      </w:tr>
      <w:tr w:rsidR="00966728" w:rsidRPr="00592939" w:rsidTr="00391EF5">
        <w:trPr>
          <w:trHeight w:hRule="exact" w:val="398"/>
          <w:jc w:val="center"/>
        </w:trPr>
        <w:tc>
          <w:tcPr>
            <w:tcW w:w="3920" w:type="dxa"/>
            <w:vAlign w:val="center"/>
            <w:hideMark/>
          </w:tcPr>
          <w:p w:rsidR="00966728" w:rsidRPr="00592939" w:rsidRDefault="00966728" w:rsidP="00C11821">
            <w:pPr>
              <w:rPr>
                <w:sz w:val="24"/>
                <w:szCs w:val="24"/>
                <w:lang w:eastAsia="en-US"/>
              </w:rPr>
            </w:pPr>
            <w:proofErr w:type="spellStart"/>
            <w:r w:rsidRPr="00592939">
              <w:rPr>
                <w:sz w:val="24"/>
                <w:szCs w:val="24"/>
                <w:lang w:eastAsia="en-US"/>
              </w:rPr>
              <w:t>Serpentin</w:t>
            </w:r>
            <w:proofErr w:type="spellEnd"/>
            <w:r w:rsidRPr="00592939">
              <w:rPr>
                <w:sz w:val="24"/>
                <w:szCs w:val="24"/>
                <w:lang w:eastAsia="en-US"/>
              </w:rPr>
              <w:t xml:space="preserve"> topraklar</w:t>
            </w:r>
          </w:p>
        </w:tc>
        <w:tc>
          <w:tcPr>
            <w:tcW w:w="4475" w:type="dxa"/>
            <w:vAlign w:val="center"/>
            <w:hideMark/>
          </w:tcPr>
          <w:p w:rsidR="00966728" w:rsidRPr="00592939" w:rsidRDefault="00966728">
            <w:pPr>
              <w:rPr>
                <w:sz w:val="24"/>
                <w:szCs w:val="24"/>
                <w:lang w:eastAsia="en-US"/>
              </w:rPr>
            </w:pPr>
            <w:r w:rsidRPr="00592939">
              <w:rPr>
                <w:sz w:val="24"/>
                <w:szCs w:val="24"/>
                <w:lang w:eastAsia="en-US"/>
              </w:rPr>
              <w:t>634</w:t>
            </w:r>
            <w:r w:rsidRPr="00592939">
              <w:rPr>
                <w:i/>
                <w:sz w:val="24"/>
                <w:szCs w:val="24"/>
                <w:lang w:eastAsia="en-US"/>
              </w:rPr>
              <w:t>-</w:t>
            </w:r>
            <w:r w:rsidRPr="00592939">
              <w:rPr>
                <w:sz w:val="24"/>
                <w:szCs w:val="24"/>
                <w:lang w:eastAsia="en-US"/>
              </w:rPr>
              <w:t>125.000 mg kg</w:t>
            </w:r>
            <w:r w:rsidRPr="00592939">
              <w:rPr>
                <w:sz w:val="24"/>
                <w:szCs w:val="24"/>
                <w:vertAlign w:val="superscript"/>
                <w:lang w:eastAsia="en-US"/>
              </w:rPr>
              <w:sym w:font="Symbol" w:char="F02D"/>
            </w:r>
            <w:r w:rsidRPr="00592939">
              <w:rPr>
                <w:sz w:val="24"/>
                <w:szCs w:val="24"/>
                <w:vertAlign w:val="superscript"/>
                <w:lang w:eastAsia="en-US"/>
              </w:rPr>
              <w:t>1</w:t>
            </w:r>
          </w:p>
        </w:tc>
      </w:tr>
      <w:tr w:rsidR="00966728" w:rsidRPr="00592939" w:rsidTr="00391EF5">
        <w:trPr>
          <w:trHeight w:hRule="exact" w:val="398"/>
          <w:jc w:val="center"/>
        </w:trPr>
        <w:tc>
          <w:tcPr>
            <w:tcW w:w="3920" w:type="dxa"/>
            <w:vAlign w:val="center"/>
            <w:hideMark/>
          </w:tcPr>
          <w:p w:rsidR="00966728" w:rsidRPr="00592939" w:rsidRDefault="00966728" w:rsidP="00C11821">
            <w:pPr>
              <w:rPr>
                <w:sz w:val="24"/>
                <w:szCs w:val="24"/>
                <w:lang w:eastAsia="en-US"/>
              </w:rPr>
            </w:pPr>
            <w:r w:rsidRPr="00592939">
              <w:rPr>
                <w:sz w:val="24"/>
                <w:szCs w:val="24"/>
                <w:lang w:eastAsia="en-US"/>
              </w:rPr>
              <w:t>Dünya toprakları</w:t>
            </w:r>
          </w:p>
        </w:tc>
        <w:tc>
          <w:tcPr>
            <w:tcW w:w="4475" w:type="dxa"/>
            <w:vAlign w:val="center"/>
            <w:hideMark/>
          </w:tcPr>
          <w:p w:rsidR="00966728" w:rsidRPr="00592939" w:rsidRDefault="00271273">
            <w:pPr>
              <w:rPr>
                <w:sz w:val="24"/>
                <w:szCs w:val="24"/>
                <w:lang w:eastAsia="en-US"/>
              </w:rPr>
            </w:pPr>
            <w:r>
              <w:rPr>
                <w:noProof/>
                <w:sz w:val="24"/>
                <w:szCs w:val="24"/>
              </w:rPr>
              <mc:AlternateContent>
                <mc:Choice Requires="wps">
                  <w:drawing>
                    <wp:anchor distT="0" distB="0" distL="114300" distR="114300" simplePos="0" relativeHeight="251668480" behindDoc="0" locked="0" layoutInCell="1" allowOverlap="1" wp14:anchorId="78AA63E1" wp14:editId="3BC6B5D6">
                      <wp:simplePos x="0" y="0"/>
                      <wp:positionH relativeFrom="column">
                        <wp:posOffset>2366010</wp:posOffset>
                      </wp:positionH>
                      <wp:positionV relativeFrom="paragraph">
                        <wp:posOffset>125095</wp:posOffset>
                      </wp:positionV>
                      <wp:extent cx="1201420" cy="1276350"/>
                      <wp:effectExtent l="571500" t="0" r="17780" b="1905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038850" y="2933700"/>
                                <a:ext cx="1201420" cy="1276350"/>
                              </a:xfrm>
                              <a:prstGeom prst="wedgeRoundRectCallout">
                                <a:avLst>
                                  <a:gd name="adj1" fmla="val -94946"/>
                                  <a:gd name="adj2" fmla="val -46205"/>
                                  <a:gd name="adj3" fmla="val 16667"/>
                                </a:avLst>
                              </a:prstGeom>
                              <a:solidFill>
                                <a:srgbClr val="FFFFFF"/>
                              </a:solidFill>
                              <a:ln w="15875">
                                <a:solidFill>
                                  <a:srgbClr val="FF0000"/>
                                </a:solidFill>
                                <a:miter lim="800000"/>
                                <a:headEnd/>
                                <a:tailEnd/>
                              </a:ln>
                            </wps:spPr>
                            <wps:txbx>
                              <w:txbxContent>
                                <w:p w:rsidR="009E146D" w:rsidRPr="00C11821" w:rsidRDefault="009E146D" w:rsidP="00840ABB">
                                  <w:r w:rsidRPr="00C11821">
                                    <w:t xml:space="preserve">Şekiller, Çizelgeler ve Resimler </w:t>
                                  </w:r>
                                  <w:r>
                                    <w:t xml:space="preserve">sayfaya </w:t>
                                  </w:r>
                                  <w:r w:rsidRPr="00C11821">
                                    <w:t>ortalanmalıdır.</w:t>
                                  </w:r>
                                  <w:r>
                                    <w:t xml:space="preserve"> Ayrıca kenar boşluklarına taş</w:t>
                                  </w:r>
                                  <w:r w:rsidRPr="00C11821">
                                    <w:t>mamalıdır</w:t>
                                  </w:r>
                                  <w:r>
                                    <w:t>lar</w:t>
                                  </w:r>
                                  <w:r w:rsidRPr="00C11821">
                                    <w:t>.</w:t>
                                  </w:r>
                                </w:p>
                                <w:p w:rsidR="009E146D" w:rsidRPr="00C11821" w:rsidRDefault="009E146D" w:rsidP="00840A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AA63E1" id="AutoShape 22" o:spid="_x0000_s1048" type="#_x0000_t62" style="position:absolute;margin-left:186.3pt;margin-top:9.85pt;width:94.6pt;height:1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" adj="-9708,820" strokecolor="red" strokeweight="1.25pt">
                      <v:textbox>
                        <w:txbxContent>
                          <w:p w:rsidR="00C27B64" w:rsidRPr="00C11821" w:rsidRDefault="00C27B64" w:rsidP="00840ABB">
                            <w:r w:rsidRPr="00C11821">
                              <w:t xml:space="preserve">Şekiller, Çizelgeler ve Resimler </w:t>
                            </w:r>
                            <w:r>
                              <w:t xml:space="preserve">sayfaya </w:t>
                            </w:r>
                            <w:r w:rsidRPr="00C11821">
                              <w:t>ortalanmalıdır.</w:t>
                            </w:r>
                            <w:r>
                              <w:t xml:space="preserve"> Ayrıca kenar boşluklarına taş</w:t>
                            </w:r>
                            <w:r w:rsidRPr="00C11821">
                              <w:t>mamalıdır</w:t>
                            </w:r>
                            <w:r>
                              <w:t>lar</w:t>
                            </w:r>
                            <w:r w:rsidRPr="00C11821">
                              <w:t>.</w:t>
                            </w:r>
                          </w:p>
                          <w:p w:rsidR="00C27B64" w:rsidRPr="00C11821" w:rsidRDefault="00C27B64" w:rsidP="00840ABB"/>
                        </w:txbxContent>
                      </v:textbox>
                    </v:shape>
                  </w:pict>
                </mc:Fallback>
              </mc:AlternateContent>
            </w:r>
            <w:r w:rsidR="00966728" w:rsidRPr="00592939">
              <w:rPr>
                <w:sz w:val="24"/>
                <w:szCs w:val="24"/>
                <w:lang w:eastAsia="en-US"/>
              </w:rPr>
              <w:t>200 mg kg</w:t>
            </w:r>
            <w:r w:rsidR="00966728" w:rsidRPr="00592939">
              <w:rPr>
                <w:sz w:val="24"/>
                <w:szCs w:val="24"/>
                <w:vertAlign w:val="superscript"/>
                <w:lang w:eastAsia="en-US"/>
              </w:rPr>
              <w:sym w:font="Symbol" w:char="F02D"/>
            </w:r>
            <w:r w:rsidR="00966728" w:rsidRPr="00592939">
              <w:rPr>
                <w:sz w:val="24"/>
                <w:szCs w:val="24"/>
                <w:vertAlign w:val="superscript"/>
                <w:lang w:eastAsia="en-US"/>
              </w:rPr>
              <w:t>1</w:t>
            </w:r>
          </w:p>
        </w:tc>
      </w:tr>
      <w:tr w:rsidR="00966728" w:rsidRPr="00592939" w:rsidTr="00391EF5">
        <w:trPr>
          <w:trHeight w:hRule="exact" w:val="398"/>
          <w:jc w:val="center"/>
        </w:trPr>
        <w:tc>
          <w:tcPr>
            <w:tcW w:w="3920" w:type="dxa"/>
            <w:vAlign w:val="center"/>
            <w:hideMark/>
          </w:tcPr>
          <w:p w:rsidR="00966728" w:rsidRPr="00592939" w:rsidRDefault="00966728" w:rsidP="00C11821">
            <w:pPr>
              <w:rPr>
                <w:sz w:val="24"/>
                <w:szCs w:val="24"/>
                <w:lang w:eastAsia="en-US"/>
              </w:rPr>
            </w:pPr>
            <w:proofErr w:type="spellStart"/>
            <w:r w:rsidRPr="00592939">
              <w:rPr>
                <w:sz w:val="24"/>
                <w:szCs w:val="24"/>
                <w:lang w:eastAsia="en-US"/>
              </w:rPr>
              <w:t>Sediment</w:t>
            </w:r>
            <w:proofErr w:type="spellEnd"/>
          </w:p>
        </w:tc>
        <w:tc>
          <w:tcPr>
            <w:tcW w:w="4475" w:type="dxa"/>
            <w:vAlign w:val="center"/>
            <w:hideMark/>
          </w:tcPr>
          <w:p w:rsidR="00966728" w:rsidRPr="00592939" w:rsidRDefault="00966728">
            <w:pPr>
              <w:rPr>
                <w:sz w:val="24"/>
                <w:szCs w:val="24"/>
                <w:lang w:eastAsia="en-US"/>
              </w:rPr>
            </w:pPr>
            <w:r w:rsidRPr="00592939">
              <w:rPr>
                <w:sz w:val="24"/>
                <w:szCs w:val="24"/>
                <w:lang w:eastAsia="en-US"/>
              </w:rPr>
              <w:t>0</w:t>
            </w:r>
            <w:r w:rsidRPr="00592939">
              <w:rPr>
                <w:i/>
                <w:sz w:val="24"/>
                <w:szCs w:val="24"/>
                <w:lang w:eastAsia="en-US"/>
              </w:rPr>
              <w:t>-</w:t>
            </w:r>
            <w:r w:rsidRPr="00592939">
              <w:rPr>
                <w:sz w:val="24"/>
                <w:szCs w:val="24"/>
                <w:lang w:eastAsia="en-US"/>
              </w:rPr>
              <w:t>31.000 mg kg</w:t>
            </w:r>
            <w:r w:rsidRPr="00592939">
              <w:rPr>
                <w:sz w:val="24"/>
                <w:szCs w:val="24"/>
                <w:vertAlign w:val="superscript"/>
                <w:lang w:eastAsia="en-US"/>
              </w:rPr>
              <w:sym w:font="Symbol" w:char="F02D"/>
            </w:r>
            <w:r w:rsidRPr="00592939">
              <w:rPr>
                <w:sz w:val="24"/>
                <w:szCs w:val="24"/>
                <w:vertAlign w:val="superscript"/>
                <w:lang w:eastAsia="en-US"/>
              </w:rPr>
              <w:t>1</w:t>
            </w:r>
          </w:p>
        </w:tc>
      </w:tr>
      <w:tr w:rsidR="00966728" w:rsidRPr="00592939" w:rsidTr="00391EF5">
        <w:trPr>
          <w:trHeight w:hRule="exact" w:val="398"/>
          <w:jc w:val="center"/>
        </w:trPr>
        <w:tc>
          <w:tcPr>
            <w:tcW w:w="3920" w:type="dxa"/>
            <w:vAlign w:val="center"/>
            <w:hideMark/>
          </w:tcPr>
          <w:p w:rsidR="00966728" w:rsidRPr="00592939" w:rsidRDefault="00966728" w:rsidP="00C11821">
            <w:pPr>
              <w:rPr>
                <w:sz w:val="24"/>
                <w:szCs w:val="24"/>
                <w:lang w:eastAsia="en-US"/>
              </w:rPr>
            </w:pPr>
            <w:r w:rsidRPr="00592939">
              <w:rPr>
                <w:sz w:val="24"/>
                <w:szCs w:val="24"/>
                <w:lang w:eastAsia="en-US"/>
              </w:rPr>
              <w:t>Tatlı sular</w:t>
            </w:r>
          </w:p>
        </w:tc>
        <w:tc>
          <w:tcPr>
            <w:tcW w:w="4475" w:type="dxa"/>
            <w:vAlign w:val="center"/>
            <w:hideMark/>
          </w:tcPr>
          <w:p w:rsidR="00966728" w:rsidRPr="00592939" w:rsidRDefault="00966728">
            <w:pPr>
              <w:rPr>
                <w:sz w:val="24"/>
                <w:szCs w:val="24"/>
                <w:lang w:eastAsia="en-US"/>
              </w:rPr>
            </w:pPr>
            <w:r w:rsidRPr="00592939">
              <w:rPr>
                <w:sz w:val="24"/>
                <w:szCs w:val="24"/>
                <w:lang w:eastAsia="en-US"/>
              </w:rPr>
              <w:t>0</w:t>
            </w:r>
            <w:r w:rsidRPr="00592939">
              <w:rPr>
                <w:i/>
                <w:sz w:val="24"/>
                <w:szCs w:val="24"/>
                <w:lang w:eastAsia="en-US"/>
              </w:rPr>
              <w:t>-</w:t>
            </w:r>
            <w:r w:rsidRPr="00592939">
              <w:rPr>
                <w:sz w:val="24"/>
                <w:szCs w:val="24"/>
                <w:lang w:eastAsia="en-US"/>
              </w:rPr>
              <w:t>117 µg L</w:t>
            </w:r>
            <w:r w:rsidRPr="00592939">
              <w:rPr>
                <w:sz w:val="24"/>
                <w:szCs w:val="24"/>
                <w:vertAlign w:val="superscript"/>
                <w:lang w:eastAsia="en-US"/>
              </w:rPr>
              <w:sym w:font="Symbol" w:char="F02D"/>
            </w:r>
            <w:r w:rsidRPr="00592939">
              <w:rPr>
                <w:sz w:val="24"/>
                <w:szCs w:val="24"/>
                <w:vertAlign w:val="superscript"/>
                <w:lang w:eastAsia="en-US"/>
              </w:rPr>
              <w:t>1</w:t>
            </w:r>
          </w:p>
        </w:tc>
      </w:tr>
      <w:tr w:rsidR="00966728" w:rsidRPr="00592939" w:rsidTr="00391EF5">
        <w:trPr>
          <w:trHeight w:hRule="exact" w:val="398"/>
          <w:jc w:val="center"/>
        </w:trPr>
        <w:tc>
          <w:tcPr>
            <w:tcW w:w="3920" w:type="dxa"/>
            <w:vAlign w:val="center"/>
            <w:hideMark/>
          </w:tcPr>
          <w:p w:rsidR="00966728" w:rsidRPr="00592939" w:rsidRDefault="00966728" w:rsidP="00C11821">
            <w:pPr>
              <w:rPr>
                <w:sz w:val="24"/>
                <w:szCs w:val="24"/>
                <w:lang w:eastAsia="en-US"/>
              </w:rPr>
            </w:pPr>
            <w:r w:rsidRPr="00592939">
              <w:rPr>
                <w:sz w:val="24"/>
                <w:szCs w:val="24"/>
                <w:lang w:eastAsia="en-US"/>
              </w:rPr>
              <w:t>Deniz suyu</w:t>
            </w:r>
          </w:p>
        </w:tc>
        <w:tc>
          <w:tcPr>
            <w:tcW w:w="4475" w:type="dxa"/>
            <w:vAlign w:val="center"/>
            <w:hideMark/>
          </w:tcPr>
          <w:p w:rsidR="00966728" w:rsidRPr="00592939" w:rsidRDefault="00966728">
            <w:pPr>
              <w:rPr>
                <w:sz w:val="24"/>
                <w:szCs w:val="24"/>
                <w:lang w:eastAsia="en-US"/>
              </w:rPr>
            </w:pPr>
            <w:r w:rsidRPr="00592939">
              <w:rPr>
                <w:sz w:val="24"/>
                <w:szCs w:val="24"/>
                <w:lang w:eastAsia="en-US"/>
              </w:rPr>
              <w:t>0</w:t>
            </w:r>
            <w:r w:rsidRPr="00592939">
              <w:rPr>
                <w:i/>
                <w:sz w:val="24"/>
                <w:szCs w:val="24"/>
                <w:lang w:eastAsia="en-US"/>
              </w:rPr>
              <w:t>-</w:t>
            </w:r>
            <w:proofErr w:type="gramStart"/>
            <w:r w:rsidRPr="00592939">
              <w:rPr>
                <w:sz w:val="24"/>
                <w:szCs w:val="24"/>
                <w:lang w:eastAsia="en-US"/>
              </w:rPr>
              <w:t>0.5</w:t>
            </w:r>
            <w:proofErr w:type="gramEnd"/>
            <w:r w:rsidRPr="00592939">
              <w:rPr>
                <w:sz w:val="24"/>
                <w:szCs w:val="24"/>
                <w:lang w:eastAsia="en-US"/>
              </w:rPr>
              <w:t xml:space="preserve"> µg L</w:t>
            </w:r>
            <w:r w:rsidRPr="00592939">
              <w:rPr>
                <w:sz w:val="24"/>
                <w:szCs w:val="24"/>
                <w:vertAlign w:val="superscript"/>
                <w:lang w:eastAsia="en-US"/>
              </w:rPr>
              <w:sym w:font="Symbol" w:char="F02D"/>
            </w:r>
            <w:r w:rsidRPr="00592939">
              <w:rPr>
                <w:sz w:val="24"/>
                <w:szCs w:val="24"/>
                <w:vertAlign w:val="superscript"/>
                <w:lang w:eastAsia="en-US"/>
              </w:rPr>
              <w:t>1</w:t>
            </w:r>
          </w:p>
        </w:tc>
      </w:tr>
      <w:tr w:rsidR="00966728" w:rsidRPr="00592939" w:rsidTr="00391EF5">
        <w:trPr>
          <w:trHeight w:hRule="exact" w:val="398"/>
          <w:jc w:val="center"/>
        </w:trPr>
        <w:tc>
          <w:tcPr>
            <w:tcW w:w="3920" w:type="dxa"/>
            <w:vAlign w:val="center"/>
            <w:hideMark/>
          </w:tcPr>
          <w:p w:rsidR="00966728" w:rsidRPr="00592939" w:rsidRDefault="00966728" w:rsidP="00C11821">
            <w:pPr>
              <w:rPr>
                <w:sz w:val="24"/>
                <w:szCs w:val="24"/>
                <w:lang w:eastAsia="en-US"/>
              </w:rPr>
            </w:pPr>
            <w:r w:rsidRPr="00592939">
              <w:rPr>
                <w:sz w:val="24"/>
                <w:szCs w:val="24"/>
                <w:lang w:eastAsia="en-US"/>
              </w:rPr>
              <w:t>Hava</w:t>
            </w:r>
          </w:p>
        </w:tc>
        <w:tc>
          <w:tcPr>
            <w:tcW w:w="4475" w:type="dxa"/>
            <w:vAlign w:val="center"/>
            <w:hideMark/>
          </w:tcPr>
          <w:p w:rsidR="00966728" w:rsidRPr="00592939" w:rsidRDefault="00966728">
            <w:pPr>
              <w:rPr>
                <w:sz w:val="24"/>
                <w:szCs w:val="24"/>
                <w:lang w:eastAsia="en-US"/>
              </w:rPr>
            </w:pPr>
            <w:r w:rsidRPr="00592939">
              <w:rPr>
                <w:sz w:val="24"/>
                <w:szCs w:val="24"/>
                <w:lang w:eastAsia="en-US"/>
              </w:rPr>
              <w:t>1</w:t>
            </w:r>
            <w:r w:rsidRPr="00592939">
              <w:rPr>
                <w:i/>
                <w:sz w:val="24"/>
                <w:szCs w:val="24"/>
                <w:lang w:eastAsia="en-US"/>
              </w:rPr>
              <w:t>-</w:t>
            </w:r>
            <w:r w:rsidRPr="00592939">
              <w:rPr>
                <w:sz w:val="24"/>
                <w:szCs w:val="24"/>
                <w:lang w:eastAsia="en-US"/>
              </w:rPr>
              <w:t xml:space="preserve">545.000 </w:t>
            </w:r>
            <w:proofErr w:type="spellStart"/>
            <w:r w:rsidRPr="00592939">
              <w:rPr>
                <w:sz w:val="24"/>
                <w:szCs w:val="24"/>
                <w:lang w:eastAsia="en-US"/>
              </w:rPr>
              <w:t>ng</w:t>
            </w:r>
            <w:proofErr w:type="spellEnd"/>
            <w:r w:rsidRPr="00592939">
              <w:rPr>
                <w:sz w:val="24"/>
                <w:szCs w:val="24"/>
                <w:lang w:eastAsia="en-US"/>
              </w:rPr>
              <w:t xml:space="preserve"> m</w:t>
            </w:r>
            <w:r w:rsidRPr="00592939">
              <w:rPr>
                <w:sz w:val="24"/>
                <w:szCs w:val="24"/>
                <w:vertAlign w:val="superscript"/>
                <w:lang w:eastAsia="en-US"/>
              </w:rPr>
              <w:sym w:font="Symbol" w:char="F02D"/>
            </w:r>
            <w:r w:rsidRPr="00592939">
              <w:rPr>
                <w:sz w:val="24"/>
                <w:szCs w:val="24"/>
                <w:vertAlign w:val="superscript"/>
                <w:lang w:eastAsia="en-US"/>
              </w:rPr>
              <w:t>3</w:t>
            </w:r>
          </w:p>
        </w:tc>
      </w:tr>
      <w:tr w:rsidR="00966728" w:rsidRPr="00592939" w:rsidTr="00391EF5">
        <w:trPr>
          <w:trHeight w:hRule="exact" w:val="398"/>
          <w:jc w:val="center"/>
        </w:trPr>
        <w:tc>
          <w:tcPr>
            <w:tcW w:w="3920" w:type="dxa"/>
            <w:vAlign w:val="center"/>
            <w:hideMark/>
          </w:tcPr>
          <w:p w:rsidR="00966728" w:rsidRPr="00592939" w:rsidRDefault="00966728" w:rsidP="00C11821">
            <w:pPr>
              <w:rPr>
                <w:sz w:val="24"/>
                <w:szCs w:val="24"/>
                <w:lang w:eastAsia="en-US"/>
              </w:rPr>
            </w:pPr>
            <w:r w:rsidRPr="00592939">
              <w:rPr>
                <w:sz w:val="24"/>
                <w:szCs w:val="24"/>
                <w:lang w:eastAsia="en-US"/>
              </w:rPr>
              <w:t>Bitkiler</w:t>
            </w:r>
          </w:p>
        </w:tc>
        <w:tc>
          <w:tcPr>
            <w:tcW w:w="4475" w:type="dxa"/>
            <w:vAlign w:val="center"/>
            <w:hideMark/>
          </w:tcPr>
          <w:p w:rsidR="00966728" w:rsidRPr="00592939" w:rsidRDefault="00966728">
            <w:pPr>
              <w:rPr>
                <w:sz w:val="24"/>
                <w:szCs w:val="24"/>
                <w:lang w:eastAsia="en-US"/>
              </w:rPr>
            </w:pPr>
            <w:r w:rsidRPr="00592939">
              <w:rPr>
                <w:sz w:val="24"/>
                <w:szCs w:val="24"/>
                <w:lang w:eastAsia="en-US"/>
              </w:rPr>
              <w:t>0.006</w:t>
            </w:r>
            <w:r w:rsidRPr="00592939">
              <w:rPr>
                <w:i/>
                <w:sz w:val="24"/>
                <w:szCs w:val="24"/>
                <w:lang w:eastAsia="en-US"/>
              </w:rPr>
              <w:t>-</w:t>
            </w:r>
            <w:r w:rsidRPr="00592939">
              <w:rPr>
                <w:sz w:val="24"/>
                <w:szCs w:val="24"/>
                <w:lang w:eastAsia="en-US"/>
              </w:rPr>
              <w:t>18 mg kg</w:t>
            </w:r>
            <w:r w:rsidRPr="00592939">
              <w:rPr>
                <w:sz w:val="24"/>
                <w:szCs w:val="24"/>
                <w:vertAlign w:val="superscript"/>
                <w:lang w:eastAsia="en-US"/>
              </w:rPr>
              <w:sym w:font="Symbol" w:char="F02D"/>
            </w:r>
            <w:r w:rsidRPr="00592939">
              <w:rPr>
                <w:sz w:val="24"/>
                <w:szCs w:val="24"/>
                <w:vertAlign w:val="superscript"/>
                <w:lang w:eastAsia="en-US"/>
              </w:rPr>
              <w:t>1</w:t>
            </w:r>
          </w:p>
        </w:tc>
      </w:tr>
      <w:tr w:rsidR="00966728" w:rsidRPr="00592939" w:rsidTr="00391EF5">
        <w:trPr>
          <w:trHeight w:hRule="exact" w:val="398"/>
          <w:jc w:val="center"/>
        </w:trPr>
        <w:tc>
          <w:tcPr>
            <w:tcW w:w="3920" w:type="dxa"/>
            <w:tcBorders>
              <w:top w:val="nil"/>
              <w:left w:val="nil"/>
              <w:bottom w:val="single" w:sz="4" w:space="0" w:color="auto"/>
              <w:right w:val="nil"/>
            </w:tcBorders>
            <w:vAlign w:val="center"/>
            <w:hideMark/>
          </w:tcPr>
          <w:p w:rsidR="00966728" w:rsidRPr="00592939" w:rsidRDefault="00966728" w:rsidP="00C11821">
            <w:pPr>
              <w:rPr>
                <w:sz w:val="24"/>
                <w:szCs w:val="24"/>
                <w:lang w:eastAsia="en-US"/>
              </w:rPr>
            </w:pPr>
            <w:r w:rsidRPr="00592939">
              <w:rPr>
                <w:sz w:val="24"/>
                <w:szCs w:val="24"/>
                <w:lang w:eastAsia="en-US"/>
              </w:rPr>
              <w:t>Hayvanlar</w:t>
            </w:r>
          </w:p>
        </w:tc>
        <w:tc>
          <w:tcPr>
            <w:tcW w:w="4475" w:type="dxa"/>
            <w:tcBorders>
              <w:top w:val="nil"/>
              <w:left w:val="nil"/>
              <w:bottom w:val="single" w:sz="4" w:space="0" w:color="auto"/>
              <w:right w:val="nil"/>
            </w:tcBorders>
            <w:vAlign w:val="center"/>
            <w:hideMark/>
          </w:tcPr>
          <w:p w:rsidR="00966728" w:rsidRPr="00592939" w:rsidRDefault="00966728">
            <w:pPr>
              <w:rPr>
                <w:sz w:val="24"/>
                <w:szCs w:val="24"/>
                <w:lang w:eastAsia="en-US"/>
              </w:rPr>
            </w:pPr>
            <w:r w:rsidRPr="00592939">
              <w:rPr>
                <w:sz w:val="24"/>
                <w:szCs w:val="24"/>
                <w:lang w:eastAsia="en-US"/>
              </w:rPr>
              <w:t>0.3</w:t>
            </w:r>
            <w:r w:rsidRPr="00592939">
              <w:rPr>
                <w:i/>
                <w:sz w:val="24"/>
                <w:szCs w:val="24"/>
                <w:lang w:eastAsia="en-US"/>
              </w:rPr>
              <w:t>-</w:t>
            </w:r>
            <w:proofErr w:type="gramStart"/>
            <w:r w:rsidRPr="00592939">
              <w:rPr>
                <w:sz w:val="24"/>
                <w:szCs w:val="24"/>
                <w:lang w:eastAsia="en-US"/>
              </w:rPr>
              <w:t>1.6</w:t>
            </w:r>
            <w:proofErr w:type="gramEnd"/>
            <w:r w:rsidRPr="00592939">
              <w:rPr>
                <w:sz w:val="24"/>
                <w:szCs w:val="24"/>
                <w:lang w:eastAsia="en-US"/>
              </w:rPr>
              <w:t xml:space="preserve"> mg kg</w:t>
            </w:r>
            <w:r w:rsidRPr="00592939">
              <w:rPr>
                <w:sz w:val="24"/>
                <w:szCs w:val="24"/>
                <w:vertAlign w:val="superscript"/>
                <w:lang w:eastAsia="en-US"/>
              </w:rPr>
              <w:sym w:font="Symbol" w:char="F02D"/>
            </w:r>
            <w:r w:rsidRPr="00592939">
              <w:rPr>
                <w:sz w:val="24"/>
                <w:szCs w:val="24"/>
                <w:vertAlign w:val="superscript"/>
                <w:lang w:eastAsia="en-US"/>
              </w:rPr>
              <w:t>1</w:t>
            </w:r>
          </w:p>
        </w:tc>
      </w:tr>
    </w:tbl>
    <w:p w:rsidR="00966728" w:rsidRPr="00C142E6" w:rsidRDefault="00966728" w:rsidP="00A53228">
      <w:pPr>
        <w:spacing w:before="120" w:after="120"/>
        <w:jc w:val="both"/>
        <w:rPr>
          <w:color w:val="FF0000"/>
        </w:rPr>
      </w:pPr>
      <w:r w:rsidRPr="00C142E6">
        <w:rPr>
          <w:color w:val="FF0000"/>
        </w:rPr>
        <w:t xml:space="preserve">* Çizelge altındaki açıklamalar 10 punto ve 1 satır aralığıyla yazılmalıdır. </w:t>
      </w:r>
    </w:p>
    <w:p w:rsidR="00B7063C" w:rsidRPr="00247D78" w:rsidRDefault="00B7063C" w:rsidP="00B7063C">
      <w:pPr>
        <w:spacing w:line="360" w:lineRule="auto"/>
        <w:jc w:val="both"/>
        <w:rPr>
          <w:b/>
          <w:color w:val="FF0000"/>
          <w:sz w:val="24"/>
          <w:szCs w:val="24"/>
        </w:rPr>
      </w:pPr>
      <w:r w:rsidRPr="00247D78">
        <w:rPr>
          <w:b/>
          <w:color w:val="FF0000"/>
          <w:sz w:val="24"/>
          <w:szCs w:val="24"/>
        </w:rPr>
        <w:t>(Bir boşluk)</w:t>
      </w:r>
    </w:p>
    <w:p w:rsidR="00966728" w:rsidRPr="00592939" w:rsidRDefault="00966728" w:rsidP="00B33B4E">
      <w:pPr>
        <w:pStyle w:val="Balk3"/>
        <w:spacing w:line="360" w:lineRule="auto"/>
      </w:pPr>
      <w:bookmarkStart w:id="26" w:name="_Toc294117641"/>
      <w:bookmarkStart w:id="27" w:name="_Toc280790226"/>
      <w:bookmarkStart w:id="28" w:name="_Toc294713362"/>
      <w:r w:rsidRPr="00592939">
        <w:t>2.3 İkinci Dereceden Başlık</w:t>
      </w:r>
      <w:bookmarkEnd w:id="26"/>
      <w:bookmarkEnd w:id="27"/>
      <w:bookmarkEnd w:id="28"/>
    </w:p>
    <w:p w:rsidR="00966728" w:rsidRPr="00592939" w:rsidRDefault="00966728" w:rsidP="00B33B4E">
      <w:pPr>
        <w:spacing w:line="360" w:lineRule="auto"/>
        <w:jc w:val="both"/>
        <w:rPr>
          <w:b/>
          <w:sz w:val="24"/>
          <w:szCs w:val="24"/>
        </w:rPr>
      </w:pPr>
    </w:p>
    <w:p w:rsidR="00966728" w:rsidRPr="00592939" w:rsidRDefault="00966728" w:rsidP="00B33B4E">
      <w:pPr>
        <w:spacing w:line="360" w:lineRule="auto"/>
        <w:jc w:val="both"/>
        <w:rPr>
          <w:sz w:val="24"/>
          <w:szCs w:val="24"/>
        </w:rPr>
      </w:pPr>
      <w:r w:rsidRPr="00592939">
        <w:rPr>
          <w:sz w:val="24"/>
          <w:szCs w:val="24"/>
        </w:rPr>
        <w:t xml:space="preserve">Metal alınımı ve </w:t>
      </w:r>
      <w:proofErr w:type="spellStart"/>
      <w:r w:rsidRPr="00592939">
        <w:rPr>
          <w:sz w:val="24"/>
          <w:szCs w:val="24"/>
        </w:rPr>
        <w:t>taşınımı</w:t>
      </w:r>
      <w:proofErr w:type="spellEnd"/>
      <w:r w:rsidRPr="00592939">
        <w:rPr>
          <w:sz w:val="24"/>
          <w:szCs w:val="24"/>
        </w:rPr>
        <w:t xml:space="preserve"> bitki türü ve metal çeşidine göre farklılıklar göstermektedir. Bitkiler, havada gaz halinde bulunan ağır metalleri </w:t>
      </w:r>
      <w:proofErr w:type="spellStart"/>
      <w:r w:rsidRPr="00592939">
        <w:rPr>
          <w:sz w:val="24"/>
          <w:szCs w:val="24"/>
        </w:rPr>
        <w:t>stomaları</w:t>
      </w:r>
      <w:proofErr w:type="spellEnd"/>
      <w:r w:rsidRPr="00592939">
        <w:rPr>
          <w:sz w:val="24"/>
          <w:szCs w:val="24"/>
        </w:rPr>
        <w:t xml:space="preserve"> aracılığıyla (</w:t>
      </w:r>
      <w:proofErr w:type="spellStart"/>
      <w:r w:rsidRPr="00592939">
        <w:rPr>
          <w:sz w:val="24"/>
          <w:szCs w:val="24"/>
        </w:rPr>
        <w:t>Marschner</w:t>
      </w:r>
      <w:proofErr w:type="spellEnd"/>
      <w:r w:rsidRPr="00592939">
        <w:rPr>
          <w:sz w:val="24"/>
          <w:szCs w:val="24"/>
        </w:rPr>
        <w:t xml:space="preserve"> 1995), </w:t>
      </w:r>
      <w:proofErr w:type="spellStart"/>
      <w:r w:rsidRPr="00592939">
        <w:rPr>
          <w:sz w:val="24"/>
          <w:szCs w:val="24"/>
        </w:rPr>
        <w:t>kolloidlere</w:t>
      </w:r>
      <w:proofErr w:type="spellEnd"/>
      <w:r w:rsidRPr="00592939">
        <w:rPr>
          <w:sz w:val="24"/>
          <w:szCs w:val="24"/>
        </w:rPr>
        <w:t xml:space="preserve"> tutunmuş, organik maddelere bağlı ve toprak çözeltisi içinde iyon halinde bulunan metalleri ise kökleri aracılığıyla almaktadır. Toprak sıcaklığı, organik madde miktarı ve diğer metallerin varlığı gibi toprak çözeltisindeki metal </w:t>
      </w:r>
      <w:proofErr w:type="gramStart"/>
      <w:r w:rsidRPr="00592939">
        <w:rPr>
          <w:sz w:val="24"/>
          <w:szCs w:val="24"/>
        </w:rPr>
        <w:t>konsantrasyonunu</w:t>
      </w:r>
      <w:proofErr w:type="gramEnd"/>
      <w:r w:rsidRPr="00592939">
        <w:rPr>
          <w:sz w:val="24"/>
          <w:szCs w:val="24"/>
        </w:rPr>
        <w:t xml:space="preserve"> değiştiren çevresel faktörler metal alınımını etkilemektedir (</w:t>
      </w:r>
      <w:proofErr w:type="spellStart"/>
      <w:r w:rsidRPr="00592939">
        <w:rPr>
          <w:sz w:val="24"/>
          <w:szCs w:val="24"/>
        </w:rPr>
        <w:t>Greger</w:t>
      </w:r>
      <w:proofErr w:type="spellEnd"/>
      <w:r w:rsidRPr="00592939">
        <w:rPr>
          <w:sz w:val="24"/>
          <w:szCs w:val="24"/>
        </w:rPr>
        <w:t xml:space="preserve"> 1999). Bununla birlikte, metal alınımı bitki türüne bağlı olarak farklılık göstermektedir. Köklerden alınan metaller </w:t>
      </w:r>
      <w:proofErr w:type="spellStart"/>
      <w:r w:rsidRPr="00592939">
        <w:rPr>
          <w:sz w:val="24"/>
          <w:szCs w:val="24"/>
        </w:rPr>
        <w:t>ksilem</w:t>
      </w:r>
      <w:proofErr w:type="spellEnd"/>
      <w:r w:rsidRPr="00592939">
        <w:rPr>
          <w:sz w:val="24"/>
          <w:szCs w:val="24"/>
        </w:rPr>
        <w:t xml:space="preserve"> aracılığı ile gövde ve yapraklara taşınmakta ve bu taşınım bitki türü ve metal çeşidine göre farklılıklar göstermektedir.</w:t>
      </w:r>
    </w:p>
    <w:p w:rsidR="00966728" w:rsidRPr="00592939" w:rsidRDefault="00966728" w:rsidP="00B33B4E">
      <w:pPr>
        <w:spacing w:line="360" w:lineRule="auto"/>
        <w:jc w:val="both"/>
        <w:rPr>
          <w:sz w:val="24"/>
          <w:szCs w:val="24"/>
        </w:rPr>
      </w:pPr>
    </w:p>
    <w:p w:rsidR="00966728" w:rsidRPr="00592939" w:rsidRDefault="00160926" w:rsidP="00966728">
      <w:pPr>
        <w:spacing w:line="360" w:lineRule="auto"/>
        <w:jc w:val="center"/>
        <w:rPr>
          <w:sz w:val="24"/>
          <w:szCs w:val="24"/>
        </w:rPr>
      </w:pPr>
      <w:r>
        <w:rPr>
          <w:noProof/>
          <w:sz w:val="24"/>
          <w:szCs w:val="24"/>
        </w:rPr>
        <w:lastRenderedPageBreak/>
        <mc:AlternateContent>
          <mc:Choice Requires="wps">
            <w:drawing>
              <wp:anchor distT="0" distB="0" distL="114300" distR="114300" simplePos="0" relativeHeight="251718656" behindDoc="0" locked="0" layoutInCell="1" allowOverlap="1" wp14:anchorId="513A9966" wp14:editId="501BC2E8">
                <wp:simplePos x="0" y="0"/>
                <wp:positionH relativeFrom="column">
                  <wp:posOffset>4949190</wp:posOffset>
                </wp:positionH>
                <wp:positionV relativeFrom="paragraph">
                  <wp:posOffset>-489585</wp:posOffset>
                </wp:positionV>
                <wp:extent cx="1201420" cy="1276350"/>
                <wp:effectExtent l="228600" t="0" r="17780" b="514350"/>
                <wp:wrapNone/>
                <wp:docPr id="5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1276350"/>
                        </a:xfrm>
                        <a:prstGeom prst="wedgeRoundRectCallout">
                          <a:avLst>
                            <a:gd name="adj1" fmla="val -64820"/>
                            <a:gd name="adj2" fmla="val 85883"/>
                            <a:gd name="adj3" fmla="val 16667"/>
                          </a:avLst>
                        </a:prstGeom>
                        <a:solidFill>
                          <a:srgbClr val="FFFFFF"/>
                        </a:solidFill>
                        <a:ln w="15875">
                          <a:solidFill>
                            <a:srgbClr val="FF0000"/>
                          </a:solidFill>
                          <a:miter lim="800000"/>
                          <a:headEnd/>
                          <a:tailEnd/>
                        </a:ln>
                      </wps:spPr>
                      <wps:txbx>
                        <w:txbxContent>
                          <w:p w:rsidR="009E146D" w:rsidRPr="00C11821" w:rsidRDefault="009E146D" w:rsidP="00BC03E5">
                            <w:r w:rsidRPr="00C11821">
                              <w:t xml:space="preserve">Şekiller, Çizelgeler ve Resimler </w:t>
                            </w:r>
                            <w:r>
                              <w:t xml:space="preserve">sayfaya </w:t>
                            </w:r>
                            <w:r w:rsidRPr="00C11821">
                              <w:t>ortalanmalıdır.</w:t>
                            </w:r>
                            <w:r>
                              <w:t xml:space="preserve"> Ayrıca kenar boşluklarına taş</w:t>
                            </w:r>
                            <w:r w:rsidRPr="00C11821">
                              <w:t>mamalıdır</w:t>
                            </w:r>
                            <w:r>
                              <w:t>lar</w:t>
                            </w:r>
                            <w:r w:rsidRPr="00C11821">
                              <w:t>.</w:t>
                            </w:r>
                          </w:p>
                          <w:p w:rsidR="009E146D" w:rsidRPr="00C11821" w:rsidRDefault="009E146D" w:rsidP="00BC03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3A9966" id="_x0000_s1049" type="#_x0000_t62" style="position:absolute;left:0;text-align:left;margin-left:389.7pt;margin-top:-38.55pt;width:94.6pt;height:10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" adj="-3201,29351" strokecolor="red" strokeweight="1.25pt">
                <v:textbox>
                  <w:txbxContent>
                    <w:p w:rsidR="00C27B64" w:rsidRPr="00C11821" w:rsidRDefault="00C27B64" w:rsidP="00BC03E5">
                      <w:r w:rsidRPr="00C11821">
                        <w:t xml:space="preserve">Şekiller, Çizelgeler ve Resimler </w:t>
                      </w:r>
                      <w:r>
                        <w:t xml:space="preserve">sayfaya </w:t>
                      </w:r>
                      <w:r w:rsidRPr="00C11821">
                        <w:t>ortalanmalıdır.</w:t>
                      </w:r>
                      <w:r>
                        <w:t xml:space="preserve"> Ayrıca kenar boşluklarına taş</w:t>
                      </w:r>
                      <w:r w:rsidRPr="00C11821">
                        <w:t>mamalıdır</w:t>
                      </w:r>
                      <w:r>
                        <w:t>lar</w:t>
                      </w:r>
                      <w:r w:rsidRPr="00C11821">
                        <w:t>.</w:t>
                      </w:r>
                    </w:p>
                    <w:p w:rsidR="00C27B64" w:rsidRPr="00C11821" w:rsidRDefault="00C27B64" w:rsidP="00BC03E5"/>
                  </w:txbxContent>
                </v:textbox>
              </v:shape>
            </w:pict>
          </mc:Fallback>
        </mc:AlternateContent>
      </w:r>
      <w:r w:rsidR="00FF76E8">
        <w:rPr>
          <w:noProof/>
          <w:sz w:val="24"/>
          <w:szCs w:val="24"/>
        </w:rPr>
        <mc:AlternateContent>
          <mc:Choice Requires="wps">
            <w:drawing>
              <wp:anchor distT="0" distB="0" distL="114300" distR="114300" simplePos="0" relativeHeight="251720704" behindDoc="0" locked="0" layoutInCell="1" allowOverlap="1" wp14:anchorId="54112ADA" wp14:editId="31A5CE9A">
                <wp:simplePos x="0" y="0"/>
                <wp:positionH relativeFrom="column">
                  <wp:posOffset>-937260</wp:posOffset>
                </wp:positionH>
                <wp:positionV relativeFrom="paragraph">
                  <wp:posOffset>1139190</wp:posOffset>
                </wp:positionV>
                <wp:extent cx="1552575" cy="1009650"/>
                <wp:effectExtent l="0" t="0" r="28575" b="533400"/>
                <wp:wrapNone/>
                <wp:docPr id="6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009650"/>
                        </a:xfrm>
                        <a:prstGeom prst="wedgeRoundRectCallout">
                          <a:avLst>
                            <a:gd name="adj1" fmla="val 44425"/>
                            <a:gd name="adj2" fmla="val 97885"/>
                            <a:gd name="adj3" fmla="val 16667"/>
                          </a:avLst>
                        </a:prstGeom>
                        <a:solidFill>
                          <a:srgbClr val="FFFFFF"/>
                        </a:solidFill>
                        <a:ln w="15875">
                          <a:solidFill>
                            <a:srgbClr val="FF0000"/>
                          </a:solidFill>
                          <a:miter lim="800000"/>
                          <a:headEnd/>
                          <a:tailEnd/>
                        </a:ln>
                      </wps:spPr>
                      <wps:txbx>
                        <w:txbxContent>
                          <w:p w:rsidR="009E146D" w:rsidRDefault="009E146D" w:rsidP="00FF76E8">
                            <w:r>
                              <w:t xml:space="preserve">Şekiller, Çizelgeler ve Resimlerin açıklamaları II. satıra taşıyorsa, </w:t>
                            </w:r>
                          </w:p>
                          <w:p w:rsidR="009E146D" w:rsidRDefault="009E146D" w:rsidP="00FF76E8">
                            <w:r>
                              <w:t xml:space="preserve">II. satır üst satıra hizalanmalı.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112ADA" id="_x0000_s1050" type="#_x0000_t62" style="position:absolute;left:0;text-align:left;margin-left:-73.8pt;margin-top:89.7pt;width:122.25pt;height: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" adj="20396,31943" strokecolor="red" strokeweight="1.25pt">
                <v:textbox>
                  <w:txbxContent>
                    <w:p w:rsidR="00C27B64" w:rsidRDefault="00C27B64" w:rsidP="00FF76E8">
                      <w:r>
                        <w:t xml:space="preserve">Şekiller, Çizelgeler ve Resimlerin açıklamaları II. satıra taşıyorsa, </w:t>
                      </w:r>
                    </w:p>
                    <w:p w:rsidR="00C27B64" w:rsidRDefault="00C27B64" w:rsidP="00FF76E8">
                      <w:r>
                        <w:t xml:space="preserve">II. satır üst satıra hizalanmalı. </w:t>
                      </w:r>
                    </w:p>
                  </w:txbxContent>
                </v:textbox>
              </v:shape>
            </w:pict>
          </mc:Fallback>
        </mc:AlternateContent>
      </w:r>
      <w:r w:rsidR="009924E3">
        <w:rPr>
          <w:rFonts w:eastAsia="Calibri"/>
          <w:b/>
          <w:bCs/>
          <w:noProof/>
          <w:sz w:val="24"/>
          <w:szCs w:val="24"/>
        </w:rPr>
        <mc:AlternateContent>
          <mc:Choice Requires="wps">
            <w:drawing>
              <wp:anchor distT="0" distB="0" distL="114300" distR="114300" simplePos="0" relativeHeight="251650048" behindDoc="0" locked="0" layoutInCell="1" allowOverlap="1" wp14:anchorId="40F3C8E1" wp14:editId="636E3EE5">
                <wp:simplePos x="0" y="0"/>
                <wp:positionH relativeFrom="column">
                  <wp:posOffset>2339340</wp:posOffset>
                </wp:positionH>
                <wp:positionV relativeFrom="paragraph">
                  <wp:posOffset>1139190</wp:posOffset>
                </wp:positionV>
                <wp:extent cx="838200" cy="283845"/>
                <wp:effectExtent l="9525" t="9525" r="9525" b="11430"/>
                <wp:wrapNone/>
                <wp:docPr id="8"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83845"/>
                        </a:xfrm>
                        <a:prstGeom prst="rect">
                          <a:avLst/>
                        </a:prstGeom>
                        <a:solidFill>
                          <a:srgbClr val="FFFFFF"/>
                        </a:solidFill>
                        <a:ln w="6350">
                          <a:solidFill>
                            <a:srgbClr val="000000"/>
                          </a:solidFill>
                          <a:miter lim="800000"/>
                          <a:headEnd/>
                          <a:tailEnd/>
                        </a:ln>
                      </wps:spPr>
                      <wps:txbx>
                        <w:txbxContent>
                          <w:p w:rsidR="009E146D" w:rsidRPr="00277525" w:rsidRDefault="009E146D" w:rsidP="00277525">
                            <w:pPr>
                              <w:rPr>
                                <w:b/>
                                <w:sz w:val="22"/>
                              </w:rPr>
                            </w:pPr>
                            <w:r>
                              <w:rPr>
                                <w:b/>
                                <w:sz w:val="22"/>
                              </w:rPr>
                              <w:t>Ş</w:t>
                            </w:r>
                            <w:r w:rsidRPr="00277525">
                              <w:rPr>
                                <w:b/>
                                <w:sz w:val="22"/>
                              </w:rPr>
                              <w:t xml:space="preserve">ekil </w:t>
                            </w:r>
                            <w:proofErr w:type="gramStart"/>
                            <w:r w:rsidRPr="00277525">
                              <w:rPr>
                                <w:b/>
                                <w:sz w:val="22"/>
                              </w:rPr>
                              <w:t>2.1</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40F3C8E1" id="_x0000_t202" coordsize="21600,21600" o:spt="202" path="m,l,21600r21600,l21600,xe">
                <v:stroke joinstyle="miter"/>
                <v:path gradientshapeok="t" o:connecttype="rect"/>
              </v:shapetype>
              <v:shape id="Metin Kutusu 1" o:spid="_x0000_s1051" type="#_x0000_t202" style="position:absolute;left:0;text-align:left;margin-left:184.2pt;margin-top:89.7pt;width:66pt;height:22.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" strokeweight=".5pt">
                <v:textbox>
                  <w:txbxContent>
                    <w:p w:rsidR="00C27B64" w:rsidRPr="00277525" w:rsidRDefault="00C27B64" w:rsidP="00277525">
                      <w:pPr>
                        <w:rPr>
                          <w:b/>
                          <w:sz w:val="22"/>
                        </w:rPr>
                      </w:pPr>
                      <w:r>
                        <w:rPr>
                          <w:b/>
                          <w:sz w:val="22"/>
                        </w:rPr>
                        <w:t>Ş</w:t>
                      </w:r>
                      <w:r w:rsidRPr="00277525">
                        <w:rPr>
                          <w:b/>
                          <w:sz w:val="22"/>
                        </w:rPr>
                        <w:t>ekil 2.1</w:t>
                      </w:r>
                    </w:p>
                  </w:txbxContent>
                </v:textbox>
              </v:shape>
            </w:pict>
          </mc:Fallback>
        </mc:AlternateContent>
      </w:r>
      <w:r w:rsidR="009924E3">
        <w:rPr>
          <w:rFonts w:eastAsia="Calibri"/>
          <w:b/>
          <w:noProof/>
          <w:sz w:val="24"/>
          <w:szCs w:val="24"/>
        </w:rPr>
        <w:drawing>
          <wp:inline distT="0" distB="0" distL="0" distR="0" wp14:anchorId="176FCB42" wp14:editId="36D56451">
            <wp:extent cx="3822700" cy="2578100"/>
            <wp:effectExtent l="0" t="0" r="6350" b="0"/>
            <wp:docPr id="1"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2700" cy="2578100"/>
                    </a:xfrm>
                    <a:prstGeom prst="rect">
                      <a:avLst/>
                    </a:prstGeom>
                    <a:noFill/>
                    <a:ln>
                      <a:noFill/>
                    </a:ln>
                  </pic:spPr>
                </pic:pic>
              </a:graphicData>
            </a:graphic>
          </wp:inline>
        </w:drawing>
      </w:r>
    </w:p>
    <w:p w:rsidR="00966728" w:rsidRPr="00592939" w:rsidRDefault="00277525" w:rsidP="00D073AD">
      <w:pPr>
        <w:spacing w:after="120"/>
        <w:ind w:left="851" w:hanging="851"/>
        <w:jc w:val="both"/>
      </w:pPr>
      <w:bookmarkStart w:id="29" w:name="_Toc294117713"/>
      <w:r w:rsidRPr="00DB796F">
        <w:rPr>
          <w:b/>
          <w:sz w:val="22"/>
          <w:szCs w:val="22"/>
        </w:rPr>
        <w:t xml:space="preserve">Şekil 2.1 </w:t>
      </w:r>
      <w:r w:rsidR="00537A2E">
        <w:rPr>
          <w:sz w:val="22"/>
          <w:szCs w:val="22"/>
        </w:rPr>
        <w:t>Şekil</w:t>
      </w:r>
      <w:r w:rsidR="00537A2E" w:rsidRPr="00537A2E">
        <w:rPr>
          <w:sz w:val="22"/>
          <w:szCs w:val="22"/>
        </w:rPr>
        <w:t xml:space="preserve"> başlıklarının yazımında 1 </w:t>
      </w:r>
      <w:proofErr w:type="gramStart"/>
      <w:r w:rsidR="00537A2E" w:rsidRPr="00537A2E">
        <w:rPr>
          <w:sz w:val="22"/>
          <w:szCs w:val="22"/>
        </w:rPr>
        <w:t>aralık</w:t>
      </w:r>
      <w:proofErr w:type="gramEnd"/>
      <w:r w:rsidR="00537A2E" w:rsidRPr="00537A2E">
        <w:rPr>
          <w:sz w:val="22"/>
          <w:szCs w:val="22"/>
        </w:rPr>
        <w:t xml:space="preserve"> ve 11 Punto kullanılmalı ve bunlar iki yana yaslı olacak şekilde biçimlendirilmelidir</w:t>
      </w:r>
      <w:r w:rsidR="00966728" w:rsidRPr="00592939">
        <w:t>.</w:t>
      </w:r>
      <w:bookmarkEnd w:id="29"/>
    </w:p>
    <w:p w:rsidR="00B7063C" w:rsidRPr="00247D78" w:rsidRDefault="00B7063C" w:rsidP="00B7063C">
      <w:pPr>
        <w:spacing w:line="360" w:lineRule="auto"/>
        <w:jc w:val="both"/>
        <w:rPr>
          <w:b/>
          <w:color w:val="FF0000"/>
          <w:sz w:val="24"/>
          <w:szCs w:val="24"/>
        </w:rPr>
      </w:pPr>
      <w:r w:rsidRPr="00247D78">
        <w:rPr>
          <w:b/>
          <w:color w:val="FF0000"/>
          <w:sz w:val="24"/>
          <w:szCs w:val="24"/>
        </w:rPr>
        <w:t>(Bir boşluk)</w:t>
      </w:r>
    </w:p>
    <w:p w:rsidR="00966728" w:rsidRPr="00592939" w:rsidRDefault="00966728" w:rsidP="00323D34">
      <w:pPr>
        <w:pStyle w:val="Balk4"/>
        <w:spacing w:before="0" w:line="360" w:lineRule="auto"/>
      </w:pPr>
      <w:bookmarkStart w:id="30" w:name="_Toc294117642"/>
      <w:bookmarkStart w:id="31" w:name="_Toc280790233"/>
      <w:bookmarkStart w:id="32" w:name="_Toc294713363"/>
      <w:r w:rsidRPr="00592939">
        <w:t>2.3.1 Üçüncü Dereceden Başlık</w:t>
      </w:r>
      <w:bookmarkEnd w:id="30"/>
      <w:bookmarkEnd w:id="31"/>
      <w:bookmarkEnd w:id="32"/>
    </w:p>
    <w:p w:rsidR="00966728" w:rsidRPr="00592939" w:rsidRDefault="00966728" w:rsidP="00323D34">
      <w:pPr>
        <w:spacing w:line="360" w:lineRule="auto"/>
        <w:jc w:val="both"/>
        <w:rPr>
          <w:b/>
          <w:sz w:val="24"/>
          <w:szCs w:val="24"/>
        </w:rPr>
      </w:pPr>
    </w:p>
    <w:p w:rsidR="00966728" w:rsidRDefault="00966728" w:rsidP="00323D34">
      <w:pPr>
        <w:spacing w:line="360" w:lineRule="auto"/>
        <w:jc w:val="both"/>
        <w:rPr>
          <w:rFonts w:eastAsia="TimesNewRoman"/>
          <w:sz w:val="24"/>
          <w:szCs w:val="24"/>
        </w:rPr>
      </w:pPr>
      <w:r w:rsidRPr="00592939">
        <w:rPr>
          <w:sz w:val="24"/>
          <w:szCs w:val="24"/>
        </w:rPr>
        <w:t xml:space="preserve">Ağır metaller, bitkilerde stres cevabı olarak </w:t>
      </w:r>
      <w:r w:rsidRPr="00592939">
        <w:rPr>
          <w:noProof/>
          <w:sz w:val="24"/>
          <w:szCs w:val="24"/>
        </w:rPr>
        <w:t>reaktif oksijen türlerinin (</w:t>
      </w:r>
      <w:proofErr w:type="spellStart"/>
      <w:r w:rsidRPr="00592939">
        <w:rPr>
          <w:sz w:val="24"/>
          <w:szCs w:val="24"/>
        </w:rPr>
        <w:t>ROT’lar</w:t>
      </w:r>
      <w:proofErr w:type="spellEnd"/>
      <w:r w:rsidRPr="00592939">
        <w:rPr>
          <w:sz w:val="24"/>
          <w:szCs w:val="24"/>
        </w:rPr>
        <w:t>) oluşumunu teşvik etmektedir (</w:t>
      </w:r>
      <w:proofErr w:type="spellStart"/>
      <w:r w:rsidRPr="00592939">
        <w:rPr>
          <w:sz w:val="24"/>
          <w:szCs w:val="24"/>
        </w:rPr>
        <w:t>Dietz</w:t>
      </w:r>
      <w:proofErr w:type="spellEnd"/>
      <w:r w:rsidR="00D04681">
        <w:rPr>
          <w:sz w:val="24"/>
          <w:szCs w:val="24"/>
        </w:rPr>
        <w:t xml:space="preserve"> vd. </w:t>
      </w:r>
      <w:r w:rsidRPr="00592939">
        <w:rPr>
          <w:sz w:val="24"/>
          <w:szCs w:val="24"/>
        </w:rPr>
        <w:t xml:space="preserve">1999). </w:t>
      </w:r>
      <w:proofErr w:type="spellStart"/>
      <w:r w:rsidRPr="00592939">
        <w:rPr>
          <w:rStyle w:val="FontStyle11"/>
        </w:rPr>
        <w:t>ROT’lar</w:t>
      </w:r>
      <w:proofErr w:type="spellEnd"/>
      <w:r w:rsidRPr="00592939">
        <w:rPr>
          <w:rStyle w:val="FontStyle11"/>
        </w:rPr>
        <w:t xml:space="preserve">, serbest radikallerin en yaygın formu olan “serbest oksijen </w:t>
      </w:r>
      <w:proofErr w:type="spellStart"/>
      <w:r w:rsidRPr="00592939">
        <w:rPr>
          <w:rStyle w:val="FontStyle11"/>
        </w:rPr>
        <w:t>radikalleri”dir</w:t>
      </w:r>
      <w:proofErr w:type="spellEnd"/>
      <w:r w:rsidRPr="00592939">
        <w:rPr>
          <w:rStyle w:val="FontStyle11"/>
        </w:rPr>
        <w:t xml:space="preserve">. </w:t>
      </w:r>
      <w:r w:rsidRPr="00592939">
        <w:rPr>
          <w:rFonts w:eastAsia="TimesNewRoman"/>
          <w:sz w:val="24"/>
          <w:szCs w:val="24"/>
        </w:rPr>
        <w:t xml:space="preserve">Moleküler oksijen, aşırı enerjiyle eşleşmemiş elektronlarından birinin ters dönmesiyle aktive olabilmekte ve </w:t>
      </w:r>
      <w:proofErr w:type="spellStart"/>
      <w:r w:rsidRPr="00592939">
        <w:rPr>
          <w:rFonts w:eastAsia="TimesNewRoman"/>
          <w:sz w:val="24"/>
          <w:szCs w:val="24"/>
        </w:rPr>
        <w:t>singlet</w:t>
      </w:r>
      <w:proofErr w:type="spellEnd"/>
      <w:r w:rsidRPr="00592939">
        <w:rPr>
          <w:rFonts w:eastAsia="TimesNewRoman"/>
          <w:sz w:val="24"/>
          <w:szCs w:val="24"/>
        </w:rPr>
        <w:t xml:space="preserve"> oksijen (</w:t>
      </w:r>
      <w:r w:rsidRPr="00592939">
        <w:rPr>
          <w:rFonts w:eastAsia="TimesNewRoman"/>
          <w:sz w:val="24"/>
          <w:szCs w:val="24"/>
          <w:vertAlign w:val="superscript"/>
        </w:rPr>
        <w:t>1</w:t>
      </w:r>
      <w:r w:rsidRPr="00592939">
        <w:rPr>
          <w:rFonts w:eastAsia="TimesNewRoman"/>
          <w:sz w:val="24"/>
          <w:szCs w:val="24"/>
        </w:rPr>
        <w:t>O</w:t>
      </w:r>
      <w:r w:rsidRPr="00592939">
        <w:rPr>
          <w:rFonts w:eastAsia="TimesNewRoman"/>
          <w:sz w:val="24"/>
          <w:szCs w:val="24"/>
          <w:vertAlign w:val="subscript"/>
        </w:rPr>
        <w:t>2</w:t>
      </w:r>
      <w:r w:rsidRPr="00592939">
        <w:rPr>
          <w:rFonts w:eastAsia="TimesNewRoman"/>
          <w:sz w:val="24"/>
          <w:szCs w:val="24"/>
        </w:rPr>
        <w:t xml:space="preserve">) oluşmaktadır (Şekil </w:t>
      </w:r>
      <w:proofErr w:type="gramStart"/>
      <w:r w:rsidRPr="00592939">
        <w:rPr>
          <w:rFonts w:eastAsia="TimesNewRoman"/>
          <w:sz w:val="24"/>
          <w:szCs w:val="24"/>
        </w:rPr>
        <w:t>2.2</w:t>
      </w:r>
      <w:proofErr w:type="gramEnd"/>
      <w:r w:rsidRPr="00592939">
        <w:rPr>
          <w:rFonts w:eastAsia="TimesNewRoman"/>
          <w:sz w:val="24"/>
          <w:szCs w:val="24"/>
        </w:rPr>
        <w:t xml:space="preserve">). Bununla birlikte, moleküler oksijene bir, iki veya üç elektronun transferi sonrasında sırasıyla </w:t>
      </w:r>
      <w:proofErr w:type="spellStart"/>
      <w:r w:rsidRPr="00592939">
        <w:rPr>
          <w:rFonts w:eastAsia="TimesNewRoman"/>
          <w:sz w:val="24"/>
          <w:szCs w:val="24"/>
        </w:rPr>
        <w:t>s</w:t>
      </w:r>
      <w:r w:rsidRPr="00592939">
        <w:rPr>
          <w:sz w:val="24"/>
          <w:szCs w:val="24"/>
          <w:lang w:eastAsia="ko-KR"/>
        </w:rPr>
        <w:t>üperoksit</w:t>
      </w:r>
      <w:proofErr w:type="spellEnd"/>
      <w:r w:rsidRPr="00592939">
        <w:rPr>
          <w:sz w:val="24"/>
          <w:szCs w:val="24"/>
          <w:lang w:eastAsia="ko-KR"/>
        </w:rPr>
        <w:t xml:space="preserve"> (O</w:t>
      </w:r>
      <w:r w:rsidRPr="00592939">
        <w:rPr>
          <w:sz w:val="24"/>
          <w:szCs w:val="24"/>
          <w:vertAlign w:val="subscript"/>
          <w:lang w:eastAsia="ko-KR"/>
        </w:rPr>
        <w:t>2</w:t>
      </w:r>
      <w:r w:rsidRPr="00592939">
        <w:rPr>
          <w:b/>
          <w:sz w:val="24"/>
          <w:szCs w:val="24"/>
          <w:vertAlign w:val="superscript"/>
          <w:lang w:eastAsia="ko-KR"/>
        </w:rPr>
        <w:t>·</w:t>
      </w:r>
      <w:r w:rsidRPr="00592939">
        <w:rPr>
          <w:sz w:val="24"/>
          <w:szCs w:val="24"/>
          <w:vertAlign w:val="superscript"/>
          <w:lang w:eastAsia="ko-KR"/>
        </w:rPr>
        <w:sym w:font="Symbol" w:char="F02D"/>
      </w:r>
      <w:r w:rsidRPr="00592939">
        <w:rPr>
          <w:sz w:val="24"/>
          <w:szCs w:val="24"/>
          <w:lang w:eastAsia="ko-KR"/>
        </w:rPr>
        <w:t>), hidrojen peroksit (H</w:t>
      </w:r>
      <w:r w:rsidRPr="00592939">
        <w:rPr>
          <w:sz w:val="24"/>
          <w:szCs w:val="24"/>
          <w:vertAlign w:val="subscript"/>
          <w:lang w:eastAsia="ko-KR"/>
        </w:rPr>
        <w:t>2</w:t>
      </w:r>
      <w:r w:rsidRPr="00592939">
        <w:rPr>
          <w:sz w:val="24"/>
          <w:szCs w:val="24"/>
          <w:lang w:eastAsia="ko-KR"/>
        </w:rPr>
        <w:t>O</w:t>
      </w:r>
      <w:r w:rsidRPr="00592939">
        <w:rPr>
          <w:sz w:val="24"/>
          <w:szCs w:val="24"/>
          <w:vertAlign w:val="subscript"/>
          <w:lang w:eastAsia="ko-KR"/>
        </w:rPr>
        <w:t>2</w:t>
      </w:r>
      <w:r w:rsidRPr="00592939">
        <w:rPr>
          <w:sz w:val="24"/>
          <w:szCs w:val="24"/>
          <w:lang w:eastAsia="ko-KR"/>
        </w:rPr>
        <w:t>) veya hidroksil radikali (OH</w:t>
      </w:r>
      <w:r w:rsidRPr="00592939">
        <w:rPr>
          <w:b/>
          <w:sz w:val="24"/>
          <w:szCs w:val="24"/>
          <w:vertAlign w:val="superscript"/>
          <w:lang w:eastAsia="ko-KR"/>
        </w:rPr>
        <w:t>·</w:t>
      </w:r>
      <w:r w:rsidRPr="00592939">
        <w:rPr>
          <w:sz w:val="24"/>
          <w:szCs w:val="24"/>
          <w:lang w:eastAsia="ko-KR"/>
        </w:rPr>
        <w:t xml:space="preserve">) meydana gelmektedir. Son aşamada </w:t>
      </w:r>
      <w:r w:rsidRPr="00592939">
        <w:rPr>
          <w:rFonts w:eastAsia="TimesNewRoman"/>
          <w:sz w:val="24"/>
          <w:szCs w:val="24"/>
        </w:rPr>
        <w:t>OH</w:t>
      </w:r>
      <w:r w:rsidRPr="00592939">
        <w:rPr>
          <w:b/>
          <w:sz w:val="24"/>
          <w:szCs w:val="24"/>
          <w:vertAlign w:val="superscript"/>
          <w:lang w:eastAsia="ko-KR"/>
        </w:rPr>
        <w:t xml:space="preserve">· </w:t>
      </w:r>
      <w:r w:rsidRPr="00592939">
        <w:rPr>
          <w:sz w:val="24"/>
          <w:szCs w:val="24"/>
          <w:lang w:eastAsia="ko-KR"/>
        </w:rPr>
        <w:t>radikaline bir elektronun transferiyle birlikte su (</w:t>
      </w:r>
      <w:r w:rsidRPr="00592939">
        <w:rPr>
          <w:rFonts w:eastAsia="TimesNewRoman"/>
          <w:sz w:val="24"/>
          <w:szCs w:val="24"/>
        </w:rPr>
        <w:t>H</w:t>
      </w:r>
      <w:r w:rsidRPr="00592939">
        <w:rPr>
          <w:rFonts w:eastAsia="TimesNewRoman"/>
          <w:sz w:val="24"/>
          <w:szCs w:val="24"/>
          <w:vertAlign w:val="subscript"/>
        </w:rPr>
        <w:t>2</w:t>
      </w:r>
      <w:r w:rsidRPr="00592939">
        <w:rPr>
          <w:rFonts w:eastAsia="TimesNewRoman"/>
          <w:sz w:val="24"/>
          <w:szCs w:val="24"/>
        </w:rPr>
        <w:t xml:space="preserve">O) oluşmaktadır. </w:t>
      </w:r>
      <w:proofErr w:type="spellStart"/>
      <w:r w:rsidRPr="00592939">
        <w:rPr>
          <w:rFonts w:eastAsia="TimesNewRoman"/>
          <w:sz w:val="24"/>
          <w:szCs w:val="24"/>
        </w:rPr>
        <w:t>Hidroperoksil</w:t>
      </w:r>
      <w:proofErr w:type="spellEnd"/>
      <w:r w:rsidRPr="00592939">
        <w:rPr>
          <w:rFonts w:eastAsia="TimesNewRoman"/>
          <w:sz w:val="24"/>
          <w:szCs w:val="24"/>
        </w:rPr>
        <w:t xml:space="preserve"> radikali (HO</w:t>
      </w:r>
      <w:r w:rsidRPr="00592939">
        <w:rPr>
          <w:b/>
          <w:sz w:val="24"/>
          <w:szCs w:val="24"/>
          <w:vertAlign w:val="superscript"/>
          <w:lang w:eastAsia="ko-KR"/>
        </w:rPr>
        <w:t>·</w:t>
      </w:r>
      <w:r w:rsidRPr="00592939">
        <w:rPr>
          <w:rFonts w:eastAsia="TimesNewRoman"/>
          <w:sz w:val="24"/>
          <w:szCs w:val="24"/>
          <w:vertAlign w:val="subscript"/>
        </w:rPr>
        <w:t>2</w:t>
      </w:r>
      <w:r w:rsidRPr="00592939">
        <w:rPr>
          <w:rFonts w:eastAsia="TimesNewRoman"/>
          <w:sz w:val="24"/>
          <w:szCs w:val="24"/>
        </w:rPr>
        <w:t xml:space="preserve">), </w:t>
      </w:r>
      <w:r w:rsidRPr="00592939">
        <w:rPr>
          <w:sz w:val="24"/>
          <w:szCs w:val="24"/>
          <w:lang w:eastAsia="ko-KR"/>
        </w:rPr>
        <w:t>O</w:t>
      </w:r>
      <w:r w:rsidRPr="00592939">
        <w:rPr>
          <w:sz w:val="24"/>
          <w:szCs w:val="24"/>
          <w:vertAlign w:val="subscript"/>
          <w:lang w:eastAsia="ko-KR"/>
        </w:rPr>
        <w:t>2</w:t>
      </w:r>
      <w:r w:rsidRPr="00592939">
        <w:rPr>
          <w:b/>
          <w:sz w:val="24"/>
          <w:szCs w:val="24"/>
          <w:vertAlign w:val="superscript"/>
          <w:lang w:eastAsia="ko-KR"/>
        </w:rPr>
        <w:t>·</w:t>
      </w:r>
      <w:r w:rsidRPr="00592939">
        <w:rPr>
          <w:sz w:val="24"/>
          <w:szCs w:val="24"/>
          <w:vertAlign w:val="superscript"/>
          <w:lang w:eastAsia="ko-KR"/>
        </w:rPr>
        <w:sym w:font="Symbol" w:char="F02D"/>
      </w:r>
      <w:r w:rsidRPr="00592939">
        <w:rPr>
          <w:rFonts w:eastAsia="TimesNewRoman"/>
          <w:sz w:val="24"/>
          <w:szCs w:val="24"/>
        </w:rPr>
        <w:t xml:space="preserve">’in </w:t>
      </w:r>
      <w:proofErr w:type="spellStart"/>
      <w:r w:rsidRPr="00592939">
        <w:rPr>
          <w:rFonts w:eastAsia="TimesNewRoman"/>
          <w:sz w:val="24"/>
          <w:szCs w:val="24"/>
        </w:rPr>
        <w:t>konjuge</w:t>
      </w:r>
      <w:proofErr w:type="spellEnd"/>
      <w:r w:rsidRPr="00592939">
        <w:rPr>
          <w:rFonts w:eastAsia="TimesNewRoman"/>
          <w:sz w:val="24"/>
          <w:szCs w:val="24"/>
        </w:rPr>
        <w:t xml:space="preserve"> asidi olarak reaksiyonda yerini almaktadır (</w:t>
      </w:r>
      <w:proofErr w:type="spellStart"/>
      <w:r w:rsidRPr="00592939">
        <w:rPr>
          <w:rFonts w:eastAsia="TimesNewRoman"/>
          <w:sz w:val="24"/>
          <w:szCs w:val="24"/>
        </w:rPr>
        <w:t>Vranová</w:t>
      </w:r>
      <w:proofErr w:type="spellEnd"/>
      <w:r w:rsidR="00D04681">
        <w:rPr>
          <w:rFonts w:eastAsia="TimesNewRoman"/>
          <w:sz w:val="24"/>
          <w:szCs w:val="24"/>
        </w:rPr>
        <w:t xml:space="preserve"> vd. </w:t>
      </w:r>
      <w:r w:rsidRPr="00592939">
        <w:rPr>
          <w:rFonts w:eastAsia="TimesNewRoman"/>
          <w:sz w:val="24"/>
          <w:szCs w:val="24"/>
        </w:rPr>
        <w:t>2002). Bununla birlikte, hücrelerde yükseltgenmiş formda bulunan metal iyonları (Fe</w:t>
      </w:r>
      <w:r w:rsidRPr="00592939">
        <w:rPr>
          <w:rFonts w:eastAsia="TimesNewRoman"/>
          <w:sz w:val="24"/>
          <w:szCs w:val="24"/>
          <w:vertAlign w:val="superscript"/>
        </w:rPr>
        <w:t>+3</w:t>
      </w:r>
      <w:r w:rsidRPr="00592939">
        <w:rPr>
          <w:rFonts w:eastAsia="TimesNewRoman"/>
          <w:sz w:val="24"/>
          <w:szCs w:val="24"/>
        </w:rPr>
        <w:t>, Cu</w:t>
      </w:r>
      <w:r w:rsidRPr="00592939">
        <w:rPr>
          <w:rFonts w:eastAsia="TimesNewRoman"/>
          <w:sz w:val="24"/>
          <w:szCs w:val="24"/>
          <w:vertAlign w:val="superscript"/>
        </w:rPr>
        <w:t>+2</w:t>
      </w:r>
      <w:r w:rsidRPr="00592939">
        <w:rPr>
          <w:rFonts w:eastAsia="TimesNewRoman"/>
          <w:sz w:val="24"/>
          <w:szCs w:val="24"/>
        </w:rPr>
        <w:t xml:space="preserve">), </w:t>
      </w:r>
      <w:r w:rsidRPr="00592939">
        <w:rPr>
          <w:sz w:val="24"/>
          <w:szCs w:val="24"/>
          <w:lang w:eastAsia="ko-KR"/>
        </w:rPr>
        <w:t>O</w:t>
      </w:r>
      <w:r w:rsidRPr="00592939">
        <w:rPr>
          <w:sz w:val="24"/>
          <w:szCs w:val="24"/>
          <w:vertAlign w:val="subscript"/>
          <w:lang w:eastAsia="ko-KR"/>
        </w:rPr>
        <w:t>2</w:t>
      </w:r>
      <w:r w:rsidRPr="00592939">
        <w:rPr>
          <w:b/>
          <w:sz w:val="24"/>
          <w:szCs w:val="24"/>
          <w:vertAlign w:val="superscript"/>
          <w:lang w:eastAsia="ko-KR"/>
        </w:rPr>
        <w:t>·</w:t>
      </w:r>
      <w:r w:rsidRPr="00592939">
        <w:rPr>
          <w:sz w:val="24"/>
          <w:szCs w:val="24"/>
          <w:vertAlign w:val="superscript"/>
          <w:lang w:eastAsia="ko-KR"/>
        </w:rPr>
        <w:sym w:font="Symbol" w:char="F02D"/>
      </w:r>
      <w:r w:rsidRPr="00592939">
        <w:rPr>
          <w:sz w:val="24"/>
          <w:szCs w:val="24"/>
          <w:vertAlign w:val="superscript"/>
          <w:lang w:eastAsia="ko-KR"/>
        </w:rPr>
        <w:t xml:space="preserve"> </w:t>
      </w:r>
      <w:r w:rsidRPr="00592939">
        <w:rPr>
          <w:rFonts w:eastAsia="TimesNewRoman"/>
          <w:sz w:val="24"/>
          <w:szCs w:val="24"/>
        </w:rPr>
        <w:t xml:space="preserve">varlığında indirgenmekte ve böylece </w:t>
      </w:r>
      <w:proofErr w:type="spellStart"/>
      <w:r w:rsidRPr="00592939">
        <w:rPr>
          <w:rFonts w:eastAsia="TimesNewRoman"/>
          <w:sz w:val="24"/>
          <w:szCs w:val="24"/>
        </w:rPr>
        <w:t>Fenton</w:t>
      </w:r>
      <w:proofErr w:type="spellEnd"/>
      <w:r w:rsidRPr="00592939">
        <w:rPr>
          <w:rFonts w:eastAsia="TimesNewRoman"/>
          <w:sz w:val="24"/>
          <w:szCs w:val="24"/>
        </w:rPr>
        <w:t xml:space="preserve"> ya da Haber-</w:t>
      </w:r>
      <w:proofErr w:type="spellStart"/>
      <w:r w:rsidRPr="00592939">
        <w:rPr>
          <w:rFonts w:eastAsia="TimesNewRoman"/>
          <w:sz w:val="24"/>
          <w:szCs w:val="24"/>
        </w:rPr>
        <w:t>Weiss</w:t>
      </w:r>
      <w:proofErr w:type="spellEnd"/>
      <w:r w:rsidRPr="00592939">
        <w:rPr>
          <w:rFonts w:eastAsia="TimesNewRoman"/>
          <w:sz w:val="24"/>
          <w:szCs w:val="24"/>
        </w:rPr>
        <w:t xml:space="preserve"> reaksiyonları aracılığıyla H</w:t>
      </w:r>
      <w:r w:rsidRPr="00592939">
        <w:rPr>
          <w:rFonts w:eastAsia="TimesNewRoman"/>
          <w:sz w:val="24"/>
          <w:szCs w:val="24"/>
          <w:vertAlign w:val="subscript"/>
        </w:rPr>
        <w:t>2</w:t>
      </w:r>
      <w:r w:rsidRPr="00592939">
        <w:rPr>
          <w:rFonts w:eastAsia="TimesNewRoman"/>
          <w:sz w:val="24"/>
          <w:szCs w:val="24"/>
        </w:rPr>
        <w:t>O</w:t>
      </w:r>
      <w:r w:rsidRPr="00592939">
        <w:rPr>
          <w:rFonts w:eastAsia="TimesNewRoman"/>
          <w:sz w:val="24"/>
          <w:szCs w:val="24"/>
          <w:vertAlign w:val="subscript"/>
        </w:rPr>
        <w:t>2</w:t>
      </w:r>
      <w:r w:rsidRPr="00592939">
        <w:rPr>
          <w:rFonts w:eastAsia="TimesNewRoman"/>
          <w:sz w:val="24"/>
          <w:szCs w:val="24"/>
        </w:rPr>
        <w:t>’in OH</w:t>
      </w:r>
      <w:r w:rsidRPr="00592939">
        <w:rPr>
          <w:b/>
          <w:sz w:val="24"/>
          <w:szCs w:val="24"/>
          <w:vertAlign w:val="superscript"/>
          <w:lang w:eastAsia="ko-KR"/>
        </w:rPr>
        <w:t>·</w:t>
      </w:r>
      <w:r w:rsidRPr="00592939">
        <w:rPr>
          <w:rFonts w:eastAsia="TimesNewRoman"/>
          <w:sz w:val="24"/>
          <w:szCs w:val="24"/>
        </w:rPr>
        <w:t xml:space="preserve"> radikaline dönüşümü </w:t>
      </w:r>
      <w:proofErr w:type="spellStart"/>
      <w:r w:rsidRPr="00592939">
        <w:rPr>
          <w:rFonts w:eastAsia="TimesNewRoman"/>
          <w:sz w:val="24"/>
          <w:szCs w:val="24"/>
        </w:rPr>
        <w:t>katalizlenmektedir</w:t>
      </w:r>
      <w:proofErr w:type="spellEnd"/>
      <w:r w:rsidRPr="00592939">
        <w:rPr>
          <w:rFonts w:eastAsia="TimesNewRoman"/>
          <w:sz w:val="24"/>
          <w:szCs w:val="24"/>
        </w:rPr>
        <w:t xml:space="preserve"> (Şekil </w:t>
      </w:r>
      <w:proofErr w:type="gramStart"/>
      <w:r w:rsidRPr="00592939">
        <w:rPr>
          <w:rFonts w:eastAsia="TimesNewRoman"/>
          <w:sz w:val="24"/>
          <w:szCs w:val="24"/>
        </w:rPr>
        <w:t>2.2</w:t>
      </w:r>
      <w:proofErr w:type="gramEnd"/>
      <w:r w:rsidRPr="00592939">
        <w:rPr>
          <w:rFonts w:eastAsia="TimesNewRoman"/>
          <w:sz w:val="24"/>
          <w:szCs w:val="24"/>
        </w:rPr>
        <w:t>) (</w:t>
      </w:r>
      <w:proofErr w:type="spellStart"/>
      <w:r w:rsidRPr="00592939">
        <w:rPr>
          <w:rFonts w:eastAsia="TimesNewRoman"/>
          <w:sz w:val="24"/>
          <w:szCs w:val="24"/>
        </w:rPr>
        <w:t>Vranová</w:t>
      </w:r>
      <w:proofErr w:type="spellEnd"/>
      <w:r w:rsidRPr="00592939">
        <w:rPr>
          <w:rFonts w:eastAsia="TimesNewRoman"/>
          <w:sz w:val="24"/>
          <w:szCs w:val="24"/>
        </w:rPr>
        <w:t xml:space="preserve"> </w:t>
      </w:r>
      <w:r w:rsidR="00D04681">
        <w:rPr>
          <w:rFonts w:eastAsia="TimesNewRoman"/>
          <w:sz w:val="24"/>
          <w:szCs w:val="24"/>
        </w:rPr>
        <w:t xml:space="preserve">vd. </w:t>
      </w:r>
      <w:r w:rsidRPr="00592939">
        <w:rPr>
          <w:rFonts w:eastAsia="TimesNewRoman"/>
          <w:sz w:val="24"/>
          <w:szCs w:val="24"/>
        </w:rPr>
        <w:t>2002).</w:t>
      </w:r>
    </w:p>
    <w:p w:rsidR="009924E3" w:rsidRDefault="009924E3" w:rsidP="00323D34">
      <w:pPr>
        <w:spacing w:line="360" w:lineRule="auto"/>
        <w:jc w:val="both"/>
        <w:rPr>
          <w:rFonts w:eastAsia="TimesNewRoman"/>
          <w:sz w:val="24"/>
          <w:szCs w:val="24"/>
        </w:rPr>
      </w:pPr>
    </w:p>
    <w:p w:rsidR="009924E3" w:rsidRPr="00592939" w:rsidRDefault="009924E3" w:rsidP="00966728">
      <w:pPr>
        <w:spacing w:line="360" w:lineRule="auto"/>
        <w:jc w:val="both"/>
        <w:rPr>
          <w:rFonts w:eastAsia="TimesNewRoman"/>
          <w:sz w:val="24"/>
          <w:szCs w:val="24"/>
        </w:rPr>
      </w:pPr>
    </w:p>
    <w:p w:rsidR="00966728" w:rsidRPr="00592939" w:rsidRDefault="00966728" w:rsidP="00966728">
      <w:pPr>
        <w:spacing w:line="360" w:lineRule="auto"/>
        <w:jc w:val="both"/>
        <w:rPr>
          <w:rFonts w:eastAsia="TimesNewRoman"/>
          <w:sz w:val="24"/>
          <w:szCs w:val="24"/>
        </w:rPr>
      </w:pPr>
    </w:p>
    <w:p w:rsidR="00966728" w:rsidRPr="00592939" w:rsidRDefault="009924E3" w:rsidP="00966728">
      <w:pPr>
        <w:spacing w:line="360" w:lineRule="auto"/>
        <w:jc w:val="center"/>
        <w:rPr>
          <w:rFonts w:eastAsia="TimesNewRoman"/>
          <w:sz w:val="24"/>
          <w:szCs w:val="24"/>
        </w:rPr>
      </w:pPr>
      <w:r>
        <w:rPr>
          <w:rFonts w:eastAsia="Calibri"/>
          <w:b/>
          <w:bCs/>
          <w:noProof/>
          <w:sz w:val="24"/>
          <w:szCs w:val="24"/>
        </w:rPr>
        <w:lastRenderedPageBreak/>
        <mc:AlternateContent>
          <mc:Choice Requires="wps">
            <w:drawing>
              <wp:anchor distT="0" distB="0" distL="114300" distR="114300" simplePos="0" relativeHeight="251651072" behindDoc="0" locked="0" layoutInCell="1" allowOverlap="1" wp14:anchorId="337639E3" wp14:editId="599797B9">
                <wp:simplePos x="0" y="0"/>
                <wp:positionH relativeFrom="column">
                  <wp:posOffset>2233930</wp:posOffset>
                </wp:positionH>
                <wp:positionV relativeFrom="paragraph">
                  <wp:posOffset>1158240</wp:posOffset>
                </wp:positionV>
                <wp:extent cx="923925" cy="283845"/>
                <wp:effectExtent l="8890" t="9525" r="10160" b="11430"/>
                <wp:wrapNone/>
                <wp:docPr id="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83845"/>
                        </a:xfrm>
                        <a:prstGeom prst="rect">
                          <a:avLst/>
                        </a:prstGeom>
                        <a:solidFill>
                          <a:srgbClr val="FFFFFF"/>
                        </a:solidFill>
                        <a:ln w="6350">
                          <a:solidFill>
                            <a:srgbClr val="000000"/>
                          </a:solidFill>
                          <a:miter lim="800000"/>
                          <a:headEnd/>
                          <a:tailEnd/>
                        </a:ln>
                      </wps:spPr>
                      <wps:txbx>
                        <w:txbxContent>
                          <w:p w:rsidR="009E146D" w:rsidRPr="00277525" w:rsidRDefault="009E146D" w:rsidP="00277525">
                            <w:pPr>
                              <w:rPr>
                                <w:b/>
                                <w:sz w:val="24"/>
                                <w:szCs w:val="24"/>
                              </w:rPr>
                            </w:pPr>
                            <w:r w:rsidRPr="00277525">
                              <w:rPr>
                                <w:rFonts w:eastAsia="TimesNewRoman"/>
                                <w:b/>
                                <w:sz w:val="24"/>
                                <w:szCs w:val="24"/>
                              </w:rPr>
                              <w:t xml:space="preserve">Şekil </w:t>
                            </w:r>
                            <w:proofErr w:type="gramStart"/>
                            <w:r w:rsidRPr="00277525">
                              <w:rPr>
                                <w:rFonts w:eastAsia="TimesNewRoman"/>
                                <w:b/>
                                <w:sz w:val="24"/>
                                <w:szCs w:val="24"/>
                              </w:rPr>
                              <w:t>2.2</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337639E3" id="Metin Kutusu 4" o:spid="_x0000_s1052" type="#_x0000_t202" style="position:absolute;left:0;text-align:left;margin-left:175.9pt;margin-top:91.2pt;width:72.75pt;height:22.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" strokeweight=".5pt">
                <v:textbox>
                  <w:txbxContent>
                    <w:p w:rsidR="00C27B64" w:rsidRPr="00277525" w:rsidRDefault="00C27B64" w:rsidP="00277525">
                      <w:pPr>
                        <w:rPr>
                          <w:b/>
                          <w:sz w:val="24"/>
                          <w:szCs w:val="24"/>
                        </w:rPr>
                      </w:pPr>
                      <w:r w:rsidRPr="00277525">
                        <w:rPr>
                          <w:rFonts w:eastAsia="TimesNewRoman"/>
                          <w:b/>
                          <w:sz w:val="24"/>
                          <w:szCs w:val="24"/>
                        </w:rPr>
                        <w:t>Şekil 2.2</w:t>
                      </w:r>
                    </w:p>
                  </w:txbxContent>
                </v:textbox>
              </v:shape>
            </w:pict>
          </mc:Fallback>
        </mc:AlternateContent>
      </w:r>
      <w:r>
        <w:rPr>
          <w:rFonts w:eastAsia="Calibri"/>
          <w:b/>
          <w:noProof/>
          <w:sz w:val="24"/>
          <w:szCs w:val="24"/>
        </w:rPr>
        <w:drawing>
          <wp:inline distT="0" distB="0" distL="0" distR="0" wp14:anchorId="27A48161" wp14:editId="6D0432AA">
            <wp:extent cx="3822700" cy="2578100"/>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2700" cy="2578100"/>
                    </a:xfrm>
                    <a:prstGeom prst="rect">
                      <a:avLst/>
                    </a:prstGeom>
                    <a:noFill/>
                    <a:ln>
                      <a:noFill/>
                    </a:ln>
                  </pic:spPr>
                </pic:pic>
              </a:graphicData>
            </a:graphic>
          </wp:inline>
        </w:drawing>
      </w:r>
    </w:p>
    <w:p w:rsidR="00966728" w:rsidRPr="00DB796F" w:rsidRDefault="00966728" w:rsidP="00D8797D">
      <w:pPr>
        <w:spacing w:after="120"/>
        <w:ind w:left="851" w:hanging="851"/>
        <w:jc w:val="both"/>
        <w:rPr>
          <w:rFonts w:eastAsia="TimesNewRoman"/>
          <w:sz w:val="22"/>
          <w:szCs w:val="22"/>
        </w:rPr>
      </w:pPr>
      <w:bookmarkStart w:id="33" w:name="_Toc280790420"/>
      <w:bookmarkStart w:id="34" w:name="_Toc294117714"/>
      <w:r w:rsidRPr="00DB796F">
        <w:rPr>
          <w:rFonts w:eastAsia="TimesNewRoman"/>
          <w:b/>
          <w:sz w:val="22"/>
          <w:szCs w:val="22"/>
        </w:rPr>
        <w:t>Şekil 2.2</w:t>
      </w:r>
      <w:r w:rsidRPr="00DB796F">
        <w:rPr>
          <w:rFonts w:eastAsia="TimesNewRoman"/>
          <w:sz w:val="22"/>
          <w:szCs w:val="22"/>
        </w:rPr>
        <w:t xml:space="preserve"> </w:t>
      </w:r>
      <w:bookmarkEnd w:id="33"/>
      <w:r w:rsidRPr="00DB796F">
        <w:rPr>
          <w:sz w:val="22"/>
          <w:szCs w:val="22"/>
        </w:rPr>
        <w:t xml:space="preserve">Şekil başlıklarının yazımında 1 </w:t>
      </w:r>
      <w:proofErr w:type="gramStart"/>
      <w:r w:rsidRPr="00DB796F">
        <w:rPr>
          <w:sz w:val="22"/>
          <w:szCs w:val="22"/>
        </w:rPr>
        <w:t>aralık</w:t>
      </w:r>
      <w:proofErr w:type="gramEnd"/>
      <w:r w:rsidRPr="00DB796F">
        <w:rPr>
          <w:sz w:val="22"/>
          <w:szCs w:val="22"/>
        </w:rPr>
        <w:t xml:space="preserve"> ve 11 Punto kullanılmalı ve bunlar iki yana yaslı olacak şekilde biçimlendirilmelidir.</w:t>
      </w:r>
      <w:bookmarkEnd w:id="34"/>
    </w:p>
    <w:p w:rsidR="00966728" w:rsidRPr="00592939" w:rsidRDefault="00966728" w:rsidP="00CE1BCA">
      <w:pPr>
        <w:spacing w:line="360" w:lineRule="auto"/>
        <w:rPr>
          <w:sz w:val="28"/>
          <w:szCs w:val="24"/>
          <w:lang w:eastAsia="ko-KR"/>
        </w:rPr>
      </w:pPr>
    </w:p>
    <w:p w:rsidR="00966728" w:rsidRPr="00CF13C0" w:rsidRDefault="00966728" w:rsidP="00CE1BCA">
      <w:pPr>
        <w:pStyle w:val="Balk5"/>
        <w:spacing w:before="0" w:line="360" w:lineRule="auto"/>
        <w:rPr>
          <w:rFonts w:ascii="Times New Roman" w:hAnsi="Times New Roman"/>
        </w:rPr>
      </w:pPr>
      <w:bookmarkStart w:id="35" w:name="_Toc294117643"/>
      <w:bookmarkStart w:id="36" w:name="_Toc280790234"/>
      <w:bookmarkStart w:id="37" w:name="_Toc294713364"/>
      <w:r w:rsidRPr="00CF13C0">
        <w:rPr>
          <w:rFonts w:ascii="Times New Roman" w:hAnsi="Times New Roman"/>
        </w:rPr>
        <w:t>2.3.1.1 Dördüncü Dereceden Başlık</w:t>
      </w:r>
      <w:bookmarkEnd w:id="35"/>
      <w:bookmarkEnd w:id="36"/>
      <w:bookmarkEnd w:id="37"/>
    </w:p>
    <w:p w:rsidR="00966728" w:rsidRPr="00592939" w:rsidRDefault="00966728" w:rsidP="00CE1BCA">
      <w:pPr>
        <w:spacing w:line="360" w:lineRule="auto"/>
        <w:jc w:val="both"/>
        <w:rPr>
          <w:b/>
          <w:sz w:val="24"/>
          <w:szCs w:val="24"/>
        </w:rPr>
      </w:pPr>
    </w:p>
    <w:p w:rsidR="00966728" w:rsidRPr="00592939" w:rsidRDefault="00966728" w:rsidP="00CE1BCA">
      <w:pPr>
        <w:tabs>
          <w:tab w:val="center" w:pos="4252"/>
        </w:tabs>
        <w:spacing w:line="360" w:lineRule="auto"/>
        <w:jc w:val="both"/>
        <w:rPr>
          <w:sz w:val="24"/>
          <w:szCs w:val="24"/>
        </w:rPr>
      </w:pPr>
      <w:r w:rsidRPr="00592939">
        <w:rPr>
          <w:sz w:val="24"/>
          <w:szCs w:val="24"/>
        </w:rPr>
        <w:t xml:space="preserve">Bitkilerde krom stresi, </w:t>
      </w:r>
      <w:proofErr w:type="spellStart"/>
      <w:r w:rsidRPr="00592939">
        <w:rPr>
          <w:sz w:val="24"/>
          <w:szCs w:val="24"/>
        </w:rPr>
        <w:t>oksidatif</w:t>
      </w:r>
      <w:proofErr w:type="spellEnd"/>
      <w:r w:rsidRPr="00592939">
        <w:rPr>
          <w:sz w:val="24"/>
          <w:szCs w:val="24"/>
        </w:rPr>
        <w:t xml:space="preserve"> strese ve lipit </w:t>
      </w:r>
      <w:proofErr w:type="spellStart"/>
      <w:r w:rsidRPr="00592939">
        <w:rPr>
          <w:sz w:val="24"/>
          <w:szCs w:val="24"/>
        </w:rPr>
        <w:t>peroksidasyonuna</w:t>
      </w:r>
      <w:proofErr w:type="spellEnd"/>
      <w:r w:rsidRPr="00592939">
        <w:rPr>
          <w:sz w:val="24"/>
          <w:szCs w:val="24"/>
        </w:rPr>
        <w:t xml:space="preserve"> neden olan reaktif oksijen türlerinin oluşumuna neden olarak </w:t>
      </w:r>
      <w:proofErr w:type="spellStart"/>
      <w:r w:rsidRPr="00592939">
        <w:rPr>
          <w:sz w:val="24"/>
          <w:szCs w:val="24"/>
        </w:rPr>
        <w:t>metabolik</w:t>
      </w:r>
      <w:proofErr w:type="spellEnd"/>
      <w:r w:rsidRPr="00592939">
        <w:rPr>
          <w:sz w:val="24"/>
          <w:szCs w:val="24"/>
        </w:rPr>
        <w:t xml:space="preserve"> değişikliklere yol açmaktadır (</w:t>
      </w:r>
      <w:proofErr w:type="spellStart"/>
      <w:r w:rsidRPr="00592939">
        <w:rPr>
          <w:sz w:val="24"/>
          <w:szCs w:val="24"/>
        </w:rPr>
        <w:t>Shanker</w:t>
      </w:r>
      <w:proofErr w:type="spellEnd"/>
      <w:r w:rsidR="00C62116">
        <w:rPr>
          <w:sz w:val="24"/>
          <w:szCs w:val="24"/>
        </w:rPr>
        <w:t xml:space="preserve"> vd. </w:t>
      </w:r>
      <w:r w:rsidRPr="00592939">
        <w:rPr>
          <w:sz w:val="24"/>
          <w:szCs w:val="24"/>
        </w:rPr>
        <w:t xml:space="preserve">2005). Hücre zarı lipitlerinin </w:t>
      </w:r>
      <w:proofErr w:type="spellStart"/>
      <w:r w:rsidRPr="00592939">
        <w:rPr>
          <w:sz w:val="24"/>
          <w:szCs w:val="24"/>
        </w:rPr>
        <w:t>peroksidasyonu</w:t>
      </w:r>
      <w:proofErr w:type="spellEnd"/>
      <w:r w:rsidRPr="00592939">
        <w:rPr>
          <w:sz w:val="24"/>
          <w:szCs w:val="24"/>
        </w:rPr>
        <w:t xml:space="preserve">, </w:t>
      </w:r>
      <w:proofErr w:type="spellStart"/>
      <w:r w:rsidRPr="00592939">
        <w:rPr>
          <w:sz w:val="24"/>
          <w:szCs w:val="24"/>
        </w:rPr>
        <w:t>membranların</w:t>
      </w:r>
      <w:proofErr w:type="spellEnd"/>
      <w:r w:rsidRPr="00592939">
        <w:rPr>
          <w:sz w:val="24"/>
          <w:szCs w:val="24"/>
        </w:rPr>
        <w:t xml:space="preserve"> fonksiyonu ve bütünlüğünü olumsuz etkilemekte ve hücre fonksiyonunda geri dönüşümsüz zarara neden olabilmektedir (</w:t>
      </w:r>
      <w:proofErr w:type="spellStart"/>
      <w:r w:rsidRPr="00592939">
        <w:rPr>
          <w:sz w:val="24"/>
          <w:szCs w:val="24"/>
        </w:rPr>
        <w:t>Dixit</w:t>
      </w:r>
      <w:proofErr w:type="spellEnd"/>
      <w:r w:rsidR="00C62116">
        <w:rPr>
          <w:sz w:val="24"/>
          <w:szCs w:val="24"/>
        </w:rPr>
        <w:t xml:space="preserve"> vd. </w:t>
      </w:r>
      <w:r w:rsidRPr="00592939">
        <w:rPr>
          <w:sz w:val="24"/>
          <w:szCs w:val="24"/>
        </w:rPr>
        <w:t xml:space="preserve">2002). </w:t>
      </w:r>
    </w:p>
    <w:p w:rsidR="00966728" w:rsidRPr="00592939" w:rsidRDefault="00966728" w:rsidP="00CE1BCA">
      <w:pPr>
        <w:spacing w:line="360" w:lineRule="auto"/>
        <w:jc w:val="both"/>
        <w:rPr>
          <w:sz w:val="24"/>
          <w:szCs w:val="24"/>
        </w:rPr>
      </w:pPr>
    </w:p>
    <w:p w:rsidR="00966728" w:rsidRPr="00CF13C0" w:rsidRDefault="00966728" w:rsidP="00CE1BCA">
      <w:pPr>
        <w:pStyle w:val="Balk5"/>
        <w:spacing w:before="0" w:line="360" w:lineRule="auto"/>
        <w:rPr>
          <w:rFonts w:ascii="Times New Roman" w:hAnsi="Times New Roman"/>
        </w:rPr>
      </w:pPr>
      <w:bookmarkStart w:id="38" w:name="_Toc294117644"/>
      <w:bookmarkStart w:id="39" w:name="_Toc280790238"/>
      <w:bookmarkStart w:id="40" w:name="_Toc294713365"/>
      <w:r w:rsidRPr="00CF13C0">
        <w:rPr>
          <w:rFonts w:ascii="Times New Roman" w:hAnsi="Times New Roman"/>
        </w:rPr>
        <w:t>2.3.1.2 Dördüncü Dereceden Başlık</w:t>
      </w:r>
      <w:bookmarkEnd w:id="38"/>
      <w:bookmarkEnd w:id="39"/>
      <w:bookmarkEnd w:id="40"/>
    </w:p>
    <w:p w:rsidR="00966728" w:rsidRPr="00592939" w:rsidRDefault="00966728" w:rsidP="00CE1BCA">
      <w:pPr>
        <w:spacing w:line="360" w:lineRule="auto"/>
        <w:jc w:val="both"/>
        <w:rPr>
          <w:sz w:val="24"/>
          <w:szCs w:val="24"/>
        </w:rPr>
      </w:pPr>
    </w:p>
    <w:p w:rsidR="00966728" w:rsidRPr="00592939" w:rsidRDefault="00966728" w:rsidP="00CE1BCA">
      <w:pPr>
        <w:spacing w:line="360" w:lineRule="auto"/>
        <w:jc w:val="both"/>
        <w:rPr>
          <w:sz w:val="24"/>
          <w:szCs w:val="24"/>
        </w:rPr>
      </w:pPr>
      <w:proofErr w:type="spellStart"/>
      <w:r w:rsidRPr="00592939">
        <w:rPr>
          <w:sz w:val="24"/>
          <w:szCs w:val="24"/>
        </w:rPr>
        <w:t>Metallotiyoneinler</w:t>
      </w:r>
      <w:proofErr w:type="spellEnd"/>
      <w:r w:rsidRPr="00592939">
        <w:rPr>
          <w:sz w:val="24"/>
          <w:szCs w:val="24"/>
        </w:rPr>
        <w:t xml:space="preserve"> </w:t>
      </w:r>
      <w:proofErr w:type="spellStart"/>
      <w:r w:rsidRPr="00592939">
        <w:rPr>
          <w:sz w:val="24"/>
          <w:szCs w:val="24"/>
        </w:rPr>
        <w:t>mRNA</w:t>
      </w:r>
      <w:proofErr w:type="spellEnd"/>
      <w:r w:rsidRPr="00592939">
        <w:rPr>
          <w:sz w:val="24"/>
          <w:szCs w:val="24"/>
        </w:rPr>
        <w:t xml:space="preserve"> </w:t>
      </w:r>
      <w:proofErr w:type="spellStart"/>
      <w:r w:rsidRPr="00592939">
        <w:rPr>
          <w:sz w:val="24"/>
          <w:szCs w:val="24"/>
        </w:rPr>
        <w:t>translasyon</w:t>
      </w:r>
      <w:proofErr w:type="spellEnd"/>
      <w:r w:rsidRPr="00592939">
        <w:rPr>
          <w:sz w:val="24"/>
          <w:szCs w:val="24"/>
        </w:rPr>
        <w:t xml:space="preserve"> ürünleri olup; </w:t>
      </w:r>
      <w:proofErr w:type="spellStart"/>
      <w:r w:rsidRPr="00592939">
        <w:rPr>
          <w:sz w:val="24"/>
          <w:szCs w:val="24"/>
        </w:rPr>
        <w:t>sisteince</w:t>
      </w:r>
      <w:proofErr w:type="spellEnd"/>
      <w:r w:rsidRPr="00592939">
        <w:rPr>
          <w:sz w:val="24"/>
          <w:szCs w:val="24"/>
        </w:rPr>
        <w:t xml:space="preserve"> zengin düşük moleküler ağırlıklı metal bağlayıcı proteinlerdir (</w:t>
      </w:r>
      <w:r w:rsidR="001F2A35">
        <w:rPr>
          <w:sz w:val="24"/>
          <w:szCs w:val="24"/>
        </w:rPr>
        <w:t>Yapıcı ve Durmaz 2017</w:t>
      </w:r>
      <w:r w:rsidRPr="00592939">
        <w:rPr>
          <w:sz w:val="24"/>
          <w:szCs w:val="24"/>
        </w:rPr>
        <w:t xml:space="preserve">). </w:t>
      </w:r>
      <w:proofErr w:type="spellStart"/>
      <w:r w:rsidRPr="00592939">
        <w:rPr>
          <w:sz w:val="24"/>
          <w:szCs w:val="24"/>
        </w:rPr>
        <w:t>Metallotiyoneinlerin</w:t>
      </w:r>
      <w:proofErr w:type="spellEnd"/>
      <w:r w:rsidRPr="00592939">
        <w:rPr>
          <w:sz w:val="24"/>
          <w:szCs w:val="24"/>
        </w:rPr>
        <w:t xml:space="preserve"> bir sınıfı olan </w:t>
      </w:r>
      <w:proofErr w:type="spellStart"/>
      <w:r w:rsidRPr="00592939">
        <w:rPr>
          <w:sz w:val="24"/>
          <w:szCs w:val="24"/>
        </w:rPr>
        <w:t>fitoşelatinler</w:t>
      </w:r>
      <w:proofErr w:type="spellEnd"/>
      <w:r w:rsidRPr="00592939">
        <w:rPr>
          <w:sz w:val="24"/>
          <w:szCs w:val="24"/>
        </w:rPr>
        <w:t xml:space="preserve"> (PC’ler) ise gen ürünü olmayıp, yüksek oranda metal </w:t>
      </w:r>
      <w:proofErr w:type="spellStart"/>
      <w:r w:rsidRPr="00592939">
        <w:rPr>
          <w:sz w:val="24"/>
          <w:szCs w:val="24"/>
        </w:rPr>
        <w:t>derişimlerine</w:t>
      </w:r>
      <w:proofErr w:type="spellEnd"/>
      <w:r w:rsidRPr="00592939">
        <w:rPr>
          <w:sz w:val="24"/>
          <w:szCs w:val="24"/>
        </w:rPr>
        <w:t xml:space="preserve"> maruz kalan bitkilerde </w:t>
      </w:r>
      <w:proofErr w:type="spellStart"/>
      <w:r w:rsidRPr="00592939">
        <w:rPr>
          <w:sz w:val="24"/>
          <w:szCs w:val="24"/>
        </w:rPr>
        <w:t>fitoşelatin</w:t>
      </w:r>
      <w:proofErr w:type="spellEnd"/>
      <w:r w:rsidRPr="00592939">
        <w:rPr>
          <w:sz w:val="24"/>
          <w:szCs w:val="24"/>
        </w:rPr>
        <w:t xml:space="preserve"> </w:t>
      </w:r>
      <w:proofErr w:type="spellStart"/>
      <w:r w:rsidRPr="00592939">
        <w:rPr>
          <w:sz w:val="24"/>
          <w:szCs w:val="24"/>
        </w:rPr>
        <w:t>sentetaz</w:t>
      </w:r>
      <w:proofErr w:type="spellEnd"/>
      <w:r w:rsidRPr="00592939">
        <w:rPr>
          <w:sz w:val="24"/>
          <w:szCs w:val="24"/>
        </w:rPr>
        <w:t xml:space="preserve"> enzimi ile </w:t>
      </w:r>
      <w:proofErr w:type="spellStart"/>
      <w:r w:rsidRPr="00592939">
        <w:rPr>
          <w:sz w:val="24"/>
          <w:szCs w:val="24"/>
        </w:rPr>
        <w:t>glutatyondan</w:t>
      </w:r>
      <w:proofErr w:type="spellEnd"/>
      <w:r w:rsidRPr="00592939">
        <w:rPr>
          <w:sz w:val="24"/>
          <w:szCs w:val="24"/>
        </w:rPr>
        <w:t xml:space="preserve"> sentezlenen </w:t>
      </w:r>
      <w:proofErr w:type="spellStart"/>
      <w:r w:rsidRPr="00592939">
        <w:rPr>
          <w:sz w:val="24"/>
          <w:szCs w:val="24"/>
        </w:rPr>
        <w:t>polipeptitlerdir</w:t>
      </w:r>
      <w:proofErr w:type="spellEnd"/>
      <w:r w:rsidRPr="00592939">
        <w:rPr>
          <w:sz w:val="24"/>
          <w:szCs w:val="24"/>
        </w:rPr>
        <w:t xml:space="preserve"> (</w:t>
      </w:r>
      <w:proofErr w:type="spellStart"/>
      <w:r w:rsidRPr="00592939">
        <w:rPr>
          <w:sz w:val="24"/>
          <w:szCs w:val="24"/>
        </w:rPr>
        <w:t>Cobbett</w:t>
      </w:r>
      <w:proofErr w:type="spellEnd"/>
      <w:r w:rsidRPr="00592939">
        <w:rPr>
          <w:sz w:val="24"/>
          <w:szCs w:val="24"/>
        </w:rPr>
        <w:t xml:space="preserve"> 2000). </w:t>
      </w:r>
      <w:proofErr w:type="spellStart"/>
      <w:r w:rsidRPr="00592939">
        <w:rPr>
          <w:sz w:val="24"/>
          <w:szCs w:val="24"/>
        </w:rPr>
        <w:t>MT’lerin</w:t>
      </w:r>
      <w:proofErr w:type="spellEnd"/>
      <w:r w:rsidRPr="00592939">
        <w:rPr>
          <w:sz w:val="24"/>
          <w:szCs w:val="24"/>
        </w:rPr>
        <w:t xml:space="preserve"> </w:t>
      </w:r>
      <w:proofErr w:type="spellStart"/>
      <w:r w:rsidRPr="00592939">
        <w:rPr>
          <w:sz w:val="24"/>
          <w:szCs w:val="24"/>
        </w:rPr>
        <w:t>antioksidantlar</w:t>
      </w:r>
      <w:proofErr w:type="spellEnd"/>
      <w:r w:rsidRPr="00592939">
        <w:rPr>
          <w:sz w:val="24"/>
          <w:szCs w:val="24"/>
        </w:rPr>
        <w:t xml:space="preserve"> gibi fonksiyon görerek metal metabolizmasında veya plazma </w:t>
      </w:r>
      <w:proofErr w:type="spellStart"/>
      <w:r w:rsidRPr="00592939">
        <w:rPr>
          <w:sz w:val="24"/>
          <w:szCs w:val="24"/>
        </w:rPr>
        <w:t>membranlarının</w:t>
      </w:r>
      <w:proofErr w:type="spellEnd"/>
      <w:r w:rsidRPr="00592939">
        <w:rPr>
          <w:sz w:val="24"/>
          <w:szCs w:val="24"/>
        </w:rPr>
        <w:t xml:space="preserve"> onarım mekanizmalarında rol oynadıkları düşünülmektedir (</w:t>
      </w:r>
      <w:proofErr w:type="spellStart"/>
      <w:r w:rsidRPr="00592939">
        <w:rPr>
          <w:sz w:val="24"/>
          <w:szCs w:val="24"/>
        </w:rPr>
        <w:t>Labra</w:t>
      </w:r>
      <w:proofErr w:type="spellEnd"/>
      <w:r w:rsidR="00C62116">
        <w:rPr>
          <w:sz w:val="24"/>
          <w:szCs w:val="24"/>
        </w:rPr>
        <w:t xml:space="preserve"> vd. </w:t>
      </w:r>
      <w:r w:rsidRPr="00592939">
        <w:rPr>
          <w:sz w:val="24"/>
          <w:szCs w:val="24"/>
        </w:rPr>
        <w:t>2006</w:t>
      </w:r>
      <w:r w:rsidR="001F2A35">
        <w:rPr>
          <w:sz w:val="24"/>
          <w:szCs w:val="24"/>
        </w:rPr>
        <w:t>, Tiryakioğlu vd. 2018</w:t>
      </w:r>
      <w:r w:rsidRPr="00592939">
        <w:rPr>
          <w:sz w:val="24"/>
          <w:szCs w:val="24"/>
        </w:rPr>
        <w:t xml:space="preserve">). </w:t>
      </w:r>
    </w:p>
    <w:p w:rsidR="001F6C39" w:rsidRPr="00592939" w:rsidRDefault="001F6C39" w:rsidP="00CE1BCA">
      <w:pPr>
        <w:widowControl/>
        <w:autoSpaceDE/>
        <w:autoSpaceDN/>
        <w:adjustRightInd/>
        <w:spacing w:line="360" w:lineRule="auto"/>
        <w:rPr>
          <w:b/>
          <w:bCs/>
          <w:kern w:val="32"/>
          <w:sz w:val="24"/>
          <w:szCs w:val="24"/>
        </w:rPr>
      </w:pPr>
      <w:bookmarkStart w:id="41" w:name="_Toc278793098"/>
      <w:bookmarkStart w:id="42" w:name="_Toc294117645"/>
      <w:bookmarkStart w:id="43" w:name="_Toc280790241"/>
      <w:r w:rsidRPr="00592939">
        <w:rPr>
          <w:b/>
          <w:bCs/>
          <w:kern w:val="32"/>
          <w:sz w:val="24"/>
          <w:szCs w:val="24"/>
        </w:rPr>
        <w:br w:type="page"/>
      </w:r>
    </w:p>
    <w:p w:rsidR="00966728" w:rsidRPr="00592939" w:rsidRDefault="00966728" w:rsidP="00ED7EC5">
      <w:pPr>
        <w:pStyle w:val="Balk2"/>
        <w:spacing w:line="360" w:lineRule="auto"/>
        <w:rPr>
          <w:kern w:val="32"/>
        </w:rPr>
      </w:pPr>
      <w:bookmarkStart w:id="44" w:name="_Toc294713366"/>
      <w:r w:rsidRPr="00592939">
        <w:lastRenderedPageBreak/>
        <w:t>3. MATERYAL ve METOT</w:t>
      </w:r>
      <w:bookmarkEnd w:id="41"/>
      <w:bookmarkEnd w:id="42"/>
      <w:bookmarkEnd w:id="43"/>
      <w:bookmarkEnd w:id="44"/>
    </w:p>
    <w:p w:rsidR="00966728" w:rsidRPr="00592939" w:rsidRDefault="00966728" w:rsidP="00ED7EC5">
      <w:pPr>
        <w:spacing w:line="360" w:lineRule="auto"/>
        <w:jc w:val="both"/>
        <w:rPr>
          <w:b/>
          <w:sz w:val="24"/>
          <w:szCs w:val="24"/>
        </w:rPr>
      </w:pPr>
    </w:p>
    <w:p w:rsidR="00966728" w:rsidRPr="00592939" w:rsidRDefault="00966728" w:rsidP="00ED7EC5">
      <w:pPr>
        <w:pStyle w:val="Balk3"/>
        <w:spacing w:line="360" w:lineRule="auto"/>
      </w:pPr>
      <w:bookmarkStart w:id="45" w:name="_Toc294117646"/>
      <w:bookmarkStart w:id="46" w:name="_Toc280790242"/>
      <w:bookmarkStart w:id="47" w:name="_Toc278793099"/>
      <w:bookmarkStart w:id="48" w:name="_Toc240298679"/>
      <w:bookmarkStart w:id="49" w:name="_Toc239586812"/>
      <w:bookmarkStart w:id="50" w:name="_Toc234912206"/>
      <w:bookmarkStart w:id="51" w:name="_Toc208224796"/>
      <w:bookmarkStart w:id="52" w:name="_Toc143760483"/>
      <w:bookmarkStart w:id="53" w:name="_Toc142156115"/>
      <w:bookmarkStart w:id="54" w:name="_Toc294713367"/>
      <w:r w:rsidRPr="00592939">
        <w:t>3.1 İkinci Dereceden Başlık</w:t>
      </w:r>
      <w:bookmarkEnd w:id="45"/>
      <w:bookmarkEnd w:id="46"/>
      <w:bookmarkEnd w:id="47"/>
      <w:bookmarkEnd w:id="48"/>
      <w:bookmarkEnd w:id="49"/>
      <w:bookmarkEnd w:id="50"/>
      <w:bookmarkEnd w:id="51"/>
      <w:bookmarkEnd w:id="52"/>
      <w:bookmarkEnd w:id="53"/>
      <w:bookmarkEnd w:id="54"/>
    </w:p>
    <w:p w:rsidR="00966728" w:rsidRPr="00592939" w:rsidRDefault="00966728" w:rsidP="00ED7EC5">
      <w:pPr>
        <w:spacing w:line="360" w:lineRule="auto"/>
        <w:jc w:val="both"/>
        <w:rPr>
          <w:b/>
          <w:sz w:val="24"/>
          <w:szCs w:val="24"/>
        </w:rPr>
      </w:pPr>
    </w:p>
    <w:p w:rsidR="00966728" w:rsidRPr="00592939" w:rsidRDefault="00966728" w:rsidP="00ED7EC5">
      <w:pPr>
        <w:spacing w:line="360" w:lineRule="auto"/>
        <w:jc w:val="both"/>
        <w:rPr>
          <w:sz w:val="24"/>
          <w:szCs w:val="24"/>
        </w:rPr>
      </w:pPr>
      <w:r w:rsidRPr="00592939">
        <w:rPr>
          <w:sz w:val="24"/>
          <w:szCs w:val="24"/>
        </w:rPr>
        <w:t xml:space="preserve">Bu araştırmada, </w:t>
      </w:r>
      <w:proofErr w:type="spellStart"/>
      <w:r w:rsidRPr="00592939">
        <w:rPr>
          <w:sz w:val="24"/>
          <w:szCs w:val="24"/>
        </w:rPr>
        <w:t>Sigma</w:t>
      </w:r>
      <w:proofErr w:type="spellEnd"/>
      <w:r w:rsidRPr="00592939">
        <w:rPr>
          <w:sz w:val="24"/>
          <w:szCs w:val="24"/>
        </w:rPr>
        <w:t xml:space="preserve">, </w:t>
      </w:r>
      <w:proofErr w:type="spellStart"/>
      <w:r w:rsidRPr="00592939">
        <w:rPr>
          <w:sz w:val="24"/>
          <w:szCs w:val="24"/>
        </w:rPr>
        <w:t>Merck</w:t>
      </w:r>
      <w:proofErr w:type="spellEnd"/>
      <w:r w:rsidRPr="00592939">
        <w:rPr>
          <w:sz w:val="24"/>
          <w:szCs w:val="24"/>
        </w:rPr>
        <w:t xml:space="preserve">, </w:t>
      </w:r>
      <w:proofErr w:type="spellStart"/>
      <w:r w:rsidRPr="00592939">
        <w:rPr>
          <w:sz w:val="24"/>
          <w:szCs w:val="24"/>
        </w:rPr>
        <w:t>Fluka</w:t>
      </w:r>
      <w:proofErr w:type="spellEnd"/>
      <w:r w:rsidRPr="00592939">
        <w:rPr>
          <w:sz w:val="24"/>
          <w:szCs w:val="24"/>
        </w:rPr>
        <w:t xml:space="preserve"> ve </w:t>
      </w:r>
      <w:proofErr w:type="spellStart"/>
      <w:r w:rsidRPr="00592939">
        <w:rPr>
          <w:sz w:val="24"/>
          <w:szCs w:val="24"/>
        </w:rPr>
        <w:t>Riedel</w:t>
      </w:r>
      <w:proofErr w:type="spellEnd"/>
      <w:r w:rsidRPr="00592939">
        <w:rPr>
          <w:sz w:val="24"/>
          <w:szCs w:val="24"/>
        </w:rPr>
        <w:t xml:space="preserve"> </w:t>
      </w:r>
      <w:proofErr w:type="spellStart"/>
      <w:r w:rsidRPr="00592939">
        <w:rPr>
          <w:sz w:val="24"/>
          <w:szCs w:val="24"/>
        </w:rPr>
        <w:t>de</w:t>
      </w:r>
      <w:r w:rsidRPr="00592939">
        <w:rPr>
          <w:sz w:val="24"/>
          <w:szCs w:val="24"/>
        </w:rPr>
        <w:softHyphen/>
        <w:t>Haën’in</w:t>
      </w:r>
      <w:proofErr w:type="spellEnd"/>
      <w:r w:rsidRPr="00592939">
        <w:rPr>
          <w:sz w:val="24"/>
          <w:szCs w:val="24"/>
        </w:rPr>
        <w:t xml:space="preserve"> analitik </w:t>
      </w:r>
      <w:proofErr w:type="spellStart"/>
      <w:r w:rsidRPr="00592939">
        <w:rPr>
          <w:sz w:val="24"/>
          <w:szCs w:val="24"/>
        </w:rPr>
        <w:t>grade</w:t>
      </w:r>
      <w:proofErr w:type="spellEnd"/>
      <w:r w:rsidRPr="00592939">
        <w:rPr>
          <w:sz w:val="24"/>
          <w:szCs w:val="24"/>
        </w:rPr>
        <w:t xml:space="preserve"> ürünleri kullanılmıştır. Besin çözeltisi </w:t>
      </w:r>
      <w:proofErr w:type="spellStart"/>
      <w:r w:rsidRPr="00592939">
        <w:rPr>
          <w:sz w:val="24"/>
          <w:szCs w:val="24"/>
        </w:rPr>
        <w:t>monodistile</w:t>
      </w:r>
      <w:proofErr w:type="spellEnd"/>
      <w:r w:rsidRPr="00592939">
        <w:rPr>
          <w:sz w:val="24"/>
          <w:szCs w:val="24"/>
        </w:rPr>
        <w:t xml:space="preserve"> su ve diğer çözeltiler ise </w:t>
      </w:r>
      <w:proofErr w:type="spellStart"/>
      <w:r w:rsidRPr="00592939">
        <w:rPr>
          <w:sz w:val="24"/>
          <w:szCs w:val="24"/>
        </w:rPr>
        <w:t>bidistile</w:t>
      </w:r>
      <w:proofErr w:type="spellEnd"/>
      <w:r w:rsidRPr="00592939">
        <w:rPr>
          <w:sz w:val="24"/>
          <w:szCs w:val="24"/>
        </w:rPr>
        <w:t xml:space="preserve"> su ile hazırlanmıştır. </w:t>
      </w:r>
    </w:p>
    <w:p w:rsidR="00966728" w:rsidRPr="00592939" w:rsidRDefault="00966728" w:rsidP="00ED7EC5">
      <w:pPr>
        <w:spacing w:line="360" w:lineRule="auto"/>
        <w:jc w:val="both"/>
        <w:rPr>
          <w:sz w:val="24"/>
          <w:szCs w:val="24"/>
        </w:rPr>
      </w:pPr>
    </w:p>
    <w:p w:rsidR="00966728" w:rsidRPr="00592939" w:rsidRDefault="00966728" w:rsidP="00ED7EC5">
      <w:pPr>
        <w:pStyle w:val="Balk3"/>
        <w:spacing w:line="360" w:lineRule="auto"/>
      </w:pPr>
      <w:bookmarkStart w:id="55" w:name="_Toc280790247"/>
      <w:bookmarkStart w:id="56" w:name="_Toc278793104"/>
      <w:bookmarkStart w:id="57" w:name="_Toc294117647"/>
      <w:bookmarkStart w:id="58" w:name="_Toc294713368"/>
      <w:r w:rsidRPr="00592939">
        <w:t xml:space="preserve">3.2 </w:t>
      </w:r>
      <w:bookmarkEnd w:id="55"/>
      <w:bookmarkEnd w:id="56"/>
      <w:r w:rsidRPr="00592939">
        <w:t>İkinci Dereceden Başlık</w:t>
      </w:r>
      <w:bookmarkEnd w:id="57"/>
      <w:bookmarkEnd w:id="58"/>
    </w:p>
    <w:p w:rsidR="00966728" w:rsidRPr="00592939" w:rsidRDefault="00966728" w:rsidP="00ED7EC5">
      <w:pPr>
        <w:spacing w:line="360" w:lineRule="auto"/>
        <w:jc w:val="both"/>
        <w:rPr>
          <w:sz w:val="24"/>
          <w:szCs w:val="24"/>
        </w:rPr>
      </w:pPr>
    </w:p>
    <w:p w:rsidR="00966728" w:rsidRPr="00592939" w:rsidRDefault="00966728" w:rsidP="00ED7EC5">
      <w:pPr>
        <w:spacing w:line="360" w:lineRule="auto"/>
        <w:jc w:val="both"/>
        <w:rPr>
          <w:sz w:val="24"/>
          <w:szCs w:val="24"/>
        </w:rPr>
      </w:pPr>
      <w:r w:rsidRPr="00592939">
        <w:rPr>
          <w:sz w:val="24"/>
          <w:szCs w:val="24"/>
        </w:rPr>
        <w:t>Bu araştırmada, gövde ve kök kuru ağırlıklarındaki % azalma temelinde Cr(VI) stresine karşı en toleranslı</w:t>
      </w:r>
      <w:proofErr w:type="gramStart"/>
      <w:r w:rsidRPr="00592939">
        <w:rPr>
          <w:sz w:val="24"/>
          <w:szCs w:val="24"/>
        </w:rPr>
        <w:t>…………………………….</w:t>
      </w:r>
      <w:proofErr w:type="gramEnd"/>
      <w:r w:rsidRPr="00592939">
        <w:rPr>
          <w:sz w:val="24"/>
          <w:szCs w:val="24"/>
        </w:rPr>
        <w:t xml:space="preserve"> </w:t>
      </w:r>
      <w:bookmarkStart w:id="59" w:name="_Toc234912212"/>
      <w:bookmarkStart w:id="60" w:name="_Toc208224802"/>
    </w:p>
    <w:p w:rsidR="00966728" w:rsidRPr="00592939" w:rsidRDefault="00966728" w:rsidP="00ED7EC5">
      <w:pPr>
        <w:pStyle w:val="Balk3"/>
        <w:spacing w:line="360" w:lineRule="auto"/>
      </w:pPr>
      <w:bookmarkStart w:id="61" w:name="_Toc280790248"/>
      <w:bookmarkStart w:id="62" w:name="_Toc278793105"/>
    </w:p>
    <w:p w:rsidR="00966728" w:rsidRPr="00592939" w:rsidRDefault="00966728" w:rsidP="00ED7EC5">
      <w:pPr>
        <w:pStyle w:val="Balk4"/>
        <w:spacing w:before="0" w:line="360" w:lineRule="auto"/>
      </w:pPr>
      <w:bookmarkStart w:id="63" w:name="_Toc294117648"/>
      <w:bookmarkStart w:id="64" w:name="_Toc294713369"/>
      <w:r w:rsidRPr="00592939">
        <w:t>3.2.1 Üçüncü Dereceden Başlık</w:t>
      </w:r>
      <w:bookmarkEnd w:id="61"/>
      <w:bookmarkEnd w:id="62"/>
      <w:bookmarkEnd w:id="63"/>
      <w:bookmarkEnd w:id="64"/>
    </w:p>
    <w:p w:rsidR="00966728" w:rsidRPr="00592939" w:rsidRDefault="00966728" w:rsidP="00ED7EC5">
      <w:pPr>
        <w:spacing w:line="360" w:lineRule="auto"/>
        <w:jc w:val="both"/>
        <w:rPr>
          <w:sz w:val="24"/>
          <w:szCs w:val="24"/>
        </w:rPr>
      </w:pPr>
    </w:p>
    <w:p w:rsidR="00966728" w:rsidRPr="00592939" w:rsidRDefault="00966728" w:rsidP="00ED7EC5">
      <w:pPr>
        <w:spacing w:line="360" w:lineRule="auto"/>
        <w:jc w:val="both"/>
        <w:rPr>
          <w:sz w:val="24"/>
          <w:szCs w:val="24"/>
        </w:rPr>
      </w:pPr>
      <w:r w:rsidRPr="00592939">
        <w:rPr>
          <w:sz w:val="24"/>
          <w:szCs w:val="24"/>
        </w:rPr>
        <w:t xml:space="preserve">Kontrol ve farklı Cr(VI) konsantrasyonlarına maruz bırakılan toleranslı </w:t>
      </w:r>
      <w:proofErr w:type="spellStart"/>
      <w:r w:rsidRPr="00592939">
        <w:rPr>
          <w:sz w:val="24"/>
          <w:szCs w:val="24"/>
        </w:rPr>
        <w:t>Zeynelağa</w:t>
      </w:r>
      <w:proofErr w:type="spellEnd"/>
      <w:r w:rsidRPr="00592939">
        <w:rPr>
          <w:sz w:val="24"/>
          <w:szCs w:val="24"/>
        </w:rPr>
        <w:t xml:space="preserve"> ve hassas </w:t>
      </w:r>
      <w:proofErr w:type="gramStart"/>
      <w:r w:rsidRPr="00592939">
        <w:rPr>
          <w:sz w:val="24"/>
          <w:szCs w:val="24"/>
        </w:rPr>
        <w:t>………………………………..</w:t>
      </w:r>
      <w:bookmarkEnd w:id="59"/>
      <w:bookmarkEnd w:id="60"/>
      <w:proofErr w:type="gramEnd"/>
      <w:r w:rsidRPr="00592939">
        <w:rPr>
          <w:sz w:val="24"/>
          <w:szCs w:val="24"/>
        </w:rPr>
        <w:t xml:space="preserve"> </w:t>
      </w:r>
      <w:bookmarkStart w:id="65" w:name="_Toc278793108"/>
    </w:p>
    <w:p w:rsidR="00966728" w:rsidRPr="00592939" w:rsidRDefault="00966728" w:rsidP="00ED7EC5">
      <w:pPr>
        <w:pStyle w:val="Balk3"/>
        <w:spacing w:line="360" w:lineRule="auto"/>
      </w:pPr>
      <w:bookmarkStart w:id="66" w:name="_Toc280790251"/>
    </w:p>
    <w:p w:rsidR="00966728" w:rsidRPr="00592939" w:rsidRDefault="00966728" w:rsidP="00ED7EC5">
      <w:pPr>
        <w:pStyle w:val="Balk4"/>
        <w:tabs>
          <w:tab w:val="left" w:pos="1134"/>
        </w:tabs>
        <w:spacing w:before="0" w:line="360" w:lineRule="auto"/>
      </w:pPr>
      <w:bookmarkStart w:id="67" w:name="_Toc294117649"/>
      <w:bookmarkStart w:id="68" w:name="_Toc294713370"/>
      <w:r w:rsidRPr="00592939">
        <w:t xml:space="preserve">3.2.2 </w:t>
      </w:r>
      <w:bookmarkEnd w:id="65"/>
      <w:bookmarkEnd w:id="66"/>
      <w:r w:rsidRPr="00592939">
        <w:t>Üçüncü Dereceden Başlık</w:t>
      </w:r>
      <w:bookmarkEnd w:id="67"/>
      <w:bookmarkEnd w:id="68"/>
    </w:p>
    <w:p w:rsidR="00966728" w:rsidRPr="00592939" w:rsidRDefault="00966728" w:rsidP="00ED7EC5">
      <w:pPr>
        <w:spacing w:line="360" w:lineRule="auto"/>
        <w:jc w:val="both"/>
        <w:rPr>
          <w:sz w:val="24"/>
          <w:szCs w:val="24"/>
        </w:rPr>
      </w:pPr>
    </w:p>
    <w:p w:rsidR="00966728" w:rsidRPr="00592939" w:rsidRDefault="00966728" w:rsidP="00ED7EC5">
      <w:pPr>
        <w:spacing w:line="360" w:lineRule="auto"/>
        <w:jc w:val="both"/>
        <w:rPr>
          <w:sz w:val="24"/>
          <w:szCs w:val="24"/>
        </w:rPr>
      </w:pPr>
      <w:r w:rsidRPr="00592939">
        <w:rPr>
          <w:sz w:val="24"/>
          <w:szCs w:val="24"/>
        </w:rPr>
        <w:t xml:space="preserve">Krom(VI) stresine karşı toleranslı </w:t>
      </w:r>
      <w:proofErr w:type="spellStart"/>
      <w:r w:rsidRPr="00592939">
        <w:rPr>
          <w:sz w:val="24"/>
          <w:szCs w:val="24"/>
        </w:rPr>
        <w:t>Zeynelağa</w:t>
      </w:r>
      <w:proofErr w:type="spellEnd"/>
      <w:r w:rsidRPr="00592939">
        <w:rPr>
          <w:sz w:val="24"/>
          <w:szCs w:val="24"/>
        </w:rPr>
        <w:t xml:space="preserve"> ve hassas Orza-96 arpa çeşitlerinin yaprak dokusunda </w:t>
      </w:r>
      <w:proofErr w:type="spellStart"/>
      <w:r w:rsidRPr="00592939">
        <w:rPr>
          <w:sz w:val="24"/>
          <w:szCs w:val="24"/>
        </w:rPr>
        <w:t>prolin</w:t>
      </w:r>
      <w:proofErr w:type="spellEnd"/>
      <w:r w:rsidRPr="00592939">
        <w:rPr>
          <w:sz w:val="24"/>
          <w:szCs w:val="24"/>
        </w:rPr>
        <w:t xml:space="preserve"> içeriği üzerine farklı Cr(VI) </w:t>
      </w:r>
      <w:proofErr w:type="gramStart"/>
      <w:r w:rsidRPr="00592939">
        <w:rPr>
          <w:sz w:val="24"/>
          <w:szCs w:val="24"/>
        </w:rPr>
        <w:t>konsantrasyonlarının</w:t>
      </w:r>
      <w:proofErr w:type="gramEnd"/>
      <w:r w:rsidRPr="00592939">
        <w:rPr>
          <w:sz w:val="24"/>
          <w:szCs w:val="24"/>
        </w:rPr>
        <w:t xml:space="preserve"> etkisi incelenmiştir. </w:t>
      </w:r>
      <w:proofErr w:type="spellStart"/>
      <w:r w:rsidRPr="00592939">
        <w:rPr>
          <w:sz w:val="24"/>
          <w:szCs w:val="24"/>
        </w:rPr>
        <w:t>Prol</w:t>
      </w:r>
      <w:r w:rsidR="00054FB9">
        <w:rPr>
          <w:sz w:val="24"/>
          <w:szCs w:val="24"/>
        </w:rPr>
        <w:t>in</w:t>
      </w:r>
      <w:proofErr w:type="spellEnd"/>
      <w:r w:rsidR="00054FB9">
        <w:rPr>
          <w:sz w:val="24"/>
          <w:szCs w:val="24"/>
        </w:rPr>
        <w:t xml:space="preserve"> analizleri, </w:t>
      </w:r>
      <w:proofErr w:type="spellStart"/>
      <w:r w:rsidR="00054FB9">
        <w:rPr>
          <w:sz w:val="24"/>
          <w:szCs w:val="24"/>
        </w:rPr>
        <w:t>Bates</w:t>
      </w:r>
      <w:proofErr w:type="spellEnd"/>
      <w:r w:rsidR="00054FB9">
        <w:rPr>
          <w:sz w:val="24"/>
          <w:szCs w:val="24"/>
        </w:rPr>
        <w:t xml:space="preserve"> vd. (1973) </w:t>
      </w:r>
      <w:proofErr w:type="spellStart"/>
      <w:r w:rsidRPr="00592939">
        <w:rPr>
          <w:sz w:val="24"/>
          <w:szCs w:val="24"/>
        </w:rPr>
        <w:t>nin</w:t>
      </w:r>
      <w:proofErr w:type="spellEnd"/>
      <w:r w:rsidRPr="00592939">
        <w:rPr>
          <w:sz w:val="24"/>
          <w:szCs w:val="24"/>
        </w:rPr>
        <w:t xml:space="preserve"> bildirdiği metoda göre gerçekleştirilmiştir. </w:t>
      </w:r>
    </w:p>
    <w:p w:rsidR="00966728" w:rsidRPr="00592939" w:rsidRDefault="00966728" w:rsidP="00ED7EC5">
      <w:pPr>
        <w:spacing w:line="360" w:lineRule="auto"/>
        <w:jc w:val="both"/>
        <w:rPr>
          <w:b/>
          <w:sz w:val="24"/>
          <w:szCs w:val="24"/>
        </w:rPr>
      </w:pPr>
      <w:bookmarkStart w:id="69" w:name="_Toc116369291"/>
      <w:bookmarkStart w:id="70" w:name="_Toc113111664"/>
    </w:p>
    <w:p w:rsidR="00966728" w:rsidRPr="00592939" w:rsidRDefault="00966728" w:rsidP="00ED7EC5">
      <w:pPr>
        <w:pStyle w:val="Balk4"/>
        <w:spacing w:before="0" w:line="360" w:lineRule="auto"/>
      </w:pPr>
      <w:bookmarkStart w:id="71" w:name="_Toc294117650"/>
      <w:bookmarkStart w:id="72" w:name="_Toc294713371"/>
      <w:r w:rsidRPr="00592939">
        <w:t>3.2.3 Üçüncü Dereceden Başlık</w:t>
      </w:r>
      <w:bookmarkEnd w:id="71"/>
      <w:bookmarkEnd w:id="72"/>
    </w:p>
    <w:p w:rsidR="00966728" w:rsidRPr="00592939" w:rsidRDefault="00966728" w:rsidP="00ED7EC5">
      <w:pPr>
        <w:spacing w:line="360" w:lineRule="auto"/>
        <w:jc w:val="both"/>
        <w:rPr>
          <w:sz w:val="24"/>
          <w:szCs w:val="24"/>
        </w:rPr>
      </w:pPr>
    </w:p>
    <w:p w:rsidR="00966728" w:rsidRPr="00592939" w:rsidRDefault="00966728" w:rsidP="00ED7EC5">
      <w:pPr>
        <w:spacing w:line="360" w:lineRule="auto"/>
        <w:jc w:val="both"/>
        <w:rPr>
          <w:sz w:val="24"/>
          <w:szCs w:val="24"/>
        </w:rPr>
      </w:pPr>
      <w:r w:rsidRPr="00592939">
        <w:rPr>
          <w:sz w:val="24"/>
          <w:szCs w:val="24"/>
        </w:rPr>
        <w:t xml:space="preserve">Krom(VI) stresine karşı toleranslı </w:t>
      </w:r>
      <w:proofErr w:type="spellStart"/>
      <w:r w:rsidRPr="00592939">
        <w:rPr>
          <w:sz w:val="24"/>
          <w:szCs w:val="24"/>
        </w:rPr>
        <w:t>Zeynelağa</w:t>
      </w:r>
      <w:proofErr w:type="spellEnd"/>
      <w:r w:rsidRPr="00592939">
        <w:rPr>
          <w:sz w:val="24"/>
          <w:szCs w:val="24"/>
        </w:rPr>
        <w:t xml:space="preserve"> ve hassas Orza-96 arpa çeşitlerinin yaprak dokularındaki lipit </w:t>
      </w:r>
      <w:proofErr w:type="spellStart"/>
      <w:r w:rsidRPr="00592939">
        <w:rPr>
          <w:sz w:val="24"/>
          <w:szCs w:val="24"/>
        </w:rPr>
        <w:t>peroksidasyonunun</w:t>
      </w:r>
      <w:proofErr w:type="spellEnd"/>
      <w:r w:rsidRPr="00592939">
        <w:rPr>
          <w:sz w:val="24"/>
          <w:szCs w:val="24"/>
        </w:rPr>
        <w:t xml:space="preserve"> bir göstergesi olan </w:t>
      </w:r>
      <w:proofErr w:type="spellStart"/>
      <w:r w:rsidRPr="00592939">
        <w:rPr>
          <w:sz w:val="24"/>
          <w:szCs w:val="24"/>
        </w:rPr>
        <w:t>malondialdehit</w:t>
      </w:r>
      <w:proofErr w:type="spellEnd"/>
      <w:r w:rsidRPr="00592939">
        <w:rPr>
          <w:sz w:val="24"/>
          <w:szCs w:val="24"/>
        </w:rPr>
        <w:t xml:space="preserve"> (MDA) miktarının belirle</w:t>
      </w:r>
      <w:r w:rsidR="00054FB9">
        <w:rPr>
          <w:sz w:val="24"/>
          <w:szCs w:val="24"/>
        </w:rPr>
        <w:t xml:space="preserve">nmesi </w:t>
      </w:r>
      <w:proofErr w:type="spellStart"/>
      <w:r w:rsidR="00054FB9">
        <w:rPr>
          <w:sz w:val="24"/>
          <w:szCs w:val="24"/>
        </w:rPr>
        <w:t>Kosugi</w:t>
      </w:r>
      <w:proofErr w:type="spellEnd"/>
      <w:r w:rsidR="00054FB9">
        <w:rPr>
          <w:sz w:val="24"/>
          <w:szCs w:val="24"/>
        </w:rPr>
        <w:t xml:space="preserve"> ve </w:t>
      </w:r>
      <w:proofErr w:type="spellStart"/>
      <w:r w:rsidR="00054FB9">
        <w:rPr>
          <w:sz w:val="24"/>
          <w:szCs w:val="24"/>
        </w:rPr>
        <w:t>Kikugawa</w:t>
      </w:r>
      <w:proofErr w:type="spellEnd"/>
      <w:r w:rsidR="00054FB9">
        <w:rPr>
          <w:sz w:val="24"/>
          <w:szCs w:val="24"/>
        </w:rPr>
        <w:t xml:space="preserve"> (1985) </w:t>
      </w:r>
      <w:proofErr w:type="spellStart"/>
      <w:r w:rsidRPr="00592939">
        <w:rPr>
          <w:sz w:val="24"/>
          <w:szCs w:val="24"/>
        </w:rPr>
        <w:t>nın</w:t>
      </w:r>
      <w:proofErr w:type="spellEnd"/>
      <w:r w:rsidRPr="00592939">
        <w:rPr>
          <w:sz w:val="24"/>
          <w:szCs w:val="24"/>
        </w:rPr>
        <w:t xml:space="preserve"> bildirdiği metoda göre yapılmıştır. </w:t>
      </w:r>
    </w:p>
    <w:p w:rsidR="00EA5B6B" w:rsidRDefault="00EA5B6B" w:rsidP="00ED7EC5">
      <w:pPr>
        <w:spacing w:line="360" w:lineRule="auto"/>
        <w:jc w:val="both"/>
        <w:rPr>
          <w:b/>
          <w:sz w:val="24"/>
          <w:szCs w:val="24"/>
        </w:rPr>
      </w:pPr>
    </w:p>
    <w:p w:rsidR="00DE0DC0" w:rsidRPr="00592939" w:rsidRDefault="00DE0DC0" w:rsidP="00ED7EC5">
      <w:pPr>
        <w:spacing w:line="360" w:lineRule="auto"/>
        <w:jc w:val="both"/>
        <w:rPr>
          <w:b/>
          <w:sz w:val="24"/>
          <w:szCs w:val="24"/>
        </w:rPr>
      </w:pPr>
    </w:p>
    <w:p w:rsidR="00966728" w:rsidRPr="00592939" w:rsidRDefault="00E27022" w:rsidP="00ED7EC5">
      <w:pPr>
        <w:pStyle w:val="Balk4"/>
        <w:spacing w:before="0" w:line="360" w:lineRule="auto"/>
      </w:pPr>
      <w:bookmarkStart w:id="73" w:name="_Toc294117651"/>
      <w:bookmarkStart w:id="74" w:name="_Toc294713372"/>
      <w:r>
        <w:lastRenderedPageBreak/>
        <w:t>3.2.4</w:t>
      </w:r>
      <w:r w:rsidR="00966728" w:rsidRPr="00592939">
        <w:t xml:space="preserve"> Üçüncü Dereceden Başlık</w:t>
      </w:r>
      <w:bookmarkEnd w:id="73"/>
      <w:bookmarkEnd w:id="74"/>
    </w:p>
    <w:p w:rsidR="00966728" w:rsidRPr="00592939" w:rsidRDefault="00966728" w:rsidP="00ED7EC5">
      <w:pPr>
        <w:spacing w:line="360" w:lineRule="auto"/>
        <w:jc w:val="both"/>
        <w:rPr>
          <w:b/>
          <w:sz w:val="24"/>
          <w:szCs w:val="24"/>
        </w:rPr>
      </w:pPr>
    </w:p>
    <w:p w:rsidR="00966728" w:rsidRPr="00CF13C0" w:rsidRDefault="00E27022" w:rsidP="00ED7EC5">
      <w:pPr>
        <w:pStyle w:val="Balk5"/>
        <w:spacing w:before="0" w:line="360" w:lineRule="auto"/>
        <w:rPr>
          <w:rFonts w:ascii="Times New Roman" w:hAnsi="Times New Roman"/>
        </w:rPr>
      </w:pPr>
      <w:bookmarkStart w:id="75" w:name="_Toc294117652"/>
      <w:bookmarkStart w:id="76" w:name="_Toc278793111"/>
      <w:bookmarkStart w:id="77" w:name="_Toc294713373"/>
      <w:r>
        <w:rPr>
          <w:rFonts w:ascii="Times New Roman" w:hAnsi="Times New Roman"/>
        </w:rPr>
        <w:t>3.2.4</w:t>
      </w:r>
      <w:r w:rsidR="00966728" w:rsidRPr="00CF13C0">
        <w:rPr>
          <w:rFonts w:ascii="Times New Roman" w:hAnsi="Times New Roman"/>
        </w:rPr>
        <w:t>.1 Dördüncü Dereceden Başlık</w:t>
      </w:r>
      <w:bookmarkEnd w:id="75"/>
      <w:bookmarkEnd w:id="76"/>
      <w:bookmarkEnd w:id="77"/>
    </w:p>
    <w:p w:rsidR="00966728" w:rsidRPr="00592939" w:rsidRDefault="00966728" w:rsidP="00ED7EC5">
      <w:pPr>
        <w:spacing w:line="360" w:lineRule="auto"/>
        <w:jc w:val="both"/>
        <w:rPr>
          <w:sz w:val="24"/>
          <w:szCs w:val="24"/>
        </w:rPr>
      </w:pPr>
    </w:p>
    <w:p w:rsidR="00966728" w:rsidRPr="00592939" w:rsidRDefault="00966728" w:rsidP="00ED7EC5">
      <w:pPr>
        <w:spacing w:line="360" w:lineRule="auto"/>
        <w:jc w:val="both"/>
        <w:rPr>
          <w:sz w:val="24"/>
          <w:szCs w:val="24"/>
        </w:rPr>
      </w:pPr>
      <w:r w:rsidRPr="00592939">
        <w:rPr>
          <w:sz w:val="24"/>
          <w:szCs w:val="24"/>
        </w:rPr>
        <w:t xml:space="preserve">Kontrol ve farklı Cr(VI) konsantrasyonlarına maruz bırakılan arpa çeşitlerinin yaprak dokusu (500 mg) 1 </w:t>
      </w:r>
      <w:proofErr w:type="spellStart"/>
      <w:r w:rsidRPr="00592939">
        <w:rPr>
          <w:sz w:val="24"/>
          <w:szCs w:val="24"/>
        </w:rPr>
        <w:t>mM</w:t>
      </w:r>
      <w:proofErr w:type="spellEnd"/>
      <w:r w:rsidRPr="00592939">
        <w:rPr>
          <w:sz w:val="24"/>
          <w:szCs w:val="24"/>
        </w:rPr>
        <w:t xml:space="preserve"> EDTA, %1 (w/v) </w:t>
      </w:r>
      <w:proofErr w:type="spellStart"/>
      <w:r w:rsidRPr="00592939">
        <w:rPr>
          <w:sz w:val="24"/>
          <w:szCs w:val="24"/>
        </w:rPr>
        <w:t>polivinilpirrolidon</w:t>
      </w:r>
      <w:proofErr w:type="spellEnd"/>
      <w:r w:rsidRPr="00592939">
        <w:rPr>
          <w:sz w:val="24"/>
          <w:szCs w:val="24"/>
        </w:rPr>
        <w:t xml:space="preserve"> (PVP) ve 5 </w:t>
      </w:r>
      <w:proofErr w:type="spellStart"/>
      <w:r w:rsidRPr="00592939">
        <w:rPr>
          <w:sz w:val="24"/>
          <w:szCs w:val="24"/>
        </w:rPr>
        <w:t>mM</w:t>
      </w:r>
      <w:proofErr w:type="spellEnd"/>
      <w:r w:rsidRPr="00592939">
        <w:rPr>
          <w:sz w:val="24"/>
          <w:szCs w:val="24"/>
        </w:rPr>
        <w:t xml:space="preserve"> </w:t>
      </w:r>
      <w:proofErr w:type="spellStart"/>
      <w:r w:rsidRPr="00592939">
        <w:rPr>
          <w:sz w:val="24"/>
          <w:szCs w:val="24"/>
        </w:rPr>
        <w:t>askorbik</w:t>
      </w:r>
      <w:proofErr w:type="spellEnd"/>
      <w:r w:rsidRPr="00592939">
        <w:rPr>
          <w:sz w:val="24"/>
          <w:szCs w:val="24"/>
        </w:rPr>
        <w:t xml:space="preserve"> asit (yalnızca APX için) içeren 5 </w:t>
      </w:r>
      <w:proofErr w:type="spellStart"/>
      <w:r w:rsidRPr="00592939">
        <w:rPr>
          <w:sz w:val="24"/>
          <w:szCs w:val="24"/>
        </w:rPr>
        <w:t>mL</w:t>
      </w:r>
      <w:proofErr w:type="spellEnd"/>
      <w:r w:rsidRPr="00592939">
        <w:rPr>
          <w:sz w:val="24"/>
          <w:szCs w:val="24"/>
        </w:rPr>
        <w:t xml:space="preserve"> 50 </w:t>
      </w:r>
      <w:proofErr w:type="spellStart"/>
      <w:r w:rsidRPr="00592939">
        <w:rPr>
          <w:sz w:val="24"/>
          <w:szCs w:val="24"/>
        </w:rPr>
        <w:t>mM</w:t>
      </w:r>
      <w:proofErr w:type="spellEnd"/>
      <w:r w:rsidRPr="00592939">
        <w:rPr>
          <w:sz w:val="24"/>
          <w:szCs w:val="24"/>
        </w:rPr>
        <w:t xml:space="preserve"> potasyum fosfat tamponunda (</w:t>
      </w:r>
      <w:proofErr w:type="spellStart"/>
      <w:r w:rsidRPr="00592939">
        <w:rPr>
          <w:sz w:val="24"/>
          <w:szCs w:val="24"/>
        </w:rPr>
        <w:t>pH</w:t>
      </w:r>
      <w:proofErr w:type="spellEnd"/>
      <w:r w:rsidRPr="00592939">
        <w:rPr>
          <w:sz w:val="24"/>
          <w:szCs w:val="24"/>
        </w:rPr>
        <w:t xml:space="preserve"> </w:t>
      </w:r>
      <w:proofErr w:type="gramStart"/>
      <w:r w:rsidRPr="00592939">
        <w:rPr>
          <w:sz w:val="24"/>
          <w:szCs w:val="24"/>
        </w:rPr>
        <w:t>7.0</w:t>
      </w:r>
      <w:proofErr w:type="gramEnd"/>
      <w:r w:rsidRPr="00592939">
        <w:rPr>
          <w:sz w:val="24"/>
          <w:szCs w:val="24"/>
        </w:rPr>
        <w:t xml:space="preserve">) </w:t>
      </w:r>
      <w:proofErr w:type="spellStart"/>
      <w:r w:rsidRPr="00592939">
        <w:rPr>
          <w:sz w:val="24"/>
          <w:szCs w:val="24"/>
        </w:rPr>
        <w:t>homojenize</w:t>
      </w:r>
      <w:proofErr w:type="spellEnd"/>
      <w:r w:rsidRPr="00592939">
        <w:rPr>
          <w:sz w:val="24"/>
          <w:szCs w:val="24"/>
        </w:rPr>
        <w:t xml:space="preserve"> edilmiştir. </w:t>
      </w:r>
      <w:proofErr w:type="spellStart"/>
      <w:r w:rsidRPr="00592939">
        <w:rPr>
          <w:sz w:val="24"/>
          <w:szCs w:val="24"/>
        </w:rPr>
        <w:t>Ekstrakt</w:t>
      </w:r>
      <w:proofErr w:type="spellEnd"/>
      <w:r w:rsidRPr="00592939">
        <w:rPr>
          <w:sz w:val="24"/>
          <w:szCs w:val="24"/>
        </w:rPr>
        <w:t xml:space="preserve"> +4</w:t>
      </w:r>
      <w:r w:rsidRPr="00592939">
        <w:rPr>
          <w:sz w:val="24"/>
          <w:szCs w:val="24"/>
          <w:vertAlign w:val="superscript"/>
        </w:rPr>
        <w:t>o</w:t>
      </w:r>
      <w:r w:rsidRPr="00592939">
        <w:rPr>
          <w:sz w:val="24"/>
          <w:szCs w:val="24"/>
        </w:rPr>
        <w:t xml:space="preserve">C ve 14.000 </w:t>
      </w:r>
      <w:proofErr w:type="spellStart"/>
      <w:r w:rsidRPr="00592939">
        <w:rPr>
          <w:sz w:val="24"/>
          <w:szCs w:val="24"/>
        </w:rPr>
        <w:t>rpm’de</w:t>
      </w:r>
      <w:proofErr w:type="spellEnd"/>
      <w:r w:rsidRPr="00592939">
        <w:rPr>
          <w:sz w:val="24"/>
          <w:szCs w:val="24"/>
        </w:rPr>
        <w:t xml:space="preserve"> 20 dakika </w:t>
      </w:r>
      <w:proofErr w:type="gramStart"/>
      <w:r w:rsidRPr="00592939">
        <w:rPr>
          <w:sz w:val="24"/>
          <w:szCs w:val="24"/>
        </w:rPr>
        <w:t>santrifüj</w:t>
      </w:r>
      <w:proofErr w:type="gramEnd"/>
      <w:r w:rsidRPr="00592939">
        <w:rPr>
          <w:sz w:val="24"/>
          <w:szCs w:val="24"/>
        </w:rPr>
        <w:t xml:space="preserve"> edilmiştir. </w:t>
      </w:r>
      <w:proofErr w:type="spellStart"/>
      <w:r w:rsidRPr="00592939">
        <w:rPr>
          <w:sz w:val="24"/>
          <w:szCs w:val="24"/>
        </w:rPr>
        <w:t>Süpernatantlar</w:t>
      </w:r>
      <w:proofErr w:type="spellEnd"/>
      <w:r w:rsidRPr="00592939">
        <w:rPr>
          <w:sz w:val="24"/>
          <w:szCs w:val="24"/>
        </w:rPr>
        <w:t xml:space="preserve"> </w:t>
      </w:r>
      <w:proofErr w:type="spellStart"/>
      <w:r w:rsidRPr="00592939">
        <w:rPr>
          <w:sz w:val="24"/>
          <w:szCs w:val="24"/>
        </w:rPr>
        <w:t>süperoksit</w:t>
      </w:r>
      <w:proofErr w:type="spellEnd"/>
      <w:r w:rsidRPr="00592939">
        <w:rPr>
          <w:sz w:val="24"/>
          <w:szCs w:val="24"/>
        </w:rPr>
        <w:t xml:space="preserve"> </w:t>
      </w:r>
      <w:proofErr w:type="spellStart"/>
      <w:r w:rsidRPr="00592939">
        <w:rPr>
          <w:sz w:val="24"/>
          <w:szCs w:val="24"/>
        </w:rPr>
        <w:t>dismutaz</w:t>
      </w:r>
      <w:proofErr w:type="spellEnd"/>
      <w:r w:rsidRPr="00592939">
        <w:rPr>
          <w:sz w:val="24"/>
          <w:szCs w:val="24"/>
        </w:rPr>
        <w:t xml:space="preserve"> (SOD), </w:t>
      </w:r>
      <w:proofErr w:type="spellStart"/>
      <w:r w:rsidRPr="00592939">
        <w:rPr>
          <w:sz w:val="24"/>
          <w:szCs w:val="24"/>
        </w:rPr>
        <w:t>askorbat</w:t>
      </w:r>
      <w:proofErr w:type="spellEnd"/>
      <w:r w:rsidRPr="00592939">
        <w:rPr>
          <w:sz w:val="24"/>
          <w:szCs w:val="24"/>
        </w:rPr>
        <w:t xml:space="preserve"> </w:t>
      </w:r>
      <w:proofErr w:type="spellStart"/>
      <w:r w:rsidRPr="00592939">
        <w:rPr>
          <w:sz w:val="24"/>
          <w:szCs w:val="24"/>
        </w:rPr>
        <w:t>peroksidaz</w:t>
      </w:r>
      <w:proofErr w:type="spellEnd"/>
      <w:r w:rsidRPr="00592939">
        <w:rPr>
          <w:sz w:val="24"/>
          <w:szCs w:val="24"/>
        </w:rPr>
        <w:t xml:space="preserve"> (APX), </w:t>
      </w:r>
      <w:proofErr w:type="spellStart"/>
      <w:r w:rsidRPr="00592939">
        <w:rPr>
          <w:sz w:val="24"/>
          <w:szCs w:val="24"/>
        </w:rPr>
        <w:t>guaiakol</w:t>
      </w:r>
      <w:proofErr w:type="spellEnd"/>
      <w:r w:rsidRPr="00592939">
        <w:rPr>
          <w:sz w:val="24"/>
          <w:szCs w:val="24"/>
        </w:rPr>
        <w:t xml:space="preserve"> </w:t>
      </w:r>
      <w:proofErr w:type="spellStart"/>
      <w:r w:rsidRPr="00592939">
        <w:rPr>
          <w:sz w:val="24"/>
          <w:szCs w:val="24"/>
        </w:rPr>
        <w:t>peroksidaz</w:t>
      </w:r>
      <w:proofErr w:type="spellEnd"/>
      <w:r w:rsidRPr="00592939">
        <w:rPr>
          <w:sz w:val="24"/>
          <w:szCs w:val="24"/>
        </w:rPr>
        <w:t xml:space="preserve"> (POD) ve </w:t>
      </w:r>
      <w:proofErr w:type="spellStart"/>
      <w:r w:rsidRPr="00592939">
        <w:rPr>
          <w:sz w:val="24"/>
          <w:szCs w:val="24"/>
        </w:rPr>
        <w:t>katalaz</w:t>
      </w:r>
      <w:proofErr w:type="spellEnd"/>
      <w:r w:rsidRPr="00592939">
        <w:rPr>
          <w:sz w:val="24"/>
          <w:szCs w:val="24"/>
        </w:rPr>
        <w:t xml:space="preserve"> (CAT) gibi </w:t>
      </w:r>
      <w:proofErr w:type="spellStart"/>
      <w:r w:rsidRPr="00592939">
        <w:rPr>
          <w:sz w:val="24"/>
          <w:szCs w:val="24"/>
        </w:rPr>
        <w:t>antioksidant</w:t>
      </w:r>
      <w:proofErr w:type="spellEnd"/>
      <w:r w:rsidRPr="00592939">
        <w:rPr>
          <w:sz w:val="24"/>
          <w:szCs w:val="24"/>
        </w:rPr>
        <w:t xml:space="preserve"> enzimlerin aktivitesinin belirlenmesi için kullanılmıştır. </w:t>
      </w:r>
      <w:proofErr w:type="spellStart"/>
      <w:r w:rsidRPr="00592939">
        <w:rPr>
          <w:sz w:val="24"/>
          <w:szCs w:val="24"/>
        </w:rPr>
        <w:t>Süpernatantlardaki</w:t>
      </w:r>
      <w:proofErr w:type="spellEnd"/>
      <w:r w:rsidRPr="00592939">
        <w:rPr>
          <w:sz w:val="24"/>
          <w:szCs w:val="24"/>
        </w:rPr>
        <w:t xml:space="preserve"> protein miktarı Bradford (1976)</w:t>
      </w:r>
      <w:r w:rsidR="006A680D">
        <w:rPr>
          <w:sz w:val="24"/>
          <w:szCs w:val="24"/>
        </w:rPr>
        <w:t xml:space="preserve"> </w:t>
      </w:r>
      <w:r w:rsidRPr="00592939">
        <w:rPr>
          <w:sz w:val="24"/>
          <w:szCs w:val="24"/>
        </w:rPr>
        <w:t>a göre belirlenmiştir.</w:t>
      </w:r>
    </w:p>
    <w:p w:rsidR="00966728" w:rsidRPr="00592939" w:rsidRDefault="00966728" w:rsidP="00ED7EC5">
      <w:pPr>
        <w:spacing w:line="360" w:lineRule="auto"/>
        <w:jc w:val="both"/>
        <w:rPr>
          <w:sz w:val="24"/>
          <w:szCs w:val="24"/>
        </w:rPr>
      </w:pPr>
    </w:p>
    <w:p w:rsidR="00966728" w:rsidRPr="00CF13C0" w:rsidRDefault="00E27022" w:rsidP="00ED7EC5">
      <w:pPr>
        <w:pStyle w:val="Balk5"/>
        <w:spacing w:before="0" w:line="360" w:lineRule="auto"/>
        <w:rPr>
          <w:rFonts w:ascii="Times New Roman" w:hAnsi="Times New Roman"/>
        </w:rPr>
      </w:pPr>
      <w:bookmarkStart w:id="78" w:name="_Toc294117653"/>
      <w:bookmarkStart w:id="79" w:name="_Toc294713374"/>
      <w:r>
        <w:rPr>
          <w:rFonts w:ascii="Times New Roman" w:hAnsi="Times New Roman"/>
        </w:rPr>
        <w:t>3.2.4</w:t>
      </w:r>
      <w:r w:rsidR="00966728" w:rsidRPr="00CF13C0">
        <w:rPr>
          <w:rFonts w:ascii="Times New Roman" w:hAnsi="Times New Roman"/>
        </w:rPr>
        <w:t>.2 Dördüncü Dereceden Başlık</w:t>
      </w:r>
      <w:bookmarkEnd w:id="78"/>
      <w:bookmarkEnd w:id="79"/>
    </w:p>
    <w:p w:rsidR="00966728" w:rsidRPr="00592939" w:rsidRDefault="00966728" w:rsidP="00ED7EC5">
      <w:pPr>
        <w:pStyle w:val="NormalkiYanaYasla"/>
        <w:widowControl/>
        <w:suppressAutoHyphens w:val="0"/>
        <w:spacing w:line="360" w:lineRule="auto"/>
        <w:rPr>
          <w:szCs w:val="24"/>
          <w:lang w:val="tr-TR"/>
        </w:rPr>
      </w:pPr>
    </w:p>
    <w:p w:rsidR="00966728" w:rsidRPr="00592939" w:rsidRDefault="00966728" w:rsidP="00ED7EC5">
      <w:pPr>
        <w:pStyle w:val="NormalkiYanaYasla"/>
        <w:widowControl/>
        <w:suppressAutoHyphens w:val="0"/>
        <w:spacing w:line="360" w:lineRule="auto"/>
        <w:rPr>
          <w:szCs w:val="24"/>
          <w:lang w:val="tr-TR"/>
        </w:rPr>
      </w:pPr>
      <w:proofErr w:type="spellStart"/>
      <w:r w:rsidRPr="00592939">
        <w:rPr>
          <w:szCs w:val="24"/>
          <w:lang w:val="tr-TR"/>
        </w:rPr>
        <w:t>Süperoksit</w:t>
      </w:r>
      <w:proofErr w:type="spellEnd"/>
      <w:r w:rsidRPr="00592939">
        <w:rPr>
          <w:szCs w:val="24"/>
          <w:lang w:val="tr-TR"/>
        </w:rPr>
        <w:t xml:space="preserve"> </w:t>
      </w:r>
      <w:proofErr w:type="spellStart"/>
      <w:r w:rsidRPr="00592939">
        <w:rPr>
          <w:szCs w:val="24"/>
          <w:lang w:val="tr-TR"/>
        </w:rPr>
        <w:t>dismutaz</w:t>
      </w:r>
      <w:proofErr w:type="spellEnd"/>
      <w:r w:rsidRPr="00592939">
        <w:rPr>
          <w:szCs w:val="24"/>
          <w:lang w:val="tr-TR"/>
        </w:rPr>
        <w:t xml:space="preserve"> (SOD; EC 1.15.1.1) aktivitesi, </w:t>
      </w:r>
      <w:proofErr w:type="spellStart"/>
      <w:r w:rsidRPr="00592939">
        <w:rPr>
          <w:szCs w:val="24"/>
          <w:lang w:val="tr-TR"/>
        </w:rPr>
        <w:t>nitroblue</w:t>
      </w:r>
      <w:proofErr w:type="spellEnd"/>
      <w:r w:rsidRPr="00592939">
        <w:rPr>
          <w:szCs w:val="24"/>
          <w:lang w:val="tr-TR"/>
        </w:rPr>
        <w:t xml:space="preserve"> </w:t>
      </w:r>
      <w:proofErr w:type="spellStart"/>
      <w:r w:rsidRPr="00592939">
        <w:rPr>
          <w:szCs w:val="24"/>
          <w:lang w:val="tr-TR"/>
        </w:rPr>
        <w:t>tetrazolium</w:t>
      </w:r>
      <w:proofErr w:type="spellEnd"/>
      <w:r w:rsidRPr="00592939">
        <w:rPr>
          <w:szCs w:val="24"/>
          <w:lang w:val="tr-TR"/>
        </w:rPr>
        <w:t xml:space="preserve"> (N</w:t>
      </w:r>
      <w:r w:rsidR="006A680D">
        <w:rPr>
          <w:szCs w:val="24"/>
          <w:lang w:val="tr-TR"/>
        </w:rPr>
        <w:t>BT) metoduna göre (</w:t>
      </w:r>
      <w:proofErr w:type="spellStart"/>
      <w:r w:rsidR="006A680D">
        <w:rPr>
          <w:szCs w:val="24"/>
          <w:lang w:val="tr-TR"/>
        </w:rPr>
        <w:t>Beauchamp</w:t>
      </w:r>
      <w:proofErr w:type="spellEnd"/>
      <w:r w:rsidR="006A680D">
        <w:rPr>
          <w:szCs w:val="24"/>
          <w:lang w:val="tr-TR"/>
        </w:rPr>
        <w:t xml:space="preserve"> ve</w:t>
      </w:r>
      <w:r w:rsidRPr="00592939">
        <w:rPr>
          <w:szCs w:val="24"/>
          <w:lang w:val="tr-TR"/>
        </w:rPr>
        <w:t xml:space="preserve"> </w:t>
      </w:r>
      <w:proofErr w:type="spellStart"/>
      <w:r w:rsidRPr="00592939">
        <w:rPr>
          <w:szCs w:val="24"/>
          <w:lang w:val="tr-TR"/>
        </w:rPr>
        <w:t>Fridovich</w:t>
      </w:r>
      <w:proofErr w:type="spellEnd"/>
      <w:r w:rsidRPr="00592939">
        <w:rPr>
          <w:szCs w:val="24"/>
          <w:lang w:val="tr-TR"/>
        </w:rPr>
        <w:t xml:space="preserve"> 1971) </w:t>
      </w:r>
      <w:proofErr w:type="spellStart"/>
      <w:r w:rsidRPr="00592939">
        <w:rPr>
          <w:szCs w:val="24"/>
          <w:lang w:val="tr-TR"/>
        </w:rPr>
        <w:t>NBT’nin</w:t>
      </w:r>
      <w:proofErr w:type="spellEnd"/>
      <w:r w:rsidRPr="00592939">
        <w:rPr>
          <w:szCs w:val="24"/>
          <w:lang w:val="tr-TR"/>
        </w:rPr>
        <w:t xml:space="preserve"> </w:t>
      </w:r>
      <w:proofErr w:type="spellStart"/>
      <w:r w:rsidRPr="00592939">
        <w:rPr>
          <w:szCs w:val="24"/>
          <w:lang w:val="tr-TR"/>
        </w:rPr>
        <w:t>fotoindirgenmesinin</w:t>
      </w:r>
      <w:proofErr w:type="spellEnd"/>
      <w:r w:rsidRPr="00592939">
        <w:rPr>
          <w:szCs w:val="24"/>
          <w:lang w:val="tr-TR"/>
        </w:rPr>
        <w:t xml:space="preserve"> 560 </w:t>
      </w:r>
      <w:proofErr w:type="spellStart"/>
      <w:r w:rsidRPr="00592939">
        <w:rPr>
          <w:szCs w:val="24"/>
          <w:lang w:val="tr-TR"/>
        </w:rPr>
        <w:t>nm’de</w:t>
      </w:r>
      <w:proofErr w:type="spellEnd"/>
      <w:r w:rsidRPr="00592939">
        <w:rPr>
          <w:szCs w:val="24"/>
          <w:lang w:val="tr-TR"/>
        </w:rPr>
        <w:t xml:space="preserve"> ölçülmesi ile belirlenmiştir. </w:t>
      </w:r>
      <w:bookmarkStart w:id="80" w:name="_Toc278793113"/>
    </w:p>
    <w:p w:rsidR="00966728" w:rsidRPr="00592939" w:rsidRDefault="00966728" w:rsidP="00ED7EC5">
      <w:pPr>
        <w:pStyle w:val="NormalkiYanaYasla"/>
        <w:widowControl/>
        <w:suppressAutoHyphens w:val="0"/>
        <w:spacing w:line="360" w:lineRule="auto"/>
        <w:rPr>
          <w:szCs w:val="24"/>
          <w:lang w:val="tr-TR"/>
        </w:rPr>
      </w:pPr>
    </w:p>
    <w:p w:rsidR="00966728" w:rsidRPr="00CF13C0" w:rsidRDefault="00E27022" w:rsidP="00ED7EC5">
      <w:pPr>
        <w:pStyle w:val="Balk5"/>
        <w:spacing w:before="0" w:line="360" w:lineRule="auto"/>
        <w:rPr>
          <w:rFonts w:ascii="Times New Roman" w:hAnsi="Times New Roman"/>
        </w:rPr>
      </w:pPr>
      <w:bookmarkStart w:id="81" w:name="_Toc294117654"/>
      <w:bookmarkStart w:id="82" w:name="_Toc294713375"/>
      <w:bookmarkEnd w:id="80"/>
      <w:r>
        <w:rPr>
          <w:rFonts w:ascii="Times New Roman" w:hAnsi="Times New Roman"/>
        </w:rPr>
        <w:t>3.2.4</w:t>
      </w:r>
      <w:r w:rsidR="00966728" w:rsidRPr="00CF13C0">
        <w:rPr>
          <w:rFonts w:ascii="Times New Roman" w:hAnsi="Times New Roman"/>
        </w:rPr>
        <w:t>.3 Dördüncü Dereceden Başlık</w:t>
      </w:r>
      <w:bookmarkEnd w:id="81"/>
      <w:bookmarkEnd w:id="82"/>
    </w:p>
    <w:p w:rsidR="00966728" w:rsidRPr="00592939" w:rsidRDefault="00966728" w:rsidP="00ED7EC5">
      <w:pPr>
        <w:spacing w:line="360" w:lineRule="auto"/>
        <w:jc w:val="both"/>
        <w:rPr>
          <w:sz w:val="24"/>
          <w:szCs w:val="24"/>
        </w:rPr>
      </w:pPr>
    </w:p>
    <w:p w:rsidR="00966728" w:rsidRPr="00592939" w:rsidRDefault="00966728" w:rsidP="00ED7EC5">
      <w:pPr>
        <w:spacing w:line="360" w:lineRule="auto"/>
        <w:jc w:val="both"/>
        <w:rPr>
          <w:sz w:val="22"/>
          <w:szCs w:val="24"/>
        </w:rPr>
      </w:pPr>
      <w:proofErr w:type="spellStart"/>
      <w:r w:rsidRPr="00592939">
        <w:rPr>
          <w:sz w:val="24"/>
          <w:szCs w:val="24"/>
        </w:rPr>
        <w:t>Askorbat</w:t>
      </w:r>
      <w:proofErr w:type="spellEnd"/>
      <w:r w:rsidRPr="00592939">
        <w:rPr>
          <w:sz w:val="24"/>
          <w:szCs w:val="24"/>
        </w:rPr>
        <w:t xml:space="preserve"> </w:t>
      </w:r>
      <w:proofErr w:type="spellStart"/>
      <w:r w:rsidRPr="00592939">
        <w:rPr>
          <w:sz w:val="24"/>
          <w:szCs w:val="24"/>
        </w:rPr>
        <w:t>peroksidaz</w:t>
      </w:r>
      <w:proofErr w:type="spellEnd"/>
      <w:r w:rsidRPr="00592939">
        <w:rPr>
          <w:sz w:val="24"/>
          <w:szCs w:val="24"/>
        </w:rPr>
        <w:t xml:space="preserve"> (APX; EC 1.11.1.11) ak</w:t>
      </w:r>
      <w:r w:rsidR="006A680D">
        <w:rPr>
          <w:sz w:val="24"/>
          <w:szCs w:val="24"/>
        </w:rPr>
        <w:t xml:space="preserve">tivitesi </w:t>
      </w:r>
      <w:proofErr w:type="spellStart"/>
      <w:r w:rsidR="006A680D">
        <w:rPr>
          <w:sz w:val="24"/>
          <w:szCs w:val="24"/>
        </w:rPr>
        <w:t>Nakano</w:t>
      </w:r>
      <w:proofErr w:type="spellEnd"/>
      <w:r w:rsidR="006A680D">
        <w:rPr>
          <w:sz w:val="24"/>
          <w:szCs w:val="24"/>
        </w:rPr>
        <w:t xml:space="preserve"> ve Asada (1987) </w:t>
      </w:r>
      <w:r w:rsidRPr="00592939">
        <w:rPr>
          <w:sz w:val="24"/>
          <w:szCs w:val="24"/>
        </w:rPr>
        <w:t xml:space="preserve">ya göre belirlenmiştir.  </w:t>
      </w:r>
    </w:p>
    <w:p w:rsidR="00966728" w:rsidRPr="00592939" w:rsidRDefault="00966728" w:rsidP="00ED7EC5">
      <w:pPr>
        <w:pStyle w:val="NormalkiYanaYasla"/>
        <w:widowControl/>
        <w:suppressAutoHyphens w:val="0"/>
        <w:spacing w:line="360" w:lineRule="auto"/>
        <w:rPr>
          <w:szCs w:val="24"/>
          <w:lang w:val="tr-TR"/>
        </w:rPr>
      </w:pPr>
    </w:p>
    <w:p w:rsidR="00966728" w:rsidRPr="00592939" w:rsidRDefault="00E27022" w:rsidP="00ED7EC5">
      <w:pPr>
        <w:pStyle w:val="Balk4"/>
        <w:spacing w:before="0" w:line="360" w:lineRule="auto"/>
      </w:pPr>
      <w:bookmarkStart w:id="83" w:name="_Toc294117655"/>
      <w:bookmarkStart w:id="84" w:name="_Toc294713376"/>
      <w:bookmarkEnd w:id="69"/>
      <w:bookmarkEnd w:id="70"/>
      <w:r>
        <w:t>3.2.5</w:t>
      </w:r>
      <w:r w:rsidR="00966728" w:rsidRPr="00592939">
        <w:t xml:space="preserve"> Üçüncü Dereceden Başlık</w:t>
      </w:r>
      <w:bookmarkEnd w:id="83"/>
      <w:bookmarkEnd w:id="84"/>
    </w:p>
    <w:p w:rsidR="00966728" w:rsidRPr="00592939" w:rsidRDefault="00966728" w:rsidP="00ED7EC5">
      <w:pPr>
        <w:spacing w:line="360" w:lineRule="auto"/>
        <w:jc w:val="both"/>
        <w:rPr>
          <w:sz w:val="24"/>
          <w:szCs w:val="24"/>
        </w:rPr>
      </w:pPr>
    </w:p>
    <w:p w:rsidR="00966728" w:rsidRPr="00CF13C0" w:rsidRDefault="00E27022" w:rsidP="00ED7EC5">
      <w:pPr>
        <w:pStyle w:val="Balk5"/>
        <w:spacing w:before="0" w:line="360" w:lineRule="auto"/>
        <w:rPr>
          <w:rFonts w:ascii="Times New Roman" w:hAnsi="Times New Roman"/>
        </w:rPr>
      </w:pPr>
      <w:bookmarkStart w:id="85" w:name="_Toc278793117"/>
      <w:bookmarkStart w:id="86" w:name="_Toc240298688"/>
      <w:bookmarkStart w:id="87" w:name="_Toc239586821"/>
      <w:bookmarkStart w:id="88" w:name="_Toc234912214"/>
      <w:bookmarkStart w:id="89" w:name="_Toc208224804"/>
      <w:bookmarkStart w:id="90" w:name="_Toc143760490"/>
      <w:bookmarkStart w:id="91" w:name="_Toc142156122"/>
      <w:bookmarkStart w:id="92" w:name="_Toc116369292"/>
      <w:bookmarkStart w:id="93" w:name="_Toc113111665"/>
      <w:bookmarkStart w:id="94" w:name="_Toc111917966"/>
      <w:bookmarkStart w:id="95" w:name="_Toc294117656"/>
      <w:bookmarkStart w:id="96" w:name="_Toc294713377"/>
      <w:r>
        <w:rPr>
          <w:rFonts w:ascii="Times New Roman" w:hAnsi="Times New Roman"/>
        </w:rPr>
        <w:t>3.2.5</w:t>
      </w:r>
      <w:r w:rsidR="00966728" w:rsidRPr="00CF13C0">
        <w:rPr>
          <w:rFonts w:ascii="Times New Roman" w:hAnsi="Times New Roman"/>
        </w:rPr>
        <w:t xml:space="preserve">.1 </w:t>
      </w:r>
      <w:bookmarkEnd w:id="85"/>
      <w:bookmarkEnd w:id="86"/>
      <w:bookmarkEnd w:id="87"/>
      <w:bookmarkEnd w:id="88"/>
      <w:bookmarkEnd w:id="89"/>
      <w:bookmarkEnd w:id="90"/>
      <w:bookmarkEnd w:id="91"/>
      <w:bookmarkEnd w:id="92"/>
      <w:bookmarkEnd w:id="93"/>
      <w:bookmarkEnd w:id="94"/>
      <w:r w:rsidR="00966728" w:rsidRPr="00CF13C0">
        <w:rPr>
          <w:rFonts w:ascii="Times New Roman" w:hAnsi="Times New Roman"/>
        </w:rPr>
        <w:t>Dördüncü Dereceden Başlık</w:t>
      </w:r>
      <w:bookmarkEnd w:id="95"/>
      <w:bookmarkEnd w:id="96"/>
    </w:p>
    <w:p w:rsidR="00966728" w:rsidRPr="00592939" w:rsidRDefault="00966728" w:rsidP="00ED7EC5">
      <w:pPr>
        <w:spacing w:line="360" w:lineRule="auto"/>
        <w:jc w:val="both"/>
        <w:rPr>
          <w:sz w:val="24"/>
          <w:szCs w:val="24"/>
        </w:rPr>
      </w:pPr>
    </w:p>
    <w:p w:rsidR="00966728" w:rsidRPr="00592939" w:rsidRDefault="00966728" w:rsidP="00ED7EC5">
      <w:pPr>
        <w:spacing w:line="360" w:lineRule="auto"/>
        <w:jc w:val="both"/>
        <w:rPr>
          <w:sz w:val="24"/>
          <w:szCs w:val="24"/>
        </w:rPr>
      </w:pPr>
      <w:r w:rsidRPr="00592939">
        <w:rPr>
          <w:sz w:val="24"/>
          <w:szCs w:val="24"/>
        </w:rPr>
        <w:t xml:space="preserve">Sıvı azotta dondurulan yaprak dokularından protein </w:t>
      </w:r>
      <w:proofErr w:type="spellStart"/>
      <w:r w:rsidRPr="00592939">
        <w:rPr>
          <w:sz w:val="24"/>
          <w:szCs w:val="24"/>
        </w:rPr>
        <w:t>ekstraksiyonu</w:t>
      </w:r>
      <w:proofErr w:type="spellEnd"/>
      <w:r w:rsidRPr="00592939">
        <w:rPr>
          <w:sz w:val="24"/>
          <w:szCs w:val="24"/>
        </w:rPr>
        <w:t xml:space="preserve"> </w:t>
      </w:r>
      <w:proofErr w:type="spellStart"/>
      <w:r w:rsidR="006A680D">
        <w:rPr>
          <w:bCs/>
          <w:sz w:val="24"/>
          <w:szCs w:val="24"/>
        </w:rPr>
        <w:t>Damerval</w:t>
      </w:r>
      <w:proofErr w:type="spellEnd"/>
      <w:r w:rsidR="006A680D">
        <w:rPr>
          <w:bCs/>
          <w:sz w:val="24"/>
          <w:szCs w:val="24"/>
        </w:rPr>
        <w:t xml:space="preserve"> vd. (1986) ne</w:t>
      </w:r>
      <w:r w:rsidRPr="00592939">
        <w:rPr>
          <w:sz w:val="24"/>
          <w:szCs w:val="24"/>
        </w:rPr>
        <w:t xml:space="preserve"> göre yapılmıştır: Dokular, soğutulmuş porselen havan içerisinde sıvı azot kullanılarak toz haline getirilmiştir. </w:t>
      </w:r>
    </w:p>
    <w:p w:rsidR="00966728" w:rsidRPr="00CF13C0" w:rsidRDefault="00E27022" w:rsidP="00A97376">
      <w:pPr>
        <w:pStyle w:val="Balk5"/>
        <w:spacing w:before="0" w:line="360" w:lineRule="auto"/>
        <w:rPr>
          <w:rFonts w:ascii="Times New Roman" w:hAnsi="Times New Roman"/>
        </w:rPr>
      </w:pPr>
      <w:bookmarkStart w:id="97" w:name="_Toc278793119"/>
      <w:bookmarkStart w:id="98" w:name="_Toc240298691"/>
      <w:bookmarkStart w:id="99" w:name="_Toc239586824"/>
      <w:bookmarkStart w:id="100" w:name="_Toc234912217"/>
      <w:bookmarkStart w:id="101" w:name="_Toc208224807"/>
      <w:bookmarkStart w:id="102" w:name="_Toc143760493"/>
      <w:bookmarkStart w:id="103" w:name="_Toc142156125"/>
      <w:bookmarkStart w:id="104" w:name="_Toc116369295"/>
      <w:bookmarkStart w:id="105" w:name="_Toc113111668"/>
      <w:bookmarkStart w:id="106" w:name="_Toc111917969"/>
      <w:bookmarkStart w:id="107" w:name="_Toc294117657"/>
      <w:bookmarkStart w:id="108" w:name="_Toc294713378"/>
      <w:r>
        <w:rPr>
          <w:rFonts w:ascii="Times New Roman" w:hAnsi="Times New Roman"/>
        </w:rPr>
        <w:lastRenderedPageBreak/>
        <w:t>3.2.5</w:t>
      </w:r>
      <w:r w:rsidR="00966728" w:rsidRPr="00CF13C0">
        <w:rPr>
          <w:rFonts w:ascii="Times New Roman" w:hAnsi="Times New Roman"/>
        </w:rPr>
        <w:t>.</w:t>
      </w:r>
      <w:r>
        <w:rPr>
          <w:rFonts w:ascii="Times New Roman" w:hAnsi="Times New Roman"/>
        </w:rPr>
        <w:t>2</w:t>
      </w:r>
      <w:r w:rsidR="00966728" w:rsidRPr="00CF13C0">
        <w:rPr>
          <w:rFonts w:ascii="Times New Roman" w:hAnsi="Times New Roman"/>
        </w:rPr>
        <w:t xml:space="preserve"> </w:t>
      </w:r>
      <w:bookmarkEnd w:id="97"/>
      <w:bookmarkEnd w:id="98"/>
      <w:bookmarkEnd w:id="99"/>
      <w:bookmarkEnd w:id="100"/>
      <w:bookmarkEnd w:id="101"/>
      <w:bookmarkEnd w:id="102"/>
      <w:bookmarkEnd w:id="103"/>
      <w:bookmarkEnd w:id="104"/>
      <w:bookmarkEnd w:id="105"/>
      <w:bookmarkEnd w:id="106"/>
      <w:r w:rsidR="00966728" w:rsidRPr="00CF13C0">
        <w:rPr>
          <w:rFonts w:ascii="Times New Roman" w:hAnsi="Times New Roman"/>
        </w:rPr>
        <w:t>Dördüncü Dereceden Başlık</w:t>
      </w:r>
      <w:bookmarkEnd w:id="107"/>
      <w:bookmarkEnd w:id="108"/>
    </w:p>
    <w:p w:rsidR="00ED7EC5" w:rsidRPr="00ED7EC5" w:rsidRDefault="00ED7EC5" w:rsidP="00A97376">
      <w:pPr>
        <w:spacing w:line="360" w:lineRule="auto"/>
      </w:pPr>
    </w:p>
    <w:p w:rsidR="00966728" w:rsidRDefault="00966728" w:rsidP="00A97376">
      <w:pPr>
        <w:spacing w:line="360" w:lineRule="auto"/>
        <w:jc w:val="both"/>
        <w:rPr>
          <w:sz w:val="24"/>
          <w:szCs w:val="24"/>
        </w:rPr>
      </w:pPr>
      <w:proofErr w:type="spellStart"/>
      <w:r w:rsidRPr="00592939">
        <w:rPr>
          <w:sz w:val="24"/>
          <w:szCs w:val="24"/>
        </w:rPr>
        <w:t>İzoelektrik</w:t>
      </w:r>
      <w:proofErr w:type="spellEnd"/>
      <w:r w:rsidRPr="00592939">
        <w:rPr>
          <w:sz w:val="24"/>
          <w:szCs w:val="24"/>
        </w:rPr>
        <w:t xml:space="preserve"> </w:t>
      </w:r>
      <w:proofErr w:type="spellStart"/>
      <w:r w:rsidRPr="00592939">
        <w:rPr>
          <w:sz w:val="24"/>
          <w:szCs w:val="24"/>
        </w:rPr>
        <w:t>fokuslama</w:t>
      </w:r>
      <w:proofErr w:type="spellEnd"/>
      <w:r w:rsidRPr="00592939">
        <w:rPr>
          <w:sz w:val="24"/>
          <w:szCs w:val="24"/>
        </w:rPr>
        <w:t xml:space="preserve"> jel çözeltisi (İEFJÇ) </w:t>
      </w:r>
      <w:proofErr w:type="spellStart"/>
      <w:r w:rsidRPr="00592939">
        <w:rPr>
          <w:bCs/>
          <w:sz w:val="24"/>
          <w:szCs w:val="24"/>
        </w:rPr>
        <w:t>Hochstrasser</w:t>
      </w:r>
      <w:proofErr w:type="spellEnd"/>
      <w:r w:rsidRPr="00592939">
        <w:rPr>
          <w:bCs/>
          <w:sz w:val="24"/>
          <w:szCs w:val="24"/>
        </w:rPr>
        <w:t xml:space="preserve"> vd. (1988)</w:t>
      </w:r>
      <w:r w:rsidR="006A680D">
        <w:rPr>
          <w:bCs/>
          <w:sz w:val="24"/>
          <w:szCs w:val="24"/>
        </w:rPr>
        <w:t xml:space="preserve"> </w:t>
      </w:r>
      <w:r w:rsidRPr="00592939">
        <w:rPr>
          <w:sz w:val="24"/>
          <w:szCs w:val="24"/>
        </w:rPr>
        <w:t>ne gö</w:t>
      </w:r>
      <w:r w:rsidR="00B7063C">
        <w:rPr>
          <w:sz w:val="24"/>
          <w:szCs w:val="24"/>
        </w:rPr>
        <w:t xml:space="preserve">re hazırlanmıştır (Çizelge </w:t>
      </w:r>
      <w:proofErr w:type="gramStart"/>
      <w:r w:rsidR="00B7063C">
        <w:rPr>
          <w:sz w:val="24"/>
          <w:szCs w:val="24"/>
        </w:rPr>
        <w:t>3.1</w:t>
      </w:r>
      <w:proofErr w:type="gramEnd"/>
      <w:r w:rsidR="00B7063C">
        <w:rPr>
          <w:sz w:val="24"/>
          <w:szCs w:val="24"/>
        </w:rPr>
        <w:t>).</w:t>
      </w:r>
      <w:r w:rsidR="000731AD">
        <w:rPr>
          <w:sz w:val="24"/>
          <w:szCs w:val="24"/>
        </w:rPr>
        <w:t xml:space="preserve">   </w:t>
      </w:r>
    </w:p>
    <w:p w:rsidR="00B7063C" w:rsidRPr="00247D78" w:rsidRDefault="00B7063C" w:rsidP="00B7063C">
      <w:pPr>
        <w:spacing w:line="360" w:lineRule="auto"/>
        <w:jc w:val="both"/>
        <w:rPr>
          <w:b/>
          <w:color w:val="FF0000"/>
          <w:sz w:val="24"/>
          <w:szCs w:val="24"/>
        </w:rPr>
      </w:pPr>
      <w:r w:rsidRPr="00247D78">
        <w:rPr>
          <w:b/>
          <w:color w:val="FF0000"/>
          <w:sz w:val="24"/>
          <w:szCs w:val="24"/>
        </w:rPr>
        <w:t>(Bir boşluk)</w:t>
      </w:r>
    </w:p>
    <w:p w:rsidR="00966728" w:rsidRPr="00592939" w:rsidRDefault="00966728" w:rsidP="00A97376">
      <w:pPr>
        <w:pStyle w:val="Balk6"/>
        <w:spacing w:before="0" w:after="120"/>
        <w:ind w:left="1162" w:hanging="1134"/>
        <w:jc w:val="both"/>
        <w:rPr>
          <w:rFonts w:ascii="Times New Roman" w:eastAsia="TimesNewRoman" w:hAnsi="Times New Roman"/>
        </w:rPr>
      </w:pPr>
      <w:bookmarkStart w:id="109" w:name="_Toc294117845"/>
      <w:r w:rsidRPr="00937543">
        <w:rPr>
          <w:rStyle w:val="Balk6Char"/>
          <w:rFonts w:ascii="Times New Roman" w:hAnsi="Times New Roman"/>
          <w:b/>
          <w:color w:val="auto"/>
          <w:sz w:val="22"/>
          <w:szCs w:val="22"/>
        </w:rPr>
        <w:t>Çizelge 3.1</w:t>
      </w:r>
      <w:r w:rsidRPr="00937543">
        <w:rPr>
          <w:rStyle w:val="Balk6Char"/>
          <w:rFonts w:ascii="Times New Roman" w:hAnsi="Times New Roman"/>
          <w:color w:val="auto"/>
          <w:sz w:val="22"/>
          <w:szCs w:val="22"/>
        </w:rPr>
        <w:t xml:space="preserve"> Çizelge </w:t>
      </w:r>
      <w:r w:rsidRPr="00937543">
        <w:rPr>
          <w:rFonts w:ascii="Times New Roman" w:hAnsi="Times New Roman"/>
          <w:i w:val="0"/>
          <w:color w:val="auto"/>
          <w:sz w:val="22"/>
          <w:szCs w:val="22"/>
        </w:rPr>
        <w:t xml:space="preserve">başlıklarının yazımında 1 </w:t>
      </w:r>
      <w:proofErr w:type="gramStart"/>
      <w:r w:rsidRPr="00937543">
        <w:rPr>
          <w:rFonts w:ascii="Times New Roman" w:hAnsi="Times New Roman"/>
          <w:i w:val="0"/>
          <w:color w:val="auto"/>
          <w:sz w:val="22"/>
          <w:szCs w:val="22"/>
        </w:rPr>
        <w:t>aralık</w:t>
      </w:r>
      <w:proofErr w:type="gramEnd"/>
      <w:r w:rsidRPr="00937543">
        <w:rPr>
          <w:rFonts w:ascii="Times New Roman" w:hAnsi="Times New Roman"/>
          <w:i w:val="0"/>
          <w:color w:val="auto"/>
          <w:sz w:val="22"/>
          <w:szCs w:val="22"/>
        </w:rPr>
        <w:t xml:space="preserve"> ve 11 Punto kullanılmalı ve bunlar iki yana yaslı olacak şekilde biçimlendirilmelidir</w:t>
      </w:r>
      <w:r w:rsidRPr="00592939">
        <w:rPr>
          <w:rFonts w:ascii="Times New Roman" w:hAnsi="Times New Roman"/>
        </w:rPr>
        <w:t>.</w:t>
      </w:r>
      <w:bookmarkEnd w:id="109"/>
    </w:p>
    <w:tbl>
      <w:tblPr>
        <w:tblW w:w="8523" w:type="dxa"/>
        <w:jc w:val="center"/>
        <w:tblLook w:val="01E0" w:firstRow="1" w:lastRow="1" w:firstColumn="1" w:lastColumn="1" w:noHBand="0" w:noVBand="0"/>
      </w:tblPr>
      <w:tblGrid>
        <w:gridCol w:w="5017"/>
        <w:gridCol w:w="3506"/>
      </w:tblGrid>
      <w:tr w:rsidR="00966728" w:rsidRPr="00592939" w:rsidTr="006A680D">
        <w:trPr>
          <w:trHeight w:hRule="exact" w:val="386"/>
          <w:jc w:val="center"/>
        </w:trPr>
        <w:tc>
          <w:tcPr>
            <w:tcW w:w="5017" w:type="dxa"/>
            <w:tcBorders>
              <w:top w:val="single" w:sz="4" w:space="0" w:color="auto"/>
              <w:left w:val="nil"/>
              <w:bottom w:val="single" w:sz="4" w:space="0" w:color="auto"/>
              <w:right w:val="nil"/>
            </w:tcBorders>
            <w:vAlign w:val="center"/>
            <w:hideMark/>
          </w:tcPr>
          <w:p w:rsidR="00966728" w:rsidRPr="00592939" w:rsidRDefault="00966728" w:rsidP="006A680D">
            <w:pPr>
              <w:jc w:val="both"/>
              <w:rPr>
                <w:b/>
                <w:sz w:val="24"/>
                <w:szCs w:val="24"/>
                <w:lang w:eastAsia="en-US"/>
              </w:rPr>
            </w:pPr>
            <w:r w:rsidRPr="00592939">
              <w:rPr>
                <w:b/>
                <w:sz w:val="24"/>
                <w:szCs w:val="24"/>
                <w:lang w:eastAsia="en-US"/>
              </w:rPr>
              <w:t xml:space="preserve">Kimyasal </w:t>
            </w:r>
          </w:p>
        </w:tc>
        <w:tc>
          <w:tcPr>
            <w:tcW w:w="3506" w:type="dxa"/>
            <w:tcBorders>
              <w:top w:val="single" w:sz="4" w:space="0" w:color="auto"/>
              <w:left w:val="nil"/>
              <w:bottom w:val="single" w:sz="4" w:space="0" w:color="auto"/>
              <w:right w:val="nil"/>
            </w:tcBorders>
            <w:vAlign w:val="center"/>
            <w:hideMark/>
          </w:tcPr>
          <w:p w:rsidR="00966728" w:rsidRPr="00592939" w:rsidRDefault="00966728" w:rsidP="006A680D">
            <w:pPr>
              <w:jc w:val="both"/>
              <w:rPr>
                <w:b/>
                <w:sz w:val="24"/>
                <w:szCs w:val="24"/>
                <w:lang w:eastAsia="en-US"/>
              </w:rPr>
            </w:pPr>
            <w:r w:rsidRPr="00592939">
              <w:rPr>
                <w:b/>
                <w:sz w:val="24"/>
                <w:szCs w:val="24"/>
                <w:lang w:eastAsia="en-US"/>
              </w:rPr>
              <w:t>Miktarı</w:t>
            </w:r>
          </w:p>
        </w:tc>
      </w:tr>
      <w:tr w:rsidR="00966728" w:rsidRPr="00592939" w:rsidTr="006A680D">
        <w:trPr>
          <w:trHeight w:hRule="exact" w:val="386"/>
          <w:jc w:val="center"/>
        </w:trPr>
        <w:tc>
          <w:tcPr>
            <w:tcW w:w="5017" w:type="dxa"/>
            <w:tcBorders>
              <w:top w:val="single" w:sz="4" w:space="0" w:color="auto"/>
              <w:left w:val="nil"/>
              <w:bottom w:val="nil"/>
              <w:right w:val="nil"/>
            </w:tcBorders>
            <w:vAlign w:val="center"/>
            <w:hideMark/>
          </w:tcPr>
          <w:p w:rsidR="00966728" w:rsidRPr="00592939" w:rsidRDefault="00966728" w:rsidP="006A680D">
            <w:pPr>
              <w:jc w:val="both"/>
              <w:rPr>
                <w:sz w:val="24"/>
                <w:szCs w:val="24"/>
                <w:lang w:eastAsia="en-US"/>
              </w:rPr>
            </w:pPr>
            <w:proofErr w:type="spellStart"/>
            <w:r w:rsidRPr="00592939">
              <w:rPr>
                <w:sz w:val="24"/>
                <w:szCs w:val="24"/>
                <w:lang w:eastAsia="en-US"/>
              </w:rPr>
              <w:t>Urea</w:t>
            </w:r>
            <w:proofErr w:type="spellEnd"/>
          </w:p>
        </w:tc>
        <w:tc>
          <w:tcPr>
            <w:tcW w:w="3506" w:type="dxa"/>
            <w:tcBorders>
              <w:top w:val="single" w:sz="4" w:space="0" w:color="auto"/>
              <w:left w:val="nil"/>
              <w:bottom w:val="nil"/>
              <w:right w:val="nil"/>
            </w:tcBorders>
            <w:vAlign w:val="center"/>
            <w:hideMark/>
          </w:tcPr>
          <w:p w:rsidR="00966728" w:rsidRPr="00592939" w:rsidRDefault="00966728" w:rsidP="006A680D">
            <w:pPr>
              <w:jc w:val="both"/>
              <w:rPr>
                <w:sz w:val="24"/>
                <w:szCs w:val="24"/>
                <w:lang w:eastAsia="en-US"/>
              </w:rPr>
            </w:pPr>
            <w:r w:rsidRPr="00592939">
              <w:rPr>
                <w:sz w:val="24"/>
                <w:szCs w:val="24"/>
                <w:lang w:eastAsia="en-US"/>
              </w:rPr>
              <w:t>10.0 g</w:t>
            </w:r>
          </w:p>
        </w:tc>
      </w:tr>
      <w:tr w:rsidR="00966728" w:rsidRPr="00592939" w:rsidTr="006A680D">
        <w:trPr>
          <w:trHeight w:hRule="exact" w:val="386"/>
          <w:jc w:val="center"/>
        </w:trPr>
        <w:tc>
          <w:tcPr>
            <w:tcW w:w="5017" w:type="dxa"/>
            <w:vAlign w:val="center"/>
            <w:hideMark/>
          </w:tcPr>
          <w:p w:rsidR="00966728" w:rsidRPr="00592939" w:rsidRDefault="00966728" w:rsidP="006A680D">
            <w:pPr>
              <w:jc w:val="both"/>
              <w:rPr>
                <w:sz w:val="24"/>
                <w:szCs w:val="24"/>
                <w:lang w:eastAsia="en-US"/>
              </w:rPr>
            </w:pPr>
            <w:r w:rsidRPr="00592939">
              <w:rPr>
                <w:sz w:val="24"/>
                <w:szCs w:val="24"/>
                <w:lang w:eastAsia="en-US"/>
              </w:rPr>
              <w:t>dH</w:t>
            </w:r>
            <w:r w:rsidRPr="00592939">
              <w:rPr>
                <w:sz w:val="24"/>
                <w:szCs w:val="24"/>
                <w:vertAlign w:val="subscript"/>
                <w:lang w:eastAsia="en-US"/>
              </w:rPr>
              <w:t>2</w:t>
            </w:r>
            <w:r w:rsidRPr="00592939">
              <w:rPr>
                <w:sz w:val="24"/>
                <w:szCs w:val="24"/>
                <w:lang w:eastAsia="en-US"/>
              </w:rPr>
              <w:t>O</w:t>
            </w:r>
          </w:p>
        </w:tc>
        <w:tc>
          <w:tcPr>
            <w:tcW w:w="3506" w:type="dxa"/>
            <w:vAlign w:val="center"/>
            <w:hideMark/>
          </w:tcPr>
          <w:p w:rsidR="00966728" w:rsidRPr="00592939" w:rsidRDefault="00966728" w:rsidP="006A680D">
            <w:pPr>
              <w:jc w:val="both"/>
              <w:rPr>
                <w:sz w:val="24"/>
                <w:szCs w:val="24"/>
                <w:lang w:eastAsia="en-US"/>
              </w:rPr>
            </w:pPr>
            <w:r w:rsidRPr="00592939">
              <w:rPr>
                <w:sz w:val="24"/>
                <w:szCs w:val="24"/>
                <w:lang w:eastAsia="en-US"/>
              </w:rPr>
              <w:t xml:space="preserve">7.4 </w:t>
            </w:r>
            <w:proofErr w:type="spellStart"/>
            <w:r w:rsidRPr="00592939">
              <w:rPr>
                <w:sz w:val="24"/>
                <w:szCs w:val="24"/>
                <w:lang w:eastAsia="en-US"/>
              </w:rPr>
              <w:t>mL</w:t>
            </w:r>
            <w:proofErr w:type="spellEnd"/>
          </w:p>
        </w:tc>
      </w:tr>
      <w:tr w:rsidR="00966728" w:rsidRPr="00592939" w:rsidTr="006A680D">
        <w:trPr>
          <w:trHeight w:hRule="exact" w:val="386"/>
          <w:jc w:val="center"/>
        </w:trPr>
        <w:tc>
          <w:tcPr>
            <w:tcW w:w="5017" w:type="dxa"/>
            <w:vAlign w:val="center"/>
            <w:hideMark/>
          </w:tcPr>
          <w:p w:rsidR="00966728" w:rsidRPr="00592939" w:rsidRDefault="00966728" w:rsidP="006A680D">
            <w:pPr>
              <w:jc w:val="both"/>
              <w:rPr>
                <w:sz w:val="24"/>
                <w:szCs w:val="24"/>
                <w:lang w:eastAsia="en-US"/>
              </w:rPr>
            </w:pPr>
            <w:proofErr w:type="spellStart"/>
            <w:r w:rsidRPr="00592939">
              <w:rPr>
                <w:sz w:val="24"/>
                <w:szCs w:val="24"/>
                <w:lang w:eastAsia="en-US"/>
              </w:rPr>
              <w:t>Akrilamid</w:t>
            </w:r>
            <w:proofErr w:type="spellEnd"/>
            <w:r w:rsidRPr="00592939">
              <w:rPr>
                <w:sz w:val="24"/>
                <w:szCs w:val="24"/>
                <w:lang w:eastAsia="en-US"/>
              </w:rPr>
              <w:t>/</w:t>
            </w:r>
            <w:proofErr w:type="spellStart"/>
            <w:r w:rsidRPr="00592939">
              <w:rPr>
                <w:sz w:val="24"/>
                <w:szCs w:val="24"/>
                <w:lang w:eastAsia="en-US"/>
              </w:rPr>
              <w:t>bis</w:t>
            </w:r>
            <w:proofErr w:type="spellEnd"/>
            <w:r w:rsidRPr="00592939">
              <w:rPr>
                <w:sz w:val="24"/>
                <w:szCs w:val="24"/>
                <w:lang w:eastAsia="en-US"/>
              </w:rPr>
              <w:t xml:space="preserve"> </w:t>
            </w:r>
            <w:proofErr w:type="spellStart"/>
            <w:r w:rsidRPr="00592939">
              <w:rPr>
                <w:sz w:val="24"/>
                <w:szCs w:val="24"/>
                <w:lang w:eastAsia="en-US"/>
              </w:rPr>
              <w:t>akrilamid</w:t>
            </w:r>
            <w:proofErr w:type="spellEnd"/>
            <w:r w:rsidRPr="00592939">
              <w:rPr>
                <w:sz w:val="24"/>
                <w:szCs w:val="24"/>
                <w:lang w:eastAsia="en-US"/>
              </w:rPr>
              <w:t xml:space="preserve"> stok çözeltisi</w:t>
            </w:r>
          </w:p>
        </w:tc>
        <w:tc>
          <w:tcPr>
            <w:tcW w:w="3506" w:type="dxa"/>
            <w:vAlign w:val="center"/>
            <w:hideMark/>
          </w:tcPr>
          <w:p w:rsidR="00966728" w:rsidRPr="00592939" w:rsidRDefault="00966728" w:rsidP="006A680D">
            <w:pPr>
              <w:jc w:val="both"/>
              <w:rPr>
                <w:sz w:val="24"/>
                <w:szCs w:val="24"/>
                <w:lang w:eastAsia="en-US"/>
              </w:rPr>
            </w:pPr>
            <w:r w:rsidRPr="00592939">
              <w:rPr>
                <w:sz w:val="24"/>
                <w:szCs w:val="24"/>
                <w:lang w:eastAsia="en-US"/>
              </w:rPr>
              <w:t xml:space="preserve">3.0 </w:t>
            </w:r>
            <w:proofErr w:type="spellStart"/>
            <w:r w:rsidRPr="00592939">
              <w:rPr>
                <w:sz w:val="24"/>
                <w:szCs w:val="24"/>
                <w:lang w:eastAsia="en-US"/>
              </w:rPr>
              <w:t>mL</w:t>
            </w:r>
            <w:proofErr w:type="spellEnd"/>
          </w:p>
        </w:tc>
      </w:tr>
      <w:tr w:rsidR="00966728" w:rsidRPr="00592939" w:rsidTr="006A680D">
        <w:trPr>
          <w:trHeight w:hRule="exact" w:val="386"/>
          <w:jc w:val="center"/>
        </w:trPr>
        <w:tc>
          <w:tcPr>
            <w:tcW w:w="5017" w:type="dxa"/>
            <w:vAlign w:val="center"/>
            <w:hideMark/>
          </w:tcPr>
          <w:p w:rsidR="00966728" w:rsidRPr="00592939" w:rsidRDefault="00966728" w:rsidP="006A680D">
            <w:pPr>
              <w:jc w:val="both"/>
              <w:rPr>
                <w:sz w:val="24"/>
                <w:szCs w:val="24"/>
                <w:lang w:eastAsia="en-US"/>
              </w:rPr>
            </w:pPr>
            <w:r w:rsidRPr="00592939">
              <w:rPr>
                <w:sz w:val="24"/>
                <w:szCs w:val="24"/>
                <w:lang w:eastAsia="en-US"/>
              </w:rPr>
              <w:t>CHAPS</w:t>
            </w:r>
          </w:p>
        </w:tc>
        <w:tc>
          <w:tcPr>
            <w:tcW w:w="3506" w:type="dxa"/>
            <w:vAlign w:val="center"/>
            <w:hideMark/>
          </w:tcPr>
          <w:p w:rsidR="00966728" w:rsidRPr="00592939" w:rsidRDefault="00966728" w:rsidP="006A680D">
            <w:pPr>
              <w:jc w:val="both"/>
              <w:rPr>
                <w:sz w:val="24"/>
                <w:szCs w:val="24"/>
                <w:lang w:eastAsia="en-US"/>
              </w:rPr>
            </w:pPr>
            <w:r w:rsidRPr="00592939">
              <w:rPr>
                <w:sz w:val="24"/>
                <w:szCs w:val="24"/>
                <w:lang w:eastAsia="en-US"/>
              </w:rPr>
              <w:t>0.3 g</w:t>
            </w:r>
          </w:p>
        </w:tc>
      </w:tr>
      <w:tr w:rsidR="00966728" w:rsidRPr="00592939" w:rsidTr="006A680D">
        <w:trPr>
          <w:trHeight w:hRule="exact" w:val="386"/>
          <w:jc w:val="center"/>
        </w:trPr>
        <w:tc>
          <w:tcPr>
            <w:tcW w:w="5017" w:type="dxa"/>
            <w:vAlign w:val="center"/>
            <w:hideMark/>
          </w:tcPr>
          <w:p w:rsidR="00966728" w:rsidRPr="00592939" w:rsidRDefault="00966728" w:rsidP="006A680D">
            <w:pPr>
              <w:jc w:val="both"/>
              <w:rPr>
                <w:sz w:val="24"/>
                <w:szCs w:val="24"/>
                <w:lang w:eastAsia="en-US"/>
              </w:rPr>
            </w:pPr>
            <w:r w:rsidRPr="00592939">
              <w:rPr>
                <w:sz w:val="24"/>
                <w:szCs w:val="24"/>
                <w:lang w:eastAsia="en-US"/>
              </w:rPr>
              <w:t>NP</w:t>
            </w:r>
            <w:r w:rsidRPr="00592939">
              <w:rPr>
                <w:sz w:val="24"/>
                <w:szCs w:val="24"/>
                <w:lang w:eastAsia="en-US"/>
              </w:rPr>
              <w:softHyphen/>
              <w:t>40</w:t>
            </w:r>
          </w:p>
        </w:tc>
        <w:tc>
          <w:tcPr>
            <w:tcW w:w="3506" w:type="dxa"/>
            <w:vAlign w:val="center"/>
            <w:hideMark/>
          </w:tcPr>
          <w:p w:rsidR="00966728" w:rsidRPr="00592939" w:rsidRDefault="00966728" w:rsidP="006A680D">
            <w:pPr>
              <w:jc w:val="both"/>
              <w:rPr>
                <w:sz w:val="24"/>
                <w:szCs w:val="24"/>
                <w:lang w:eastAsia="en-US"/>
              </w:rPr>
            </w:pPr>
            <w:r w:rsidRPr="00592939">
              <w:rPr>
                <w:sz w:val="24"/>
                <w:szCs w:val="24"/>
                <w:lang w:eastAsia="en-US"/>
              </w:rPr>
              <w:t xml:space="preserve">100.0 </w:t>
            </w:r>
            <w:r w:rsidRPr="00592939">
              <w:rPr>
                <w:sz w:val="24"/>
                <w:szCs w:val="24"/>
                <w:lang w:eastAsia="en-US"/>
              </w:rPr>
              <w:sym w:font="Symbol" w:char="F06D"/>
            </w:r>
            <w:r w:rsidRPr="00592939">
              <w:rPr>
                <w:sz w:val="24"/>
                <w:szCs w:val="24"/>
                <w:lang w:eastAsia="en-US"/>
              </w:rPr>
              <w:t>L</w:t>
            </w:r>
          </w:p>
        </w:tc>
      </w:tr>
      <w:tr w:rsidR="00966728" w:rsidRPr="00592939" w:rsidTr="006A680D">
        <w:trPr>
          <w:trHeight w:hRule="exact" w:val="386"/>
          <w:jc w:val="center"/>
        </w:trPr>
        <w:tc>
          <w:tcPr>
            <w:tcW w:w="5017" w:type="dxa"/>
            <w:vAlign w:val="center"/>
            <w:hideMark/>
          </w:tcPr>
          <w:p w:rsidR="00966728" w:rsidRPr="00592939" w:rsidRDefault="00966728" w:rsidP="006A680D">
            <w:pPr>
              <w:jc w:val="both"/>
              <w:rPr>
                <w:sz w:val="24"/>
                <w:szCs w:val="24"/>
                <w:lang w:eastAsia="en-US"/>
              </w:rPr>
            </w:pPr>
            <w:proofErr w:type="spellStart"/>
            <w:r w:rsidRPr="00592939">
              <w:rPr>
                <w:sz w:val="24"/>
                <w:szCs w:val="24"/>
                <w:lang w:eastAsia="en-US"/>
              </w:rPr>
              <w:t>Amfolin</w:t>
            </w:r>
            <w:proofErr w:type="spellEnd"/>
            <w:r w:rsidRPr="00592939">
              <w:rPr>
                <w:sz w:val="24"/>
                <w:szCs w:val="24"/>
                <w:lang w:eastAsia="en-US"/>
              </w:rPr>
              <w:t xml:space="preserve"> (pH:5</w:t>
            </w:r>
            <w:r w:rsidRPr="00592939">
              <w:rPr>
                <w:sz w:val="24"/>
                <w:szCs w:val="24"/>
                <w:lang w:eastAsia="en-US"/>
              </w:rPr>
              <w:softHyphen/>
              <w:t>8)</w:t>
            </w:r>
          </w:p>
        </w:tc>
        <w:tc>
          <w:tcPr>
            <w:tcW w:w="3506" w:type="dxa"/>
            <w:vAlign w:val="center"/>
            <w:hideMark/>
          </w:tcPr>
          <w:p w:rsidR="00966728" w:rsidRPr="00592939" w:rsidRDefault="00966728" w:rsidP="006A680D">
            <w:pPr>
              <w:jc w:val="both"/>
              <w:rPr>
                <w:sz w:val="24"/>
                <w:szCs w:val="24"/>
                <w:lang w:eastAsia="en-US"/>
              </w:rPr>
            </w:pPr>
            <w:r w:rsidRPr="00592939">
              <w:rPr>
                <w:sz w:val="24"/>
                <w:szCs w:val="24"/>
                <w:lang w:eastAsia="en-US"/>
              </w:rPr>
              <w:t xml:space="preserve">200.0 </w:t>
            </w:r>
            <w:r w:rsidRPr="00592939">
              <w:rPr>
                <w:sz w:val="24"/>
                <w:szCs w:val="24"/>
                <w:lang w:eastAsia="en-US"/>
              </w:rPr>
              <w:sym w:font="Symbol" w:char="F06D"/>
            </w:r>
            <w:r w:rsidRPr="00592939">
              <w:rPr>
                <w:sz w:val="24"/>
                <w:szCs w:val="24"/>
                <w:lang w:eastAsia="en-US"/>
              </w:rPr>
              <w:t>L</w:t>
            </w:r>
          </w:p>
        </w:tc>
      </w:tr>
      <w:tr w:rsidR="00966728" w:rsidRPr="00592939" w:rsidTr="006A680D">
        <w:trPr>
          <w:trHeight w:hRule="exact" w:val="386"/>
          <w:jc w:val="center"/>
        </w:trPr>
        <w:tc>
          <w:tcPr>
            <w:tcW w:w="5017" w:type="dxa"/>
            <w:tcBorders>
              <w:top w:val="nil"/>
              <w:left w:val="nil"/>
              <w:bottom w:val="single" w:sz="4" w:space="0" w:color="auto"/>
              <w:right w:val="nil"/>
            </w:tcBorders>
            <w:vAlign w:val="center"/>
            <w:hideMark/>
          </w:tcPr>
          <w:p w:rsidR="00966728" w:rsidRPr="00592939" w:rsidRDefault="00966728" w:rsidP="006A680D">
            <w:pPr>
              <w:jc w:val="both"/>
              <w:rPr>
                <w:sz w:val="24"/>
                <w:szCs w:val="24"/>
                <w:lang w:eastAsia="en-US"/>
              </w:rPr>
            </w:pPr>
            <w:proofErr w:type="spellStart"/>
            <w:r w:rsidRPr="00592939">
              <w:rPr>
                <w:sz w:val="24"/>
                <w:szCs w:val="24"/>
                <w:lang w:eastAsia="en-US"/>
              </w:rPr>
              <w:t>Amfolin</w:t>
            </w:r>
            <w:proofErr w:type="spellEnd"/>
            <w:r w:rsidRPr="00592939">
              <w:rPr>
                <w:sz w:val="24"/>
                <w:szCs w:val="24"/>
                <w:lang w:eastAsia="en-US"/>
              </w:rPr>
              <w:t xml:space="preserve"> (pH:3</w:t>
            </w:r>
            <w:r w:rsidRPr="00592939">
              <w:rPr>
                <w:sz w:val="24"/>
                <w:szCs w:val="24"/>
                <w:lang w:eastAsia="en-US"/>
              </w:rPr>
              <w:softHyphen/>
              <w:t>10)</w:t>
            </w:r>
          </w:p>
        </w:tc>
        <w:tc>
          <w:tcPr>
            <w:tcW w:w="3506" w:type="dxa"/>
            <w:tcBorders>
              <w:top w:val="nil"/>
              <w:left w:val="nil"/>
              <w:bottom w:val="single" w:sz="4" w:space="0" w:color="auto"/>
              <w:right w:val="nil"/>
            </w:tcBorders>
            <w:vAlign w:val="center"/>
            <w:hideMark/>
          </w:tcPr>
          <w:p w:rsidR="00966728" w:rsidRPr="00592939" w:rsidRDefault="00966728" w:rsidP="006A680D">
            <w:pPr>
              <w:jc w:val="both"/>
              <w:rPr>
                <w:sz w:val="24"/>
                <w:szCs w:val="24"/>
                <w:lang w:eastAsia="en-US"/>
              </w:rPr>
            </w:pPr>
            <w:r w:rsidRPr="00592939">
              <w:rPr>
                <w:sz w:val="24"/>
                <w:szCs w:val="24"/>
                <w:lang w:eastAsia="en-US"/>
              </w:rPr>
              <w:t xml:space="preserve">800.0 </w:t>
            </w:r>
            <w:r w:rsidRPr="00592939">
              <w:rPr>
                <w:sz w:val="24"/>
                <w:szCs w:val="24"/>
                <w:lang w:eastAsia="en-US"/>
              </w:rPr>
              <w:sym w:font="Symbol" w:char="F06D"/>
            </w:r>
            <w:r w:rsidRPr="00592939">
              <w:rPr>
                <w:sz w:val="24"/>
                <w:szCs w:val="24"/>
                <w:lang w:eastAsia="en-US"/>
              </w:rPr>
              <w:t>L</w:t>
            </w:r>
          </w:p>
        </w:tc>
      </w:tr>
    </w:tbl>
    <w:p w:rsidR="00CE1BCA" w:rsidRPr="00592939" w:rsidRDefault="00CE1BCA" w:rsidP="00CE1BCA">
      <w:pPr>
        <w:spacing w:before="120" w:after="120"/>
        <w:jc w:val="both"/>
      </w:pPr>
      <w:r w:rsidRPr="00592939">
        <w:t xml:space="preserve">* Çizelge altındaki açıklamalar 10 punto ve 1 satır aralığıyla yazılmalıdır. </w:t>
      </w:r>
    </w:p>
    <w:p w:rsidR="00B7063C" w:rsidRPr="00247D78" w:rsidRDefault="00B7063C" w:rsidP="00B7063C">
      <w:pPr>
        <w:spacing w:line="360" w:lineRule="auto"/>
        <w:jc w:val="both"/>
        <w:rPr>
          <w:b/>
          <w:color w:val="FF0000"/>
          <w:sz w:val="24"/>
          <w:szCs w:val="24"/>
        </w:rPr>
      </w:pPr>
      <w:r w:rsidRPr="00247D78">
        <w:rPr>
          <w:b/>
          <w:color w:val="FF0000"/>
          <w:sz w:val="24"/>
          <w:szCs w:val="24"/>
        </w:rPr>
        <w:t>(Bir boşluk)</w:t>
      </w:r>
    </w:p>
    <w:p w:rsidR="00966728" w:rsidRPr="00592939" w:rsidRDefault="00966728" w:rsidP="00CE1BCA">
      <w:pPr>
        <w:pStyle w:val="Balk3"/>
        <w:spacing w:line="360" w:lineRule="auto"/>
      </w:pPr>
      <w:bookmarkStart w:id="110" w:name="_Toc294117658"/>
      <w:bookmarkStart w:id="111" w:name="_Toc280790255"/>
      <w:bookmarkStart w:id="112" w:name="_Toc278793126"/>
      <w:bookmarkStart w:id="113" w:name="_Toc240298699"/>
      <w:bookmarkStart w:id="114" w:name="_Toc239586832"/>
      <w:bookmarkStart w:id="115" w:name="_Toc234912225"/>
      <w:bookmarkStart w:id="116" w:name="_Toc208224817"/>
      <w:bookmarkStart w:id="117" w:name="_Toc143760501"/>
      <w:bookmarkStart w:id="118" w:name="_Toc142156133"/>
      <w:bookmarkStart w:id="119" w:name="_Toc294713379"/>
      <w:r w:rsidRPr="00592939">
        <w:t>3.3 İkinci Dereceden Başlık</w:t>
      </w:r>
      <w:bookmarkEnd w:id="110"/>
      <w:bookmarkEnd w:id="111"/>
      <w:bookmarkEnd w:id="112"/>
      <w:bookmarkEnd w:id="113"/>
      <w:bookmarkEnd w:id="114"/>
      <w:bookmarkEnd w:id="115"/>
      <w:bookmarkEnd w:id="116"/>
      <w:bookmarkEnd w:id="117"/>
      <w:bookmarkEnd w:id="118"/>
      <w:bookmarkEnd w:id="119"/>
    </w:p>
    <w:p w:rsidR="00966728" w:rsidRPr="00592939" w:rsidRDefault="00966728" w:rsidP="00CE1BCA">
      <w:pPr>
        <w:spacing w:line="360" w:lineRule="auto"/>
        <w:jc w:val="both"/>
        <w:rPr>
          <w:sz w:val="24"/>
          <w:szCs w:val="24"/>
        </w:rPr>
      </w:pPr>
    </w:p>
    <w:p w:rsidR="00966728" w:rsidRDefault="00966728" w:rsidP="00CE1BCA">
      <w:pPr>
        <w:spacing w:line="360" w:lineRule="auto"/>
        <w:jc w:val="both"/>
        <w:rPr>
          <w:sz w:val="24"/>
          <w:szCs w:val="24"/>
        </w:rPr>
      </w:pPr>
      <w:r w:rsidRPr="00592939">
        <w:rPr>
          <w:sz w:val="24"/>
          <w:szCs w:val="24"/>
        </w:rPr>
        <w:t xml:space="preserve">Denemeler rasgele deneme deseninde 3 tekrarlı olacak şekilde düzenlenmiştir. Elde edilen verilerin istatistiksel </w:t>
      </w:r>
      <w:proofErr w:type="spellStart"/>
      <w:r w:rsidRPr="00592939">
        <w:rPr>
          <w:sz w:val="24"/>
          <w:szCs w:val="24"/>
        </w:rPr>
        <w:t>varyans</w:t>
      </w:r>
      <w:proofErr w:type="spellEnd"/>
      <w:r w:rsidRPr="00592939">
        <w:rPr>
          <w:sz w:val="24"/>
          <w:szCs w:val="24"/>
        </w:rPr>
        <w:t xml:space="preserve"> analizleri SPSS (</w:t>
      </w:r>
      <w:proofErr w:type="gramStart"/>
      <w:r w:rsidRPr="00592939">
        <w:rPr>
          <w:sz w:val="24"/>
          <w:szCs w:val="24"/>
        </w:rPr>
        <w:t>versiyon</w:t>
      </w:r>
      <w:proofErr w:type="gramEnd"/>
      <w:r w:rsidRPr="00592939">
        <w:rPr>
          <w:sz w:val="24"/>
          <w:szCs w:val="24"/>
        </w:rPr>
        <w:t xml:space="preserve"> 15.0) paket programı kullanılarak yapılmıştır. Elde edilen verilere ait ortalamalar arasındaki önemli düzeydeki farklılıklar </w:t>
      </w:r>
      <w:proofErr w:type="spellStart"/>
      <w:r w:rsidRPr="00592939">
        <w:rPr>
          <w:sz w:val="24"/>
          <w:szCs w:val="24"/>
        </w:rPr>
        <w:t>Duncan</w:t>
      </w:r>
      <w:proofErr w:type="spellEnd"/>
      <w:r w:rsidRPr="00592939">
        <w:rPr>
          <w:sz w:val="24"/>
          <w:szCs w:val="24"/>
        </w:rPr>
        <w:t xml:space="preserve"> Çoklu Karşılaştırma testi kullanılarak belirlenmiştir (P&lt;0.05).</w:t>
      </w:r>
    </w:p>
    <w:p w:rsidR="00260C8B" w:rsidRDefault="00260C8B" w:rsidP="00CE1BCA">
      <w:pPr>
        <w:spacing w:line="360" w:lineRule="auto"/>
        <w:jc w:val="both"/>
        <w:rPr>
          <w:sz w:val="24"/>
          <w:szCs w:val="24"/>
        </w:rPr>
      </w:pPr>
    </w:p>
    <w:p w:rsidR="00966728" w:rsidRPr="00592939" w:rsidRDefault="00966728" w:rsidP="003E6824">
      <w:pPr>
        <w:pStyle w:val="Balk1"/>
        <w:spacing w:line="360" w:lineRule="auto"/>
        <w:jc w:val="both"/>
        <w:rPr>
          <w:rFonts w:eastAsia="Calibri"/>
        </w:rPr>
      </w:pPr>
      <w:r w:rsidRPr="00592939">
        <w:br w:type="page"/>
      </w:r>
      <w:bookmarkStart w:id="120" w:name="_Toc294117659"/>
      <w:bookmarkStart w:id="121" w:name="_Toc283388595"/>
      <w:bookmarkStart w:id="122" w:name="_Toc281316829"/>
      <w:bookmarkStart w:id="123" w:name="_Toc240298700"/>
      <w:bookmarkStart w:id="124" w:name="_Toc294713380"/>
      <w:r w:rsidRPr="00592939">
        <w:rPr>
          <w:rFonts w:eastAsia="Calibri"/>
        </w:rPr>
        <w:lastRenderedPageBreak/>
        <w:t>4. BULGULAR</w:t>
      </w:r>
      <w:bookmarkEnd w:id="120"/>
      <w:bookmarkEnd w:id="121"/>
      <w:bookmarkEnd w:id="122"/>
      <w:bookmarkEnd w:id="123"/>
      <w:bookmarkEnd w:id="124"/>
    </w:p>
    <w:bookmarkStart w:id="125" w:name="_Toc281316830"/>
    <w:bookmarkStart w:id="126" w:name="_Toc240298701"/>
    <w:p w:rsidR="00966728" w:rsidRPr="00592939" w:rsidRDefault="00CB4461" w:rsidP="003E6824">
      <w:pPr>
        <w:keepNext/>
        <w:spacing w:line="360" w:lineRule="auto"/>
        <w:jc w:val="both"/>
        <w:outlineLvl w:val="1"/>
        <w:rPr>
          <w:rFonts w:eastAsia="Calibri"/>
          <w:b/>
          <w:bCs/>
          <w:iCs/>
          <w:sz w:val="24"/>
          <w:szCs w:val="24"/>
        </w:rPr>
      </w:pPr>
      <w:r>
        <w:rPr>
          <w:noProof/>
          <w:sz w:val="24"/>
          <w:szCs w:val="24"/>
        </w:rPr>
        <mc:AlternateContent>
          <mc:Choice Requires="wps">
            <w:drawing>
              <wp:anchor distT="0" distB="0" distL="114300" distR="114300" simplePos="0" relativeHeight="251730944" behindDoc="0" locked="0" layoutInCell="1" allowOverlap="1" wp14:anchorId="52FDED13" wp14:editId="727CCBF7">
                <wp:simplePos x="0" y="0"/>
                <wp:positionH relativeFrom="column">
                  <wp:posOffset>4454032</wp:posOffset>
                </wp:positionH>
                <wp:positionV relativeFrom="paragraph">
                  <wp:posOffset>-421801</wp:posOffset>
                </wp:positionV>
                <wp:extent cx="1078230" cy="1200785"/>
                <wp:effectExtent l="1238250" t="0" r="26670" b="532765"/>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1200785"/>
                        </a:xfrm>
                        <a:prstGeom prst="wedgeRoundRectCallout">
                          <a:avLst>
                            <a:gd name="adj1" fmla="val -161017"/>
                            <a:gd name="adj2" fmla="val 89861"/>
                            <a:gd name="adj3" fmla="val 16667"/>
                          </a:avLst>
                        </a:prstGeom>
                        <a:solidFill>
                          <a:srgbClr val="FFFFFF"/>
                        </a:solidFill>
                        <a:ln w="15875">
                          <a:solidFill>
                            <a:srgbClr val="FF0000"/>
                          </a:solidFill>
                          <a:miter lim="800000"/>
                          <a:headEnd/>
                          <a:tailEnd/>
                        </a:ln>
                      </wps:spPr>
                      <wps:txbx>
                        <w:txbxContent>
                          <w:p w:rsidR="009E146D" w:rsidRPr="00CB4461" w:rsidRDefault="009E146D" w:rsidP="00CB4461">
                            <w:r w:rsidRPr="00CB4461">
                              <w:rPr>
                                <w:rFonts w:eastAsia="Calibri"/>
                                <w:sz w:val="18"/>
                                <w:szCs w:val="18"/>
                              </w:rPr>
                              <w:t>Denklemler ve formüller; denklem editörü kullanılarak, sayfaya ortalı ve numaraları sağa yaslı yazılmalı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FDED13" id="_x0000_s1053" type="#_x0000_t62" style="position:absolute;left:0;text-align:left;margin-left:350.7pt;margin-top:-33.2pt;width:84.9pt;height:9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" adj="-23980,30210" strokecolor="red" strokeweight="1.25pt">
                <v:textbox>
                  <w:txbxContent>
                    <w:p w:rsidR="00CB4461" w:rsidRPr="00CB4461" w:rsidRDefault="00CB4461" w:rsidP="00CB4461">
                      <w:r w:rsidRPr="00CB4461">
                        <w:rPr>
                          <w:rFonts w:eastAsia="Calibri"/>
                          <w:sz w:val="18"/>
                          <w:szCs w:val="18"/>
                        </w:rPr>
                        <w:t>Denklemler ve formüller; denklem editörü kullanılarak, sayfaya ortalı ve numaraları sağa yaslı yazılmalı</w:t>
                      </w:r>
                    </w:p>
                  </w:txbxContent>
                </v:textbox>
              </v:shape>
            </w:pict>
          </mc:Fallback>
        </mc:AlternateContent>
      </w:r>
    </w:p>
    <w:p w:rsidR="00966728" w:rsidRPr="00592939" w:rsidRDefault="00966728" w:rsidP="003E6824">
      <w:pPr>
        <w:pStyle w:val="Balk3"/>
        <w:spacing w:line="360" w:lineRule="auto"/>
      </w:pPr>
      <w:bookmarkStart w:id="127" w:name="_Toc294117660"/>
      <w:bookmarkStart w:id="128" w:name="_Toc283388596"/>
      <w:bookmarkStart w:id="129" w:name="_Toc294713381"/>
      <w:r w:rsidRPr="00592939">
        <w:rPr>
          <w:rFonts w:eastAsia="Calibri"/>
        </w:rPr>
        <w:t>4.1 İkinci Dereceden Başlık</w:t>
      </w:r>
      <w:bookmarkEnd w:id="125"/>
      <w:bookmarkEnd w:id="126"/>
      <w:bookmarkEnd w:id="127"/>
      <w:bookmarkEnd w:id="128"/>
      <w:bookmarkEnd w:id="129"/>
    </w:p>
    <w:p w:rsidR="00966728" w:rsidRPr="00592939" w:rsidRDefault="00966728" w:rsidP="003E6824">
      <w:pPr>
        <w:spacing w:line="360" w:lineRule="auto"/>
        <w:ind w:firstLine="708"/>
        <w:jc w:val="both"/>
        <w:rPr>
          <w:rFonts w:eastAsia="Calibri"/>
          <w:sz w:val="24"/>
          <w:szCs w:val="24"/>
        </w:rPr>
      </w:pPr>
    </w:p>
    <w:p w:rsidR="00CC53FD" w:rsidRDefault="00CC53FD" w:rsidP="003E6824">
      <w:pPr>
        <w:spacing w:line="360" w:lineRule="auto"/>
        <w:jc w:val="both"/>
        <w:rPr>
          <w:rFonts w:eastAsia="Calibri"/>
          <w:sz w:val="24"/>
          <w:szCs w:val="24"/>
        </w:rPr>
      </w:pPr>
      <w:r w:rsidRPr="00CC53FD">
        <w:rPr>
          <w:rFonts w:eastAsia="Calibri"/>
          <w:sz w:val="24"/>
          <w:szCs w:val="24"/>
        </w:rPr>
        <w:t>Einstein'ın İzafiyet Teorisi</w:t>
      </w:r>
      <w:r>
        <w:rPr>
          <w:rFonts w:eastAsia="Calibri"/>
          <w:sz w:val="24"/>
          <w:szCs w:val="24"/>
        </w:rPr>
        <w:t>;</w:t>
      </w:r>
      <w:r w:rsidR="00CB4461" w:rsidRPr="00CB4461">
        <w:rPr>
          <w:noProof/>
          <w:sz w:val="24"/>
          <w:szCs w:val="24"/>
        </w:rPr>
        <w:t xml:space="preserve"> </w:t>
      </w:r>
    </w:p>
    <w:p w:rsidR="00CC53FD" w:rsidRPr="002D0D42" w:rsidRDefault="002D0D42" w:rsidP="00D21F3A">
      <w:pPr>
        <w:spacing w:line="360" w:lineRule="auto"/>
        <w:jc w:val="both"/>
        <w:rPr>
          <w:rFonts w:eastAsia="Calibri"/>
          <w:b/>
          <w:color w:val="FF0000"/>
          <w:sz w:val="24"/>
          <w:szCs w:val="24"/>
        </w:rPr>
      </w:pPr>
      <w:r w:rsidRPr="002D0D42">
        <w:rPr>
          <w:rFonts w:eastAsia="Calibri"/>
          <w:b/>
          <w:color w:val="FF0000"/>
          <w:sz w:val="24"/>
          <w:szCs w:val="24"/>
        </w:rPr>
        <w:t>(Bir boşluk)</w:t>
      </w:r>
    </w:p>
    <w:p w:rsidR="00966728" w:rsidRDefault="00CC53FD" w:rsidP="00C142E6">
      <w:pPr>
        <w:tabs>
          <w:tab w:val="right" w:pos="8502"/>
        </w:tabs>
        <w:spacing w:line="360" w:lineRule="auto"/>
        <w:jc w:val="right"/>
        <w:rPr>
          <w:rFonts w:eastAsia="Calibri"/>
          <w:sz w:val="24"/>
          <w:szCs w:val="24"/>
        </w:rPr>
      </w:pPr>
      <m:oMath>
        <m:r>
          <w:rPr>
            <w:rFonts w:ascii="Cambria Math" w:eastAsia="Calibri" w:hAnsi="Cambria Math"/>
            <w:sz w:val="24"/>
            <w:szCs w:val="24"/>
          </w:rPr>
          <m:t>E=m</m:t>
        </m:r>
        <m:sSup>
          <m:sSupPr>
            <m:ctrlPr>
              <w:rPr>
                <w:rFonts w:ascii="Cambria Math" w:eastAsia="Calibri" w:hAnsi="Cambria Math"/>
                <w:sz w:val="24"/>
                <w:szCs w:val="24"/>
              </w:rPr>
            </m:ctrlPr>
          </m:sSupPr>
          <m:e>
            <m:r>
              <w:rPr>
                <w:rFonts w:ascii="Cambria Math" w:eastAsia="Calibri" w:hAnsi="Cambria Math"/>
                <w:sz w:val="24"/>
                <w:szCs w:val="24"/>
              </w:rPr>
              <m:t>∙c</m:t>
            </m:r>
          </m:e>
          <m:sup>
            <m:r>
              <w:rPr>
                <w:rFonts w:ascii="Cambria Math" w:eastAsia="Calibri" w:hAnsi="Cambria Math"/>
                <w:sz w:val="24"/>
                <w:szCs w:val="24"/>
              </w:rPr>
              <m:t>2</m:t>
            </m:r>
          </m:sup>
        </m:sSup>
      </m:oMath>
      <w:r w:rsidR="002D0D42">
        <w:rPr>
          <w:rFonts w:eastAsia="Calibri"/>
          <w:sz w:val="24"/>
          <w:szCs w:val="24"/>
        </w:rPr>
        <w:t xml:space="preserve">     </w:t>
      </w:r>
      <w:r w:rsidR="00D21F3A">
        <w:rPr>
          <w:rFonts w:eastAsia="Calibri"/>
          <w:sz w:val="24"/>
          <w:szCs w:val="24"/>
        </w:rPr>
        <w:t xml:space="preserve"> </w:t>
      </w:r>
      <w:r w:rsidR="002D0D42">
        <w:rPr>
          <w:rFonts w:eastAsia="Calibri"/>
          <w:sz w:val="24"/>
          <w:szCs w:val="24"/>
        </w:rPr>
        <w:t xml:space="preserve">      </w:t>
      </w:r>
      <w:r w:rsidR="00C142E6">
        <w:rPr>
          <w:rFonts w:eastAsia="Calibri"/>
          <w:sz w:val="24"/>
          <w:szCs w:val="24"/>
        </w:rPr>
        <w:t xml:space="preserve">                 </w:t>
      </w:r>
      <w:r w:rsidR="002D0D42">
        <w:rPr>
          <w:rFonts w:eastAsia="Calibri"/>
          <w:sz w:val="24"/>
          <w:szCs w:val="24"/>
        </w:rPr>
        <w:t xml:space="preserve">  </w:t>
      </w:r>
      <w:r w:rsidR="00C142E6">
        <w:rPr>
          <w:rFonts w:eastAsia="Calibri"/>
          <w:sz w:val="24"/>
          <w:szCs w:val="24"/>
        </w:rPr>
        <w:t xml:space="preserve">                       </w:t>
      </w:r>
      <w:r>
        <w:rPr>
          <w:rFonts w:eastAsia="Calibri"/>
          <w:sz w:val="24"/>
          <w:szCs w:val="24"/>
        </w:rPr>
        <w:t>(4.1)</w:t>
      </w:r>
    </w:p>
    <w:p w:rsidR="00CC53FD" w:rsidRPr="002D0D42" w:rsidRDefault="002D0D42" w:rsidP="00D21F3A">
      <w:pPr>
        <w:tabs>
          <w:tab w:val="right" w:pos="8502"/>
        </w:tabs>
        <w:spacing w:line="360" w:lineRule="auto"/>
        <w:jc w:val="both"/>
        <w:rPr>
          <w:rFonts w:eastAsia="Calibri"/>
          <w:b/>
          <w:color w:val="FF0000"/>
        </w:rPr>
      </w:pPr>
      <w:r w:rsidRPr="002D0D42">
        <w:rPr>
          <w:rFonts w:eastAsia="Calibri"/>
          <w:b/>
          <w:color w:val="FF0000"/>
          <w:sz w:val="24"/>
          <w:szCs w:val="24"/>
        </w:rPr>
        <w:t>(Bir</w:t>
      </w:r>
      <w:r w:rsidR="002122D7">
        <w:rPr>
          <w:rFonts w:eastAsia="Calibri"/>
          <w:b/>
          <w:color w:val="FF0000"/>
          <w:sz w:val="24"/>
          <w:szCs w:val="24"/>
        </w:rPr>
        <w:t xml:space="preserve"> </w:t>
      </w:r>
      <w:r w:rsidRPr="002D0D42">
        <w:rPr>
          <w:rFonts w:eastAsia="Calibri"/>
          <w:b/>
          <w:color w:val="FF0000"/>
          <w:sz w:val="24"/>
          <w:szCs w:val="24"/>
        </w:rPr>
        <w:t>Boşluk)</w:t>
      </w:r>
      <w:r w:rsidRPr="002D0D42">
        <w:rPr>
          <w:rFonts w:eastAsia="Calibri"/>
          <w:b/>
          <w:color w:val="FF0000"/>
        </w:rPr>
        <w:tab/>
      </w:r>
    </w:p>
    <w:p w:rsidR="001C2CEE" w:rsidRDefault="001C2CEE" w:rsidP="00CC53FD">
      <w:pPr>
        <w:tabs>
          <w:tab w:val="right" w:pos="8502"/>
        </w:tabs>
        <w:spacing w:line="360" w:lineRule="auto"/>
        <w:jc w:val="both"/>
        <w:rPr>
          <w:rFonts w:eastAsia="Calibri"/>
          <w:sz w:val="24"/>
          <w:szCs w:val="24"/>
        </w:rPr>
      </w:pPr>
      <w:proofErr w:type="gramStart"/>
      <w:r>
        <w:rPr>
          <w:rFonts w:eastAsia="Calibri"/>
          <w:sz w:val="24"/>
          <w:szCs w:val="24"/>
        </w:rPr>
        <w:t>olarak</w:t>
      </w:r>
      <w:proofErr w:type="gramEnd"/>
      <w:r>
        <w:rPr>
          <w:rFonts w:eastAsia="Calibri"/>
          <w:sz w:val="24"/>
          <w:szCs w:val="24"/>
        </w:rPr>
        <w:t xml:space="preserve"> sunulmuştur.</w:t>
      </w:r>
    </w:p>
    <w:p w:rsidR="001C2CEE" w:rsidRPr="00592939" w:rsidRDefault="001C2CEE" w:rsidP="00CC53FD">
      <w:pPr>
        <w:tabs>
          <w:tab w:val="right" w:pos="8502"/>
        </w:tabs>
        <w:spacing w:line="360" w:lineRule="auto"/>
        <w:jc w:val="both"/>
        <w:rPr>
          <w:rFonts w:eastAsia="Calibri"/>
          <w:sz w:val="24"/>
          <w:szCs w:val="24"/>
        </w:rPr>
      </w:pPr>
    </w:p>
    <w:p w:rsidR="00966728" w:rsidRPr="00592939" w:rsidRDefault="00966728" w:rsidP="003E6824">
      <w:pPr>
        <w:pStyle w:val="Balk4"/>
        <w:spacing w:before="0" w:line="360" w:lineRule="auto"/>
      </w:pPr>
      <w:bookmarkStart w:id="130" w:name="_Toc283388599"/>
      <w:bookmarkStart w:id="131" w:name="_Toc281316833"/>
      <w:bookmarkStart w:id="132" w:name="_Toc294117661"/>
      <w:bookmarkStart w:id="133" w:name="_Toc294713382"/>
      <w:r w:rsidRPr="00592939">
        <w:t xml:space="preserve">4.1.1 Üçüncü </w:t>
      </w:r>
      <w:r w:rsidRPr="00592939">
        <w:rPr>
          <w:rFonts w:eastAsia="Calibri"/>
        </w:rPr>
        <w:t xml:space="preserve">Dereceden </w:t>
      </w:r>
      <w:bookmarkEnd w:id="130"/>
      <w:bookmarkEnd w:id="131"/>
      <w:r w:rsidRPr="00592939">
        <w:rPr>
          <w:rFonts w:eastAsia="Calibri"/>
        </w:rPr>
        <w:t>Başlık</w:t>
      </w:r>
      <w:bookmarkEnd w:id="132"/>
      <w:bookmarkEnd w:id="133"/>
    </w:p>
    <w:p w:rsidR="00966728" w:rsidRPr="00592939" w:rsidRDefault="00966728" w:rsidP="003E6824">
      <w:pPr>
        <w:spacing w:line="360" w:lineRule="auto"/>
        <w:rPr>
          <w:rFonts w:eastAsia="Calibri"/>
          <w:sz w:val="24"/>
          <w:szCs w:val="24"/>
          <w:lang w:eastAsia="en-US"/>
        </w:rPr>
      </w:pPr>
    </w:p>
    <w:p w:rsidR="00966728" w:rsidRPr="00592939" w:rsidRDefault="00966728" w:rsidP="003E6824">
      <w:pPr>
        <w:spacing w:line="360" w:lineRule="auto"/>
        <w:jc w:val="both"/>
        <w:rPr>
          <w:rFonts w:eastAsia="Calibri"/>
          <w:sz w:val="24"/>
          <w:szCs w:val="24"/>
        </w:rPr>
      </w:pPr>
      <w:proofErr w:type="spellStart"/>
      <w:r w:rsidRPr="00592939">
        <w:rPr>
          <w:rFonts w:eastAsia="Calibri"/>
          <w:sz w:val="24"/>
          <w:szCs w:val="24"/>
        </w:rPr>
        <w:t>Aarpa</w:t>
      </w:r>
      <w:proofErr w:type="spellEnd"/>
      <w:r w:rsidRPr="00592939">
        <w:rPr>
          <w:rFonts w:eastAsia="Calibri"/>
          <w:sz w:val="24"/>
          <w:szCs w:val="24"/>
        </w:rPr>
        <w:t xml:space="preserve"> çeşitlerinin gövde dokusunda krom birikimi, Cr(VI) konsantrasyonundaki (75, 150 ve 225 µM) artışa bağlı olarak önemli düzeyde (</w:t>
      </w:r>
      <w:r w:rsidRPr="00592939">
        <w:rPr>
          <w:rFonts w:eastAsia="Calibri"/>
          <w:i/>
          <w:sz w:val="24"/>
          <w:szCs w:val="24"/>
        </w:rPr>
        <w:t>P</w:t>
      </w:r>
      <w:r w:rsidRPr="00592939">
        <w:rPr>
          <w:rFonts w:eastAsia="Calibri"/>
          <w:sz w:val="24"/>
          <w:szCs w:val="24"/>
        </w:rPr>
        <w:t xml:space="preserve">&lt;0.05) artmıştır (Çizelge </w:t>
      </w:r>
      <w:proofErr w:type="gramStart"/>
      <w:r w:rsidRPr="00592939">
        <w:rPr>
          <w:rFonts w:eastAsia="Calibri"/>
          <w:sz w:val="24"/>
          <w:szCs w:val="24"/>
        </w:rPr>
        <w:t>4.5</w:t>
      </w:r>
      <w:proofErr w:type="gramEnd"/>
      <w:r w:rsidRPr="00592939">
        <w:rPr>
          <w:rFonts w:eastAsia="Calibri"/>
          <w:sz w:val="24"/>
          <w:szCs w:val="24"/>
        </w:rPr>
        <w:t xml:space="preserve">). </w:t>
      </w:r>
    </w:p>
    <w:p w:rsidR="00966728" w:rsidRPr="00592939" w:rsidRDefault="00966728" w:rsidP="003E6824">
      <w:pPr>
        <w:spacing w:line="360" w:lineRule="auto"/>
        <w:jc w:val="both"/>
        <w:rPr>
          <w:rFonts w:eastAsia="Calibri"/>
          <w:sz w:val="24"/>
          <w:szCs w:val="24"/>
        </w:rPr>
      </w:pPr>
    </w:p>
    <w:p w:rsidR="00966728" w:rsidRPr="00937543" w:rsidRDefault="00966728" w:rsidP="003E6824">
      <w:pPr>
        <w:pStyle w:val="Balk6"/>
        <w:spacing w:before="0" w:after="120"/>
        <w:ind w:left="1145" w:hanging="1145"/>
        <w:jc w:val="both"/>
        <w:rPr>
          <w:rFonts w:ascii="Times New Roman" w:eastAsia="Calibri" w:hAnsi="Times New Roman"/>
          <w:color w:val="auto"/>
          <w:sz w:val="22"/>
          <w:szCs w:val="22"/>
        </w:rPr>
      </w:pPr>
      <w:bookmarkStart w:id="134" w:name="_Toc292877769"/>
      <w:bookmarkStart w:id="135" w:name="_Toc294117846"/>
      <w:r w:rsidRPr="00937543">
        <w:rPr>
          <w:rFonts w:ascii="Times New Roman" w:hAnsi="Times New Roman"/>
          <w:b/>
          <w:i w:val="0"/>
          <w:color w:val="auto"/>
          <w:sz w:val="22"/>
          <w:szCs w:val="22"/>
        </w:rPr>
        <w:t>Çizelge 4.1</w:t>
      </w:r>
      <w:r w:rsidRPr="00937543">
        <w:rPr>
          <w:rFonts w:ascii="Times New Roman" w:hAnsi="Times New Roman"/>
          <w:color w:val="auto"/>
          <w:sz w:val="22"/>
          <w:szCs w:val="22"/>
        </w:rPr>
        <w:t xml:space="preserve"> </w:t>
      </w:r>
      <w:bookmarkEnd w:id="134"/>
      <w:r w:rsidRPr="00937543">
        <w:rPr>
          <w:rFonts w:ascii="Times New Roman" w:hAnsi="Times New Roman"/>
          <w:i w:val="0"/>
          <w:color w:val="auto"/>
          <w:sz w:val="22"/>
          <w:szCs w:val="22"/>
        </w:rPr>
        <w:t xml:space="preserve">Şekil başlıklarının yazımında 1 </w:t>
      </w:r>
      <w:proofErr w:type="gramStart"/>
      <w:r w:rsidRPr="00937543">
        <w:rPr>
          <w:rFonts w:ascii="Times New Roman" w:hAnsi="Times New Roman"/>
          <w:i w:val="0"/>
          <w:color w:val="auto"/>
          <w:sz w:val="22"/>
          <w:szCs w:val="22"/>
        </w:rPr>
        <w:t>aralık</w:t>
      </w:r>
      <w:proofErr w:type="gramEnd"/>
      <w:r w:rsidRPr="00937543">
        <w:rPr>
          <w:rFonts w:ascii="Times New Roman" w:hAnsi="Times New Roman"/>
          <w:i w:val="0"/>
          <w:color w:val="auto"/>
          <w:sz w:val="22"/>
          <w:szCs w:val="22"/>
        </w:rPr>
        <w:t xml:space="preserve"> ve 11 Punto kullanılmalı ve bunlar iki yana yaslı olacak şekilde biçimlendirilmelidir</w:t>
      </w:r>
      <w:r w:rsidRPr="00937543">
        <w:rPr>
          <w:rFonts w:ascii="Times New Roman" w:hAnsi="Times New Roman"/>
          <w:color w:val="auto"/>
          <w:sz w:val="22"/>
          <w:szCs w:val="22"/>
        </w:rPr>
        <w:t>.</w:t>
      </w:r>
      <w:bookmarkEnd w:id="135"/>
    </w:p>
    <w:tbl>
      <w:tblPr>
        <w:tblW w:w="8505" w:type="dxa"/>
        <w:jc w:val="center"/>
        <w:tblLook w:val="04A0" w:firstRow="1" w:lastRow="0" w:firstColumn="1" w:lastColumn="0" w:noHBand="0" w:noVBand="1"/>
      </w:tblPr>
      <w:tblGrid>
        <w:gridCol w:w="1834"/>
        <w:gridCol w:w="2214"/>
        <w:gridCol w:w="2228"/>
        <w:gridCol w:w="2229"/>
      </w:tblGrid>
      <w:tr w:rsidR="00426F31" w:rsidRPr="00840ABB" w:rsidTr="00426F31">
        <w:trPr>
          <w:trHeight w:val="351"/>
          <w:jc w:val="center"/>
        </w:trPr>
        <w:tc>
          <w:tcPr>
            <w:tcW w:w="1822" w:type="dxa"/>
            <w:vMerge w:val="restart"/>
            <w:tcBorders>
              <w:top w:val="single" w:sz="4" w:space="0" w:color="auto"/>
              <w:left w:val="nil"/>
              <w:bottom w:val="single" w:sz="4" w:space="0" w:color="auto"/>
              <w:right w:val="nil"/>
            </w:tcBorders>
            <w:vAlign w:val="center"/>
            <w:hideMark/>
          </w:tcPr>
          <w:p w:rsidR="00426F31" w:rsidRPr="00840ABB" w:rsidRDefault="00426F31" w:rsidP="00426F31">
            <w:pPr>
              <w:rPr>
                <w:rFonts w:eastAsia="Calibri"/>
                <w:b/>
                <w:sz w:val="22"/>
                <w:szCs w:val="22"/>
                <w:lang w:eastAsia="en-US"/>
              </w:rPr>
            </w:pPr>
            <w:r w:rsidRPr="00840ABB">
              <w:rPr>
                <w:rFonts w:eastAsia="Calibri"/>
                <w:b/>
                <w:lang w:eastAsia="en-US"/>
              </w:rPr>
              <w:t>Arpa çeşidi</w:t>
            </w:r>
          </w:p>
        </w:tc>
        <w:tc>
          <w:tcPr>
            <w:tcW w:w="2200" w:type="dxa"/>
            <w:vMerge w:val="restart"/>
            <w:tcBorders>
              <w:top w:val="single" w:sz="4" w:space="0" w:color="auto"/>
              <w:left w:val="nil"/>
              <w:bottom w:val="single" w:sz="4" w:space="0" w:color="auto"/>
              <w:right w:val="nil"/>
            </w:tcBorders>
            <w:vAlign w:val="center"/>
            <w:hideMark/>
          </w:tcPr>
          <w:p w:rsidR="00426F31" w:rsidRPr="00840ABB" w:rsidRDefault="00426F31" w:rsidP="00426F31">
            <w:pPr>
              <w:rPr>
                <w:rFonts w:eastAsia="Calibri"/>
                <w:b/>
                <w:lang w:eastAsia="en-US"/>
              </w:rPr>
            </w:pPr>
            <w:r w:rsidRPr="00840ABB">
              <w:rPr>
                <w:rFonts w:eastAsia="Calibri"/>
                <w:b/>
                <w:lang w:eastAsia="en-US"/>
              </w:rPr>
              <w:t xml:space="preserve">Cr(VI) </w:t>
            </w:r>
          </w:p>
          <w:p w:rsidR="00426F31" w:rsidRPr="00840ABB" w:rsidRDefault="00426F31" w:rsidP="00426F31">
            <w:pPr>
              <w:rPr>
                <w:rFonts w:eastAsia="Calibri"/>
                <w:b/>
                <w:sz w:val="22"/>
                <w:szCs w:val="22"/>
                <w:lang w:eastAsia="en-US"/>
              </w:rPr>
            </w:pPr>
            <w:proofErr w:type="gramStart"/>
            <w:r w:rsidRPr="00840ABB">
              <w:rPr>
                <w:rFonts w:eastAsia="Calibri"/>
                <w:b/>
                <w:lang w:eastAsia="en-US"/>
              </w:rPr>
              <w:t>konsantrasyonu</w:t>
            </w:r>
            <w:proofErr w:type="gramEnd"/>
            <w:r w:rsidRPr="00840ABB">
              <w:rPr>
                <w:rFonts w:eastAsia="Calibri"/>
                <w:b/>
                <w:lang w:eastAsia="en-US"/>
              </w:rPr>
              <w:t xml:space="preserve"> (µM)</w:t>
            </w:r>
          </w:p>
        </w:tc>
        <w:tc>
          <w:tcPr>
            <w:tcW w:w="2214" w:type="dxa"/>
            <w:vMerge w:val="restart"/>
            <w:tcBorders>
              <w:top w:val="single" w:sz="4" w:space="0" w:color="auto"/>
              <w:left w:val="nil"/>
              <w:bottom w:val="single" w:sz="4" w:space="0" w:color="auto"/>
              <w:right w:val="nil"/>
            </w:tcBorders>
            <w:vAlign w:val="center"/>
            <w:hideMark/>
          </w:tcPr>
          <w:p w:rsidR="00426F31" w:rsidRPr="00840ABB" w:rsidRDefault="00426F31" w:rsidP="00426F31">
            <w:pPr>
              <w:jc w:val="center"/>
              <w:rPr>
                <w:rFonts w:eastAsia="Calibri"/>
                <w:b/>
                <w:lang w:eastAsia="en-US"/>
              </w:rPr>
            </w:pPr>
            <w:r w:rsidRPr="00840ABB">
              <w:rPr>
                <w:rFonts w:eastAsia="Calibri"/>
                <w:b/>
                <w:lang w:eastAsia="en-US"/>
              </w:rPr>
              <w:t xml:space="preserve">Gövde Cr birikimi </w:t>
            </w:r>
          </w:p>
          <w:p w:rsidR="00426F31" w:rsidRPr="00840ABB" w:rsidRDefault="00426F31" w:rsidP="00426F31">
            <w:pPr>
              <w:jc w:val="center"/>
              <w:rPr>
                <w:rFonts w:eastAsia="Calibri"/>
                <w:b/>
                <w:sz w:val="22"/>
                <w:szCs w:val="22"/>
                <w:lang w:eastAsia="en-US"/>
              </w:rPr>
            </w:pPr>
            <w:r w:rsidRPr="00840ABB">
              <w:rPr>
                <w:rFonts w:eastAsia="Calibri"/>
                <w:b/>
                <w:lang w:eastAsia="en-US"/>
              </w:rPr>
              <w:t>(</w:t>
            </w:r>
            <w:r w:rsidRPr="00840ABB">
              <w:rPr>
                <w:rFonts w:eastAsia="Calibri"/>
                <w:b/>
                <w:lang w:eastAsia="en-US"/>
              </w:rPr>
              <w:sym w:font="Symbol" w:char="F06D"/>
            </w:r>
            <w:r w:rsidRPr="00840ABB">
              <w:rPr>
                <w:rFonts w:eastAsia="Calibri"/>
                <w:b/>
                <w:lang w:eastAsia="en-US"/>
              </w:rPr>
              <w:t xml:space="preserve">g </w:t>
            </w:r>
            <w:proofErr w:type="spellStart"/>
            <w:r w:rsidRPr="00840ABB">
              <w:rPr>
                <w:rFonts w:eastAsia="Calibri"/>
                <w:b/>
                <w:lang w:eastAsia="en-US"/>
              </w:rPr>
              <w:t>g</w:t>
            </w:r>
            <w:proofErr w:type="spellEnd"/>
            <w:r w:rsidRPr="00840ABB">
              <w:rPr>
                <w:rFonts w:eastAsia="Calibri"/>
                <w:b/>
                <w:vertAlign w:val="superscript"/>
                <w:lang w:eastAsia="en-US"/>
              </w:rPr>
              <w:sym w:font="Symbol" w:char="F02D"/>
            </w:r>
            <w:r w:rsidRPr="00840ABB">
              <w:rPr>
                <w:rFonts w:eastAsia="Calibri"/>
                <w:b/>
                <w:vertAlign w:val="superscript"/>
                <w:lang w:eastAsia="en-US"/>
              </w:rPr>
              <w:t>1</w:t>
            </w:r>
            <w:r w:rsidRPr="00840ABB">
              <w:rPr>
                <w:rFonts w:eastAsia="Calibri"/>
                <w:b/>
                <w:lang w:eastAsia="en-US"/>
              </w:rPr>
              <w:t xml:space="preserve"> KA)</w:t>
            </w:r>
          </w:p>
        </w:tc>
        <w:tc>
          <w:tcPr>
            <w:tcW w:w="2215" w:type="dxa"/>
            <w:vMerge w:val="restart"/>
            <w:tcBorders>
              <w:top w:val="single" w:sz="4" w:space="0" w:color="auto"/>
              <w:left w:val="nil"/>
              <w:bottom w:val="single" w:sz="4" w:space="0" w:color="auto"/>
              <w:right w:val="nil"/>
            </w:tcBorders>
            <w:vAlign w:val="center"/>
            <w:hideMark/>
          </w:tcPr>
          <w:p w:rsidR="00426F31" w:rsidRPr="00840ABB" w:rsidRDefault="00426F31" w:rsidP="00426F31">
            <w:pPr>
              <w:jc w:val="center"/>
              <w:rPr>
                <w:rFonts w:eastAsia="Calibri"/>
                <w:b/>
                <w:lang w:eastAsia="en-US"/>
              </w:rPr>
            </w:pPr>
            <w:r w:rsidRPr="00840ABB">
              <w:rPr>
                <w:rFonts w:eastAsia="Calibri"/>
                <w:b/>
                <w:lang w:eastAsia="en-US"/>
              </w:rPr>
              <w:t xml:space="preserve">Kök Cr birikimi </w:t>
            </w:r>
          </w:p>
          <w:p w:rsidR="00426F31" w:rsidRPr="00840ABB" w:rsidRDefault="00426F31" w:rsidP="00426F31">
            <w:pPr>
              <w:jc w:val="center"/>
              <w:rPr>
                <w:rFonts w:eastAsia="Calibri"/>
                <w:b/>
                <w:sz w:val="22"/>
                <w:szCs w:val="22"/>
                <w:lang w:eastAsia="en-US"/>
              </w:rPr>
            </w:pPr>
            <w:r w:rsidRPr="00840ABB">
              <w:rPr>
                <w:rFonts w:eastAsia="Calibri"/>
                <w:b/>
                <w:lang w:eastAsia="en-US"/>
              </w:rPr>
              <w:t>(</w:t>
            </w:r>
            <w:r w:rsidRPr="00840ABB">
              <w:rPr>
                <w:rFonts w:eastAsia="Calibri"/>
                <w:b/>
                <w:lang w:eastAsia="en-US"/>
              </w:rPr>
              <w:sym w:font="Symbol" w:char="F06D"/>
            </w:r>
            <w:r w:rsidRPr="00840ABB">
              <w:rPr>
                <w:rFonts w:eastAsia="Calibri"/>
                <w:b/>
                <w:lang w:eastAsia="en-US"/>
              </w:rPr>
              <w:t xml:space="preserve">g </w:t>
            </w:r>
            <w:proofErr w:type="spellStart"/>
            <w:r w:rsidRPr="00840ABB">
              <w:rPr>
                <w:rFonts w:eastAsia="Calibri"/>
                <w:b/>
                <w:lang w:eastAsia="en-US"/>
              </w:rPr>
              <w:t>g</w:t>
            </w:r>
            <w:proofErr w:type="spellEnd"/>
            <w:r w:rsidRPr="00840ABB">
              <w:rPr>
                <w:rFonts w:eastAsia="Calibri"/>
                <w:b/>
                <w:vertAlign w:val="superscript"/>
                <w:lang w:eastAsia="en-US"/>
              </w:rPr>
              <w:sym w:font="Symbol" w:char="F02D"/>
            </w:r>
            <w:r w:rsidRPr="00840ABB">
              <w:rPr>
                <w:rFonts w:eastAsia="Calibri"/>
                <w:b/>
                <w:vertAlign w:val="superscript"/>
                <w:lang w:eastAsia="en-US"/>
              </w:rPr>
              <w:t>1</w:t>
            </w:r>
            <w:r w:rsidRPr="00840ABB">
              <w:rPr>
                <w:rFonts w:eastAsia="Calibri"/>
                <w:b/>
                <w:lang w:eastAsia="en-US"/>
              </w:rPr>
              <w:t xml:space="preserve"> KA)</w:t>
            </w:r>
          </w:p>
        </w:tc>
      </w:tr>
      <w:tr w:rsidR="00426F31" w:rsidRPr="00592939" w:rsidTr="00426F31">
        <w:trPr>
          <w:trHeight w:val="351"/>
          <w:jc w:val="center"/>
        </w:trPr>
        <w:tc>
          <w:tcPr>
            <w:tcW w:w="0" w:type="auto"/>
            <w:vMerge/>
            <w:tcBorders>
              <w:top w:val="single" w:sz="4" w:space="0" w:color="auto"/>
              <w:left w:val="nil"/>
              <w:bottom w:val="single" w:sz="4" w:space="0" w:color="auto"/>
              <w:right w:val="nil"/>
            </w:tcBorders>
            <w:vAlign w:val="center"/>
            <w:hideMark/>
          </w:tcPr>
          <w:p w:rsidR="00426F31" w:rsidRPr="00592939" w:rsidRDefault="00426F31" w:rsidP="00426F31">
            <w:pPr>
              <w:rPr>
                <w:rFonts w:eastAsia="Calibri"/>
                <w:i/>
                <w:sz w:val="22"/>
                <w:szCs w:val="22"/>
                <w:lang w:eastAsia="en-US"/>
              </w:rPr>
            </w:pPr>
          </w:p>
        </w:tc>
        <w:tc>
          <w:tcPr>
            <w:tcW w:w="0" w:type="auto"/>
            <w:vMerge/>
            <w:tcBorders>
              <w:top w:val="single" w:sz="4" w:space="0" w:color="auto"/>
              <w:left w:val="nil"/>
              <w:bottom w:val="single" w:sz="4" w:space="0" w:color="auto"/>
              <w:right w:val="nil"/>
            </w:tcBorders>
            <w:vAlign w:val="center"/>
            <w:hideMark/>
          </w:tcPr>
          <w:p w:rsidR="00426F31" w:rsidRPr="00592939" w:rsidRDefault="00426F31" w:rsidP="00426F31">
            <w:pPr>
              <w:rPr>
                <w:rFonts w:eastAsia="Calibri"/>
                <w:i/>
                <w:sz w:val="22"/>
                <w:szCs w:val="22"/>
                <w:lang w:eastAsia="en-US"/>
              </w:rPr>
            </w:pPr>
          </w:p>
        </w:tc>
        <w:tc>
          <w:tcPr>
            <w:tcW w:w="0" w:type="auto"/>
            <w:vMerge/>
            <w:tcBorders>
              <w:top w:val="single" w:sz="4" w:space="0" w:color="auto"/>
              <w:left w:val="nil"/>
              <w:bottom w:val="single" w:sz="4" w:space="0" w:color="auto"/>
              <w:right w:val="nil"/>
            </w:tcBorders>
            <w:vAlign w:val="center"/>
            <w:hideMark/>
          </w:tcPr>
          <w:p w:rsidR="00426F31" w:rsidRPr="00592939" w:rsidRDefault="00426F31" w:rsidP="00426F31">
            <w:pPr>
              <w:rPr>
                <w:rFonts w:eastAsia="Calibri"/>
                <w:i/>
                <w:sz w:val="22"/>
                <w:szCs w:val="22"/>
                <w:lang w:eastAsia="en-US"/>
              </w:rPr>
            </w:pPr>
          </w:p>
        </w:tc>
        <w:tc>
          <w:tcPr>
            <w:tcW w:w="0" w:type="auto"/>
            <w:vMerge/>
            <w:tcBorders>
              <w:top w:val="single" w:sz="4" w:space="0" w:color="auto"/>
              <w:left w:val="nil"/>
              <w:bottom w:val="single" w:sz="4" w:space="0" w:color="auto"/>
              <w:right w:val="nil"/>
            </w:tcBorders>
            <w:vAlign w:val="center"/>
            <w:hideMark/>
          </w:tcPr>
          <w:p w:rsidR="00426F31" w:rsidRPr="00592939" w:rsidRDefault="00426F31" w:rsidP="00426F31">
            <w:pPr>
              <w:rPr>
                <w:rFonts w:eastAsia="Calibri"/>
                <w:i/>
                <w:sz w:val="22"/>
                <w:szCs w:val="22"/>
                <w:lang w:eastAsia="en-US"/>
              </w:rPr>
            </w:pPr>
          </w:p>
        </w:tc>
      </w:tr>
      <w:tr w:rsidR="00426F31" w:rsidRPr="00592939" w:rsidTr="00426F31">
        <w:trPr>
          <w:trHeight w:val="351"/>
          <w:jc w:val="center"/>
        </w:trPr>
        <w:tc>
          <w:tcPr>
            <w:tcW w:w="1822" w:type="dxa"/>
            <w:vMerge w:val="restart"/>
            <w:tcBorders>
              <w:top w:val="single" w:sz="4" w:space="0" w:color="auto"/>
              <w:left w:val="nil"/>
              <w:bottom w:val="nil"/>
              <w:right w:val="nil"/>
            </w:tcBorders>
            <w:hideMark/>
          </w:tcPr>
          <w:p w:rsidR="00426F31" w:rsidRPr="00592939" w:rsidRDefault="00426F31" w:rsidP="00426F31">
            <w:pPr>
              <w:rPr>
                <w:rFonts w:eastAsia="Calibri"/>
                <w:sz w:val="22"/>
                <w:szCs w:val="22"/>
                <w:lang w:eastAsia="en-US"/>
              </w:rPr>
            </w:pPr>
            <w:r w:rsidRPr="00592939">
              <w:rPr>
                <w:rFonts w:eastAsia="Calibri"/>
                <w:lang w:eastAsia="en-US"/>
              </w:rPr>
              <w:t>Orza-96</w:t>
            </w:r>
          </w:p>
        </w:tc>
        <w:tc>
          <w:tcPr>
            <w:tcW w:w="2200" w:type="dxa"/>
            <w:tcBorders>
              <w:top w:val="single" w:sz="4" w:space="0" w:color="auto"/>
              <w:left w:val="nil"/>
              <w:bottom w:val="nil"/>
              <w:right w:val="nil"/>
            </w:tcBorders>
            <w:vAlign w:val="center"/>
            <w:hideMark/>
          </w:tcPr>
          <w:p w:rsidR="00426F31" w:rsidRPr="00592939" w:rsidRDefault="00426F31" w:rsidP="00426F31">
            <w:pPr>
              <w:rPr>
                <w:rFonts w:eastAsia="Calibri"/>
                <w:sz w:val="22"/>
                <w:szCs w:val="22"/>
                <w:lang w:eastAsia="en-US"/>
              </w:rPr>
            </w:pPr>
            <w:r w:rsidRPr="00592939">
              <w:rPr>
                <w:rFonts w:eastAsia="Calibri"/>
                <w:lang w:eastAsia="en-US"/>
              </w:rPr>
              <w:t>0</w:t>
            </w:r>
          </w:p>
        </w:tc>
        <w:tc>
          <w:tcPr>
            <w:tcW w:w="2214" w:type="dxa"/>
            <w:tcBorders>
              <w:top w:val="single" w:sz="4" w:space="0" w:color="auto"/>
              <w:left w:val="nil"/>
              <w:bottom w:val="nil"/>
              <w:right w:val="nil"/>
            </w:tcBorders>
            <w:vAlign w:val="center"/>
          </w:tcPr>
          <w:p w:rsidR="00426F31" w:rsidRPr="00592939" w:rsidRDefault="00426F31" w:rsidP="00426F31">
            <w:pPr>
              <w:jc w:val="center"/>
              <w:rPr>
                <w:sz w:val="22"/>
                <w:szCs w:val="22"/>
                <w:lang w:eastAsia="en-US"/>
              </w:rPr>
            </w:pPr>
          </w:p>
        </w:tc>
        <w:tc>
          <w:tcPr>
            <w:tcW w:w="2215" w:type="dxa"/>
            <w:tcBorders>
              <w:top w:val="single" w:sz="4" w:space="0" w:color="auto"/>
              <w:left w:val="nil"/>
              <w:bottom w:val="nil"/>
              <w:right w:val="nil"/>
            </w:tcBorders>
            <w:vAlign w:val="center"/>
          </w:tcPr>
          <w:p w:rsidR="00426F31" w:rsidRPr="00592939" w:rsidRDefault="00426F31" w:rsidP="00426F31">
            <w:pPr>
              <w:jc w:val="center"/>
              <w:rPr>
                <w:sz w:val="22"/>
                <w:szCs w:val="22"/>
                <w:lang w:eastAsia="en-US"/>
              </w:rPr>
            </w:pPr>
          </w:p>
        </w:tc>
      </w:tr>
      <w:tr w:rsidR="00426F31" w:rsidRPr="00592939" w:rsidTr="00426F31">
        <w:trPr>
          <w:trHeight w:val="351"/>
          <w:jc w:val="center"/>
        </w:trPr>
        <w:tc>
          <w:tcPr>
            <w:tcW w:w="0" w:type="auto"/>
            <w:vMerge/>
            <w:tcBorders>
              <w:top w:val="single" w:sz="4" w:space="0" w:color="auto"/>
              <w:left w:val="nil"/>
              <w:bottom w:val="nil"/>
              <w:right w:val="nil"/>
            </w:tcBorders>
            <w:vAlign w:val="center"/>
            <w:hideMark/>
          </w:tcPr>
          <w:p w:rsidR="00426F31" w:rsidRPr="00592939" w:rsidRDefault="00426F31" w:rsidP="00426F31">
            <w:pPr>
              <w:rPr>
                <w:rFonts w:eastAsia="Calibri"/>
                <w:sz w:val="22"/>
                <w:szCs w:val="22"/>
                <w:lang w:eastAsia="en-US"/>
              </w:rPr>
            </w:pPr>
          </w:p>
        </w:tc>
        <w:tc>
          <w:tcPr>
            <w:tcW w:w="2200" w:type="dxa"/>
            <w:vAlign w:val="center"/>
            <w:hideMark/>
          </w:tcPr>
          <w:p w:rsidR="00426F31" w:rsidRPr="00592939" w:rsidRDefault="00426F31" w:rsidP="00426F31">
            <w:pPr>
              <w:rPr>
                <w:rFonts w:eastAsia="Calibri"/>
                <w:sz w:val="22"/>
                <w:szCs w:val="22"/>
                <w:lang w:eastAsia="en-US"/>
              </w:rPr>
            </w:pPr>
            <w:r w:rsidRPr="00592939">
              <w:rPr>
                <w:rFonts w:eastAsia="Calibri"/>
                <w:lang w:eastAsia="en-US"/>
              </w:rPr>
              <w:t>75</w:t>
            </w:r>
          </w:p>
        </w:tc>
        <w:tc>
          <w:tcPr>
            <w:tcW w:w="2214" w:type="dxa"/>
            <w:vAlign w:val="center"/>
          </w:tcPr>
          <w:p w:rsidR="00426F31" w:rsidRPr="00592939" w:rsidRDefault="00426F31" w:rsidP="00426F31">
            <w:pPr>
              <w:jc w:val="center"/>
              <w:rPr>
                <w:sz w:val="22"/>
                <w:szCs w:val="22"/>
                <w:lang w:eastAsia="en-US"/>
              </w:rPr>
            </w:pPr>
          </w:p>
        </w:tc>
        <w:tc>
          <w:tcPr>
            <w:tcW w:w="2215" w:type="dxa"/>
            <w:vAlign w:val="center"/>
          </w:tcPr>
          <w:p w:rsidR="00426F31" w:rsidRPr="00592939" w:rsidRDefault="00426F31" w:rsidP="00426F31">
            <w:pPr>
              <w:jc w:val="center"/>
              <w:rPr>
                <w:sz w:val="22"/>
                <w:szCs w:val="22"/>
                <w:lang w:eastAsia="en-US"/>
              </w:rPr>
            </w:pPr>
          </w:p>
        </w:tc>
      </w:tr>
      <w:tr w:rsidR="00426F31" w:rsidRPr="00592939" w:rsidTr="00426F31">
        <w:trPr>
          <w:trHeight w:val="351"/>
          <w:jc w:val="center"/>
        </w:trPr>
        <w:tc>
          <w:tcPr>
            <w:tcW w:w="0" w:type="auto"/>
            <w:vMerge/>
            <w:tcBorders>
              <w:top w:val="single" w:sz="4" w:space="0" w:color="auto"/>
              <w:left w:val="nil"/>
              <w:bottom w:val="nil"/>
              <w:right w:val="nil"/>
            </w:tcBorders>
            <w:vAlign w:val="center"/>
            <w:hideMark/>
          </w:tcPr>
          <w:p w:rsidR="00426F31" w:rsidRPr="00592939" w:rsidRDefault="00426F31" w:rsidP="00426F31">
            <w:pPr>
              <w:rPr>
                <w:rFonts w:eastAsia="Calibri"/>
                <w:sz w:val="22"/>
                <w:szCs w:val="22"/>
                <w:lang w:eastAsia="en-US"/>
              </w:rPr>
            </w:pPr>
          </w:p>
        </w:tc>
        <w:tc>
          <w:tcPr>
            <w:tcW w:w="2200" w:type="dxa"/>
            <w:vAlign w:val="center"/>
            <w:hideMark/>
          </w:tcPr>
          <w:p w:rsidR="00426F31" w:rsidRPr="00592939" w:rsidRDefault="00426F31" w:rsidP="00426F31">
            <w:pPr>
              <w:rPr>
                <w:rFonts w:eastAsia="Calibri"/>
                <w:sz w:val="22"/>
                <w:szCs w:val="22"/>
                <w:lang w:eastAsia="en-US"/>
              </w:rPr>
            </w:pPr>
            <w:r w:rsidRPr="00592939">
              <w:rPr>
                <w:rFonts w:eastAsia="Calibri"/>
                <w:lang w:eastAsia="en-US"/>
              </w:rPr>
              <w:t>150</w:t>
            </w:r>
          </w:p>
        </w:tc>
        <w:tc>
          <w:tcPr>
            <w:tcW w:w="2214" w:type="dxa"/>
            <w:vAlign w:val="center"/>
          </w:tcPr>
          <w:p w:rsidR="00426F31" w:rsidRPr="00592939" w:rsidRDefault="00426F31" w:rsidP="00426F31">
            <w:pPr>
              <w:jc w:val="center"/>
              <w:rPr>
                <w:sz w:val="22"/>
                <w:szCs w:val="22"/>
                <w:lang w:eastAsia="en-US"/>
              </w:rPr>
            </w:pPr>
          </w:p>
        </w:tc>
        <w:tc>
          <w:tcPr>
            <w:tcW w:w="2215" w:type="dxa"/>
            <w:vAlign w:val="center"/>
          </w:tcPr>
          <w:p w:rsidR="00426F31" w:rsidRPr="00592939" w:rsidRDefault="00426F31" w:rsidP="00426F31">
            <w:pPr>
              <w:jc w:val="center"/>
              <w:rPr>
                <w:sz w:val="22"/>
                <w:szCs w:val="22"/>
                <w:lang w:eastAsia="en-US"/>
              </w:rPr>
            </w:pPr>
          </w:p>
        </w:tc>
      </w:tr>
      <w:tr w:rsidR="00426F31" w:rsidRPr="00592939" w:rsidTr="00426F31">
        <w:trPr>
          <w:trHeight w:val="351"/>
          <w:jc w:val="center"/>
        </w:trPr>
        <w:tc>
          <w:tcPr>
            <w:tcW w:w="1822" w:type="dxa"/>
            <w:vMerge w:val="restart"/>
            <w:tcBorders>
              <w:top w:val="nil"/>
              <w:left w:val="nil"/>
              <w:bottom w:val="single" w:sz="4" w:space="0" w:color="auto"/>
              <w:right w:val="nil"/>
            </w:tcBorders>
            <w:hideMark/>
          </w:tcPr>
          <w:p w:rsidR="00426F31" w:rsidRPr="00592939" w:rsidRDefault="00426F31" w:rsidP="00426F31">
            <w:pPr>
              <w:rPr>
                <w:rFonts w:eastAsia="Calibri"/>
                <w:sz w:val="22"/>
                <w:szCs w:val="22"/>
                <w:lang w:eastAsia="en-US"/>
              </w:rPr>
            </w:pPr>
            <w:proofErr w:type="spellStart"/>
            <w:r w:rsidRPr="00592939">
              <w:rPr>
                <w:rFonts w:eastAsia="Calibri"/>
                <w:lang w:eastAsia="en-US"/>
              </w:rPr>
              <w:t>Zeynelağa</w:t>
            </w:r>
            <w:proofErr w:type="spellEnd"/>
          </w:p>
        </w:tc>
        <w:tc>
          <w:tcPr>
            <w:tcW w:w="2200" w:type="dxa"/>
            <w:vAlign w:val="center"/>
            <w:hideMark/>
          </w:tcPr>
          <w:p w:rsidR="00426F31" w:rsidRPr="00592939" w:rsidRDefault="00426F31" w:rsidP="00426F31">
            <w:pPr>
              <w:rPr>
                <w:rFonts w:eastAsia="Calibri"/>
                <w:sz w:val="22"/>
                <w:szCs w:val="22"/>
                <w:lang w:eastAsia="en-US"/>
              </w:rPr>
            </w:pPr>
            <w:r w:rsidRPr="00592939">
              <w:rPr>
                <w:rFonts w:eastAsia="Calibri"/>
                <w:lang w:eastAsia="en-US"/>
              </w:rPr>
              <w:t>0</w:t>
            </w:r>
          </w:p>
        </w:tc>
        <w:tc>
          <w:tcPr>
            <w:tcW w:w="2214" w:type="dxa"/>
            <w:vAlign w:val="center"/>
          </w:tcPr>
          <w:p w:rsidR="00426F31" w:rsidRPr="00592939" w:rsidRDefault="00426F31" w:rsidP="00426F31">
            <w:pPr>
              <w:jc w:val="center"/>
              <w:rPr>
                <w:sz w:val="22"/>
                <w:szCs w:val="22"/>
                <w:lang w:eastAsia="en-US"/>
              </w:rPr>
            </w:pPr>
          </w:p>
        </w:tc>
        <w:tc>
          <w:tcPr>
            <w:tcW w:w="2215" w:type="dxa"/>
            <w:vAlign w:val="center"/>
          </w:tcPr>
          <w:p w:rsidR="00426F31" w:rsidRPr="00592939" w:rsidRDefault="00426F31" w:rsidP="00426F31">
            <w:pPr>
              <w:jc w:val="center"/>
              <w:rPr>
                <w:sz w:val="22"/>
                <w:szCs w:val="22"/>
                <w:lang w:eastAsia="en-US"/>
              </w:rPr>
            </w:pPr>
          </w:p>
        </w:tc>
      </w:tr>
      <w:tr w:rsidR="00426F31" w:rsidRPr="00592939" w:rsidTr="00426F31">
        <w:trPr>
          <w:trHeight w:val="351"/>
          <w:jc w:val="center"/>
        </w:trPr>
        <w:tc>
          <w:tcPr>
            <w:tcW w:w="0" w:type="auto"/>
            <w:vMerge/>
            <w:tcBorders>
              <w:top w:val="nil"/>
              <w:left w:val="nil"/>
              <w:bottom w:val="single" w:sz="4" w:space="0" w:color="auto"/>
              <w:right w:val="nil"/>
            </w:tcBorders>
            <w:vAlign w:val="center"/>
            <w:hideMark/>
          </w:tcPr>
          <w:p w:rsidR="00426F31" w:rsidRPr="00592939" w:rsidRDefault="00426F31" w:rsidP="00426F31">
            <w:pPr>
              <w:rPr>
                <w:rFonts w:eastAsia="Calibri"/>
                <w:sz w:val="22"/>
                <w:szCs w:val="22"/>
                <w:lang w:eastAsia="en-US"/>
              </w:rPr>
            </w:pPr>
          </w:p>
        </w:tc>
        <w:tc>
          <w:tcPr>
            <w:tcW w:w="2200" w:type="dxa"/>
            <w:vAlign w:val="center"/>
            <w:hideMark/>
          </w:tcPr>
          <w:p w:rsidR="00426F31" w:rsidRPr="00592939" w:rsidRDefault="00426F31" w:rsidP="00426F31">
            <w:pPr>
              <w:rPr>
                <w:rFonts w:eastAsia="Calibri"/>
                <w:sz w:val="22"/>
                <w:szCs w:val="22"/>
                <w:lang w:eastAsia="en-US"/>
              </w:rPr>
            </w:pPr>
            <w:r w:rsidRPr="00592939">
              <w:rPr>
                <w:rFonts w:eastAsia="Calibri"/>
                <w:lang w:eastAsia="en-US"/>
              </w:rPr>
              <w:t>75</w:t>
            </w:r>
          </w:p>
        </w:tc>
        <w:tc>
          <w:tcPr>
            <w:tcW w:w="2214" w:type="dxa"/>
            <w:vAlign w:val="center"/>
          </w:tcPr>
          <w:p w:rsidR="00426F31" w:rsidRPr="00592939" w:rsidRDefault="00426F31" w:rsidP="00426F31">
            <w:pPr>
              <w:jc w:val="center"/>
              <w:rPr>
                <w:sz w:val="22"/>
                <w:szCs w:val="22"/>
                <w:lang w:eastAsia="en-US"/>
              </w:rPr>
            </w:pPr>
          </w:p>
        </w:tc>
        <w:tc>
          <w:tcPr>
            <w:tcW w:w="2215" w:type="dxa"/>
            <w:vAlign w:val="center"/>
          </w:tcPr>
          <w:p w:rsidR="00426F31" w:rsidRPr="00592939" w:rsidRDefault="00426F31" w:rsidP="00426F31">
            <w:pPr>
              <w:jc w:val="center"/>
              <w:rPr>
                <w:sz w:val="22"/>
                <w:szCs w:val="22"/>
                <w:lang w:eastAsia="en-US"/>
              </w:rPr>
            </w:pPr>
          </w:p>
        </w:tc>
      </w:tr>
      <w:tr w:rsidR="00426F31" w:rsidRPr="00592939" w:rsidTr="00426F31">
        <w:trPr>
          <w:trHeight w:val="351"/>
          <w:jc w:val="center"/>
        </w:trPr>
        <w:tc>
          <w:tcPr>
            <w:tcW w:w="0" w:type="auto"/>
            <w:vMerge/>
            <w:tcBorders>
              <w:top w:val="nil"/>
              <w:left w:val="nil"/>
              <w:bottom w:val="single" w:sz="4" w:space="0" w:color="auto"/>
              <w:right w:val="nil"/>
            </w:tcBorders>
            <w:vAlign w:val="center"/>
            <w:hideMark/>
          </w:tcPr>
          <w:p w:rsidR="00426F31" w:rsidRPr="00592939" w:rsidRDefault="00426F31" w:rsidP="00426F31">
            <w:pPr>
              <w:rPr>
                <w:rFonts w:eastAsia="Calibri"/>
                <w:sz w:val="22"/>
                <w:szCs w:val="22"/>
                <w:lang w:eastAsia="en-US"/>
              </w:rPr>
            </w:pPr>
          </w:p>
        </w:tc>
        <w:tc>
          <w:tcPr>
            <w:tcW w:w="2200" w:type="dxa"/>
            <w:vAlign w:val="center"/>
            <w:hideMark/>
          </w:tcPr>
          <w:p w:rsidR="00426F31" w:rsidRPr="00592939" w:rsidRDefault="00426F31" w:rsidP="00426F31">
            <w:pPr>
              <w:rPr>
                <w:rFonts w:eastAsia="Calibri"/>
                <w:sz w:val="22"/>
                <w:szCs w:val="22"/>
                <w:lang w:eastAsia="en-US"/>
              </w:rPr>
            </w:pPr>
            <w:r w:rsidRPr="00592939">
              <w:rPr>
                <w:rFonts w:eastAsia="Calibri"/>
                <w:lang w:eastAsia="en-US"/>
              </w:rPr>
              <w:t>150</w:t>
            </w:r>
          </w:p>
        </w:tc>
        <w:tc>
          <w:tcPr>
            <w:tcW w:w="2214" w:type="dxa"/>
            <w:vAlign w:val="center"/>
          </w:tcPr>
          <w:p w:rsidR="00426F31" w:rsidRPr="00592939" w:rsidRDefault="00426F31" w:rsidP="00426F31">
            <w:pPr>
              <w:jc w:val="center"/>
              <w:rPr>
                <w:sz w:val="22"/>
                <w:szCs w:val="22"/>
                <w:lang w:eastAsia="en-US"/>
              </w:rPr>
            </w:pPr>
          </w:p>
        </w:tc>
        <w:tc>
          <w:tcPr>
            <w:tcW w:w="2215" w:type="dxa"/>
            <w:vAlign w:val="center"/>
          </w:tcPr>
          <w:p w:rsidR="00426F31" w:rsidRPr="00592939" w:rsidRDefault="00426F31" w:rsidP="00426F31">
            <w:pPr>
              <w:jc w:val="center"/>
              <w:rPr>
                <w:sz w:val="22"/>
                <w:szCs w:val="22"/>
                <w:lang w:eastAsia="en-US"/>
              </w:rPr>
            </w:pPr>
          </w:p>
        </w:tc>
      </w:tr>
      <w:tr w:rsidR="00426F31" w:rsidRPr="00592939" w:rsidTr="00426F31">
        <w:trPr>
          <w:trHeight w:val="351"/>
          <w:jc w:val="center"/>
        </w:trPr>
        <w:tc>
          <w:tcPr>
            <w:tcW w:w="4022" w:type="dxa"/>
            <w:gridSpan w:val="2"/>
            <w:tcBorders>
              <w:top w:val="single" w:sz="4" w:space="0" w:color="auto"/>
              <w:left w:val="nil"/>
              <w:bottom w:val="single" w:sz="4" w:space="0" w:color="auto"/>
              <w:right w:val="nil"/>
            </w:tcBorders>
            <w:vAlign w:val="center"/>
            <w:hideMark/>
          </w:tcPr>
          <w:p w:rsidR="00426F31" w:rsidRPr="00592939" w:rsidRDefault="00426F31" w:rsidP="00426F31">
            <w:pPr>
              <w:rPr>
                <w:rFonts w:eastAsia="Calibri"/>
                <w:i/>
                <w:sz w:val="22"/>
                <w:szCs w:val="22"/>
                <w:lang w:eastAsia="en-US"/>
              </w:rPr>
            </w:pPr>
            <w:r w:rsidRPr="00592939">
              <w:rPr>
                <w:rFonts w:eastAsia="Calibri"/>
                <w:i/>
                <w:lang w:eastAsia="en-US"/>
              </w:rPr>
              <w:t>Ana etkiler ortalaması</w:t>
            </w:r>
          </w:p>
        </w:tc>
        <w:tc>
          <w:tcPr>
            <w:tcW w:w="2214" w:type="dxa"/>
            <w:tcBorders>
              <w:top w:val="single" w:sz="4" w:space="0" w:color="auto"/>
              <w:left w:val="nil"/>
              <w:bottom w:val="single" w:sz="4" w:space="0" w:color="auto"/>
              <w:right w:val="nil"/>
            </w:tcBorders>
            <w:vAlign w:val="center"/>
          </w:tcPr>
          <w:p w:rsidR="00426F31" w:rsidRPr="00592939" w:rsidRDefault="00426F31" w:rsidP="00426F31">
            <w:pPr>
              <w:jc w:val="center"/>
              <w:rPr>
                <w:rFonts w:eastAsia="Calibri"/>
                <w:i/>
                <w:sz w:val="22"/>
                <w:szCs w:val="22"/>
                <w:lang w:eastAsia="en-US"/>
              </w:rPr>
            </w:pPr>
          </w:p>
        </w:tc>
        <w:tc>
          <w:tcPr>
            <w:tcW w:w="2215" w:type="dxa"/>
            <w:tcBorders>
              <w:top w:val="single" w:sz="4" w:space="0" w:color="auto"/>
              <w:left w:val="nil"/>
              <w:bottom w:val="single" w:sz="4" w:space="0" w:color="auto"/>
              <w:right w:val="nil"/>
            </w:tcBorders>
            <w:vAlign w:val="center"/>
          </w:tcPr>
          <w:p w:rsidR="00426F31" w:rsidRPr="00592939" w:rsidRDefault="00426F31" w:rsidP="00426F31">
            <w:pPr>
              <w:jc w:val="center"/>
              <w:rPr>
                <w:rFonts w:eastAsia="Calibri"/>
                <w:i/>
                <w:sz w:val="22"/>
                <w:szCs w:val="22"/>
                <w:lang w:eastAsia="en-US"/>
              </w:rPr>
            </w:pPr>
          </w:p>
        </w:tc>
      </w:tr>
      <w:tr w:rsidR="00426F31" w:rsidRPr="00592939" w:rsidTr="00426F31">
        <w:trPr>
          <w:trHeight w:val="351"/>
          <w:jc w:val="center"/>
        </w:trPr>
        <w:tc>
          <w:tcPr>
            <w:tcW w:w="1822" w:type="dxa"/>
            <w:hideMark/>
          </w:tcPr>
          <w:p w:rsidR="00426F31" w:rsidRPr="00592939" w:rsidRDefault="00426F31" w:rsidP="00426F31">
            <w:pPr>
              <w:rPr>
                <w:rFonts w:eastAsia="Calibri"/>
                <w:sz w:val="22"/>
                <w:szCs w:val="22"/>
                <w:lang w:eastAsia="en-US"/>
              </w:rPr>
            </w:pPr>
            <w:r w:rsidRPr="00592939">
              <w:rPr>
                <w:rFonts w:eastAsia="Calibri"/>
                <w:lang w:eastAsia="en-US"/>
              </w:rPr>
              <w:t>Orza-96</w:t>
            </w:r>
          </w:p>
        </w:tc>
        <w:tc>
          <w:tcPr>
            <w:tcW w:w="2200" w:type="dxa"/>
          </w:tcPr>
          <w:p w:rsidR="00426F31" w:rsidRPr="00592939" w:rsidRDefault="00426F31" w:rsidP="00426F31">
            <w:pPr>
              <w:rPr>
                <w:rFonts w:eastAsia="Calibri"/>
                <w:sz w:val="22"/>
                <w:szCs w:val="22"/>
                <w:lang w:eastAsia="en-US"/>
              </w:rPr>
            </w:pPr>
          </w:p>
        </w:tc>
        <w:tc>
          <w:tcPr>
            <w:tcW w:w="2214" w:type="dxa"/>
            <w:vAlign w:val="center"/>
          </w:tcPr>
          <w:p w:rsidR="00426F31" w:rsidRPr="00592939" w:rsidRDefault="00426F31" w:rsidP="00426F31">
            <w:pPr>
              <w:jc w:val="center"/>
              <w:rPr>
                <w:sz w:val="22"/>
                <w:szCs w:val="22"/>
                <w:lang w:eastAsia="en-US"/>
              </w:rPr>
            </w:pPr>
          </w:p>
        </w:tc>
        <w:tc>
          <w:tcPr>
            <w:tcW w:w="2215" w:type="dxa"/>
            <w:vAlign w:val="center"/>
          </w:tcPr>
          <w:p w:rsidR="00426F31" w:rsidRPr="00592939" w:rsidRDefault="00426F31" w:rsidP="00426F31">
            <w:pPr>
              <w:jc w:val="center"/>
              <w:rPr>
                <w:sz w:val="22"/>
                <w:szCs w:val="22"/>
                <w:lang w:eastAsia="en-US"/>
              </w:rPr>
            </w:pPr>
          </w:p>
        </w:tc>
      </w:tr>
      <w:tr w:rsidR="00426F31" w:rsidRPr="00592939" w:rsidTr="00426F31">
        <w:trPr>
          <w:trHeight w:val="351"/>
          <w:jc w:val="center"/>
        </w:trPr>
        <w:tc>
          <w:tcPr>
            <w:tcW w:w="1822" w:type="dxa"/>
            <w:tcBorders>
              <w:top w:val="single" w:sz="4" w:space="0" w:color="auto"/>
              <w:left w:val="nil"/>
              <w:bottom w:val="nil"/>
              <w:right w:val="nil"/>
            </w:tcBorders>
          </w:tcPr>
          <w:p w:rsidR="00426F31" w:rsidRPr="00592939" w:rsidRDefault="00426F31" w:rsidP="00426F31">
            <w:pPr>
              <w:rPr>
                <w:rFonts w:eastAsia="Calibri"/>
                <w:sz w:val="22"/>
                <w:szCs w:val="22"/>
                <w:lang w:eastAsia="en-US"/>
              </w:rPr>
            </w:pPr>
          </w:p>
        </w:tc>
        <w:tc>
          <w:tcPr>
            <w:tcW w:w="2200" w:type="dxa"/>
            <w:tcBorders>
              <w:top w:val="single" w:sz="4" w:space="0" w:color="auto"/>
              <w:left w:val="nil"/>
              <w:bottom w:val="nil"/>
              <w:right w:val="nil"/>
            </w:tcBorders>
            <w:vAlign w:val="center"/>
            <w:hideMark/>
          </w:tcPr>
          <w:p w:rsidR="00426F31" w:rsidRPr="00592939" w:rsidRDefault="00426F31" w:rsidP="00426F31">
            <w:pPr>
              <w:rPr>
                <w:rFonts w:eastAsia="Calibri"/>
                <w:sz w:val="22"/>
                <w:szCs w:val="22"/>
                <w:lang w:eastAsia="en-US"/>
              </w:rPr>
            </w:pPr>
            <w:r w:rsidRPr="00592939">
              <w:rPr>
                <w:rFonts w:eastAsia="Calibri"/>
                <w:lang w:eastAsia="en-US"/>
              </w:rPr>
              <w:t>0</w:t>
            </w:r>
          </w:p>
        </w:tc>
        <w:tc>
          <w:tcPr>
            <w:tcW w:w="2214" w:type="dxa"/>
            <w:tcBorders>
              <w:top w:val="single" w:sz="4" w:space="0" w:color="auto"/>
              <w:left w:val="nil"/>
              <w:bottom w:val="nil"/>
              <w:right w:val="nil"/>
            </w:tcBorders>
            <w:vAlign w:val="center"/>
          </w:tcPr>
          <w:p w:rsidR="00426F31" w:rsidRPr="00592939" w:rsidRDefault="00426F31" w:rsidP="00426F31">
            <w:pPr>
              <w:jc w:val="center"/>
              <w:rPr>
                <w:sz w:val="22"/>
                <w:szCs w:val="22"/>
                <w:lang w:eastAsia="en-US"/>
              </w:rPr>
            </w:pPr>
          </w:p>
        </w:tc>
        <w:tc>
          <w:tcPr>
            <w:tcW w:w="2215" w:type="dxa"/>
            <w:tcBorders>
              <w:top w:val="single" w:sz="4" w:space="0" w:color="auto"/>
              <w:left w:val="nil"/>
              <w:bottom w:val="nil"/>
              <w:right w:val="nil"/>
            </w:tcBorders>
            <w:vAlign w:val="center"/>
          </w:tcPr>
          <w:p w:rsidR="00426F31" w:rsidRPr="00592939" w:rsidRDefault="00426F31" w:rsidP="00426F31">
            <w:pPr>
              <w:jc w:val="center"/>
              <w:rPr>
                <w:sz w:val="22"/>
                <w:szCs w:val="22"/>
                <w:lang w:eastAsia="en-US"/>
              </w:rPr>
            </w:pPr>
          </w:p>
        </w:tc>
      </w:tr>
      <w:tr w:rsidR="00426F31" w:rsidRPr="00592939" w:rsidTr="00426F31">
        <w:trPr>
          <w:trHeight w:val="351"/>
          <w:jc w:val="center"/>
        </w:trPr>
        <w:tc>
          <w:tcPr>
            <w:tcW w:w="1822" w:type="dxa"/>
          </w:tcPr>
          <w:p w:rsidR="00426F31" w:rsidRPr="00592939" w:rsidRDefault="00426F31" w:rsidP="00426F31">
            <w:pPr>
              <w:rPr>
                <w:rFonts w:eastAsia="Calibri"/>
                <w:sz w:val="22"/>
                <w:szCs w:val="22"/>
                <w:lang w:eastAsia="en-US"/>
              </w:rPr>
            </w:pPr>
          </w:p>
        </w:tc>
        <w:tc>
          <w:tcPr>
            <w:tcW w:w="2200" w:type="dxa"/>
            <w:vAlign w:val="center"/>
            <w:hideMark/>
          </w:tcPr>
          <w:p w:rsidR="00426F31" w:rsidRPr="00592939" w:rsidRDefault="00426F31" w:rsidP="00426F31">
            <w:pPr>
              <w:rPr>
                <w:rFonts w:eastAsia="Calibri"/>
                <w:sz w:val="22"/>
                <w:szCs w:val="22"/>
                <w:lang w:eastAsia="en-US"/>
              </w:rPr>
            </w:pPr>
            <w:r w:rsidRPr="00592939">
              <w:rPr>
                <w:rFonts w:eastAsia="Calibri"/>
                <w:lang w:eastAsia="en-US"/>
              </w:rPr>
              <w:t>75</w:t>
            </w:r>
          </w:p>
        </w:tc>
        <w:tc>
          <w:tcPr>
            <w:tcW w:w="2214" w:type="dxa"/>
            <w:vAlign w:val="center"/>
          </w:tcPr>
          <w:p w:rsidR="00426F31" w:rsidRPr="00592939" w:rsidRDefault="00426F31" w:rsidP="00426F31">
            <w:pPr>
              <w:jc w:val="center"/>
              <w:rPr>
                <w:sz w:val="22"/>
                <w:szCs w:val="22"/>
                <w:lang w:eastAsia="en-US"/>
              </w:rPr>
            </w:pPr>
          </w:p>
        </w:tc>
        <w:tc>
          <w:tcPr>
            <w:tcW w:w="2215" w:type="dxa"/>
            <w:vAlign w:val="center"/>
          </w:tcPr>
          <w:p w:rsidR="00426F31" w:rsidRPr="00592939" w:rsidRDefault="00426F31" w:rsidP="00426F31">
            <w:pPr>
              <w:jc w:val="center"/>
              <w:rPr>
                <w:sz w:val="22"/>
                <w:szCs w:val="22"/>
                <w:lang w:eastAsia="en-US"/>
              </w:rPr>
            </w:pPr>
          </w:p>
        </w:tc>
      </w:tr>
      <w:tr w:rsidR="00426F31" w:rsidRPr="00592939" w:rsidTr="00426F31">
        <w:trPr>
          <w:trHeight w:val="351"/>
          <w:jc w:val="center"/>
        </w:trPr>
        <w:tc>
          <w:tcPr>
            <w:tcW w:w="1822" w:type="dxa"/>
            <w:tcBorders>
              <w:top w:val="single" w:sz="4" w:space="0" w:color="auto"/>
              <w:left w:val="nil"/>
              <w:bottom w:val="single" w:sz="4" w:space="0" w:color="auto"/>
              <w:right w:val="nil"/>
            </w:tcBorders>
            <w:vAlign w:val="center"/>
            <w:hideMark/>
          </w:tcPr>
          <w:p w:rsidR="00426F31" w:rsidRPr="00592939" w:rsidRDefault="00426F31" w:rsidP="00426F31">
            <w:pPr>
              <w:rPr>
                <w:rFonts w:eastAsia="Calibri"/>
                <w:i/>
                <w:sz w:val="22"/>
                <w:szCs w:val="22"/>
                <w:lang w:eastAsia="en-US"/>
              </w:rPr>
            </w:pPr>
            <w:r w:rsidRPr="00592939">
              <w:rPr>
                <w:rFonts w:eastAsia="Calibri"/>
                <w:i/>
                <w:lang w:eastAsia="en-US"/>
              </w:rPr>
              <w:t>P değerleri</w:t>
            </w:r>
          </w:p>
        </w:tc>
        <w:tc>
          <w:tcPr>
            <w:tcW w:w="2200" w:type="dxa"/>
            <w:tcBorders>
              <w:top w:val="single" w:sz="4" w:space="0" w:color="auto"/>
              <w:left w:val="nil"/>
              <w:bottom w:val="single" w:sz="4" w:space="0" w:color="auto"/>
              <w:right w:val="nil"/>
            </w:tcBorders>
            <w:vAlign w:val="center"/>
          </w:tcPr>
          <w:p w:rsidR="00426F31" w:rsidRPr="00592939" w:rsidRDefault="00426F31" w:rsidP="00426F31">
            <w:pPr>
              <w:rPr>
                <w:rFonts w:eastAsia="Calibri"/>
                <w:i/>
                <w:sz w:val="22"/>
                <w:szCs w:val="22"/>
                <w:lang w:eastAsia="en-US"/>
              </w:rPr>
            </w:pPr>
          </w:p>
        </w:tc>
        <w:tc>
          <w:tcPr>
            <w:tcW w:w="2214" w:type="dxa"/>
            <w:tcBorders>
              <w:top w:val="single" w:sz="4" w:space="0" w:color="auto"/>
              <w:left w:val="nil"/>
              <w:bottom w:val="single" w:sz="4" w:space="0" w:color="auto"/>
              <w:right w:val="nil"/>
            </w:tcBorders>
            <w:vAlign w:val="center"/>
          </w:tcPr>
          <w:p w:rsidR="00426F31" w:rsidRPr="00592939" w:rsidRDefault="00426F31" w:rsidP="00426F31">
            <w:pPr>
              <w:jc w:val="center"/>
              <w:rPr>
                <w:rFonts w:eastAsia="Calibri"/>
                <w:i/>
                <w:sz w:val="22"/>
                <w:szCs w:val="22"/>
                <w:lang w:eastAsia="en-US"/>
              </w:rPr>
            </w:pPr>
          </w:p>
        </w:tc>
        <w:tc>
          <w:tcPr>
            <w:tcW w:w="2215" w:type="dxa"/>
            <w:tcBorders>
              <w:top w:val="single" w:sz="4" w:space="0" w:color="auto"/>
              <w:left w:val="nil"/>
              <w:bottom w:val="single" w:sz="4" w:space="0" w:color="auto"/>
              <w:right w:val="nil"/>
            </w:tcBorders>
            <w:vAlign w:val="center"/>
          </w:tcPr>
          <w:p w:rsidR="00426F31" w:rsidRPr="00592939" w:rsidRDefault="00426F31" w:rsidP="00426F31">
            <w:pPr>
              <w:jc w:val="center"/>
              <w:rPr>
                <w:rFonts w:eastAsia="Calibri"/>
                <w:i/>
                <w:sz w:val="22"/>
                <w:szCs w:val="22"/>
                <w:lang w:eastAsia="en-US"/>
              </w:rPr>
            </w:pPr>
          </w:p>
        </w:tc>
      </w:tr>
      <w:tr w:rsidR="00426F31" w:rsidRPr="00592939" w:rsidTr="00426F31">
        <w:trPr>
          <w:trHeight w:val="351"/>
          <w:jc w:val="center"/>
        </w:trPr>
        <w:tc>
          <w:tcPr>
            <w:tcW w:w="1822" w:type="dxa"/>
            <w:tcBorders>
              <w:top w:val="single" w:sz="4" w:space="0" w:color="auto"/>
              <w:left w:val="nil"/>
              <w:bottom w:val="nil"/>
              <w:right w:val="nil"/>
            </w:tcBorders>
            <w:hideMark/>
          </w:tcPr>
          <w:p w:rsidR="00426F31" w:rsidRPr="00592939" w:rsidRDefault="00426F31" w:rsidP="00426F31">
            <w:pPr>
              <w:rPr>
                <w:rFonts w:eastAsia="Calibri"/>
                <w:sz w:val="22"/>
                <w:szCs w:val="22"/>
                <w:lang w:eastAsia="en-US"/>
              </w:rPr>
            </w:pPr>
            <w:r w:rsidRPr="00592939">
              <w:rPr>
                <w:rFonts w:eastAsia="Calibri"/>
                <w:lang w:eastAsia="en-US"/>
              </w:rPr>
              <w:t>Çeşit (Ç)</w:t>
            </w:r>
          </w:p>
        </w:tc>
        <w:tc>
          <w:tcPr>
            <w:tcW w:w="2200" w:type="dxa"/>
            <w:tcBorders>
              <w:top w:val="single" w:sz="4" w:space="0" w:color="auto"/>
              <w:left w:val="nil"/>
              <w:bottom w:val="nil"/>
              <w:right w:val="nil"/>
            </w:tcBorders>
          </w:tcPr>
          <w:p w:rsidR="00426F31" w:rsidRPr="00592939" w:rsidRDefault="00426F31" w:rsidP="00426F31">
            <w:pPr>
              <w:rPr>
                <w:rFonts w:eastAsia="Calibri"/>
                <w:sz w:val="22"/>
                <w:szCs w:val="22"/>
                <w:lang w:eastAsia="en-US"/>
              </w:rPr>
            </w:pPr>
          </w:p>
        </w:tc>
        <w:tc>
          <w:tcPr>
            <w:tcW w:w="2214" w:type="dxa"/>
            <w:tcBorders>
              <w:top w:val="single" w:sz="4" w:space="0" w:color="auto"/>
              <w:left w:val="nil"/>
              <w:bottom w:val="nil"/>
              <w:right w:val="nil"/>
            </w:tcBorders>
            <w:vAlign w:val="center"/>
            <w:hideMark/>
          </w:tcPr>
          <w:p w:rsidR="00426F31" w:rsidRPr="00592939" w:rsidRDefault="00426F31" w:rsidP="00426F31">
            <w:pPr>
              <w:jc w:val="center"/>
              <w:rPr>
                <w:rFonts w:eastAsia="Calibri"/>
                <w:sz w:val="22"/>
                <w:szCs w:val="22"/>
                <w:lang w:eastAsia="en-US"/>
              </w:rPr>
            </w:pPr>
            <w:r w:rsidRPr="00592939">
              <w:rPr>
                <w:rFonts w:eastAsia="Calibri"/>
                <w:lang w:eastAsia="en-US"/>
              </w:rPr>
              <w:t>&lt;0.001</w:t>
            </w:r>
          </w:p>
        </w:tc>
        <w:tc>
          <w:tcPr>
            <w:tcW w:w="2215" w:type="dxa"/>
            <w:tcBorders>
              <w:top w:val="single" w:sz="4" w:space="0" w:color="auto"/>
              <w:left w:val="nil"/>
              <w:bottom w:val="nil"/>
              <w:right w:val="nil"/>
            </w:tcBorders>
            <w:vAlign w:val="center"/>
            <w:hideMark/>
          </w:tcPr>
          <w:p w:rsidR="00426F31" w:rsidRPr="00592939" w:rsidRDefault="00426F31" w:rsidP="00426F31">
            <w:pPr>
              <w:jc w:val="center"/>
              <w:rPr>
                <w:rFonts w:eastAsia="Calibri"/>
                <w:sz w:val="22"/>
                <w:szCs w:val="22"/>
                <w:lang w:eastAsia="en-US"/>
              </w:rPr>
            </w:pPr>
            <w:r w:rsidRPr="00592939">
              <w:rPr>
                <w:rFonts w:eastAsia="Calibri"/>
                <w:lang w:eastAsia="en-US"/>
              </w:rPr>
              <w:t>&lt;0.001</w:t>
            </w:r>
          </w:p>
        </w:tc>
      </w:tr>
      <w:tr w:rsidR="00426F31" w:rsidRPr="00592939" w:rsidTr="00426F31">
        <w:trPr>
          <w:trHeight w:val="351"/>
          <w:jc w:val="center"/>
        </w:trPr>
        <w:tc>
          <w:tcPr>
            <w:tcW w:w="1822" w:type="dxa"/>
            <w:hideMark/>
          </w:tcPr>
          <w:p w:rsidR="00426F31" w:rsidRPr="00592939" w:rsidRDefault="00426F31" w:rsidP="00426F31">
            <w:pPr>
              <w:rPr>
                <w:rFonts w:eastAsia="Calibri"/>
                <w:sz w:val="22"/>
                <w:szCs w:val="22"/>
                <w:lang w:eastAsia="en-US"/>
              </w:rPr>
            </w:pPr>
            <w:r w:rsidRPr="00592939">
              <w:rPr>
                <w:rFonts w:eastAsia="Calibri"/>
                <w:lang w:eastAsia="en-US"/>
              </w:rPr>
              <w:t>Krom (K)</w:t>
            </w:r>
          </w:p>
        </w:tc>
        <w:tc>
          <w:tcPr>
            <w:tcW w:w="2200" w:type="dxa"/>
          </w:tcPr>
          <w:p w:rsidR="00426F31" w:rsidRPr="00592939" w:rsidRDefault="00426F31" w:rsidP="00426F31">
            <w:pPr>
              <w:rPr>
                <w:rFonts w:eastAsia="Calibri"/>
                <w:sz w:val="22"/>
                <w:szCs w:val="22"/>
                <w:lang w:eastAsia="en-US"/>
              </w:rPr>
            </w:pPr>
          </w:p>
        </w:tc>
        <w:tc>
          <w:tcPr>
            <w:tcW w:w="2214" w:type="dxa"/>
            <w:vAlign w:val="center"/>
            <w:hideMark/>
          </w:tcPr>
          <w:p w:rsidR="00426F31" w:rsidRPr="00592939" w:rsidRDefault="00426F31" w:rsidP="00426F31">
            <w:pPr>
              <w:jc w:val="center"/>
              <w:rPr>
                <w:rFonts w:eastAsia="Calibri"/>
                <w:sz w:val="22"/>
                <w:szCs w:val="22"/>
                <w:lang w:eastAsia="en-US"/>
              </w:rPr>
            </w:pPr>
            <w:r w:rsidRPr="00592939">
              <w:rPr>
                <w:rFonts w:eastAsia="Calibri"/>
                <w:lang w:eastAsia="en-US"/>
              </w:rPr>
              <w:t>&lt;0.001</w:t>
            </w:r>
          </w:p>
        </w:tc>
        <w:tc>
          <w:tcPr>
            <w:tcW w:w="2215" w:type="dxa"/>
            <w:vAlign w:val="center"/>
            <w:hideMark/>
          </w:tcPr>
          <w:p w:rsidR="00426F31" w:rsidRPr="00592939" w:rsidRDefault="00426F31" w:rsidP="00426F31">
            <w:pPr>
              <w:jc w:val="center"/>
              <w:rPr>
                <w:rFonts w:eastAsia="Calibri"/>
                <w:sz w:val="22"/>
                <w:szCs w:val="22"/>
                <w:lang w:eastAsia="en-US"/>
              </w:rPr>
            </w:pPr>
            <w:r w:rsidRPr="00592939">
              <w:rPr>
                <w:rFonts w:eastAsia="Calibri"/>
                <w:lang w:eastAsia="en-US"/>
              </w:rPr>
              <w:t>&lt;0.001</w:t>
            </w:r>
          </w:p>
        </w:tc>
      </w:tr>
      <w:tr w:rsidR="00426F31" w:rsidRPr="00592939" w:rsidTr="00426F31">
        <w:trPr>
          <w:trHeight w:val="351"/>
          <w:jc w:val="center"/>
        </w:trPr>
        <w:tc>
          <w:tcPr>
            <w:tcW w:w="1822" w:type="dxa"/>
            <w:tcBorders>
              <w:top w:val="nil"/>
              <w:left w:val="nil"/>
              <w:bottom w:val="single" w:sz="4" w:space="0" w:color="auto"/>
              <w:right w:val="nil"/>
            </w:tcBorders>
            <w:hideMark/>
          </w:tcPr>
          <w:p w:rsidR="00426F31" w:rsidRPr="00592939" w:rsidRDefault="00426F31" w:rsidP="00426F31">
            <w:pPr>
              <w:rPr>
                <w:rFonts w:eastAsia="Calibri"/>
                <w:sz w:val="22"/>
                <w:szCs w:val="22"/>
                <w:lang w:eastAsia="en-US"/>
              </w:rPr>
            </w:pPr>
            <w:r w:rsidRPr="00592939">
              <w:rPr>
                <w:rFonts w:eastAsia="Calibri"/>
                <w:lang w:eastAsia="en-US"/>
              </w:rPr>
              <w:t xml:space="preserve">Ç </w:t>
            </w:r>
            <w:r w:rsidRPr="00592939">
              <w:rPr>
                <w:rFonts w:eastAsia="Calibri"/>
                <w:lang w:eastAsia="en-US"/>
              </w:rPr>
              <w:sym w:font="Symbol" w:char="F0B4"/>
            </w:r>
            <w:r w:rsidRPr="00592939">
              <w:rPr>
                <w:rFonts w:eastAsia="Calibri"/>
                <w:lang w:eastAsia="en-US"/>
              </w:rPr>
              <w:t xml:space="preserve"> K</w:t>
            </w:r>
          </w:p>
        </w:tc>
        <w:tc>
          <w:tcPr>
            <w:tcW w:w="2200" w:type="dxa"/>
            <w:tcBorders>
              <w:top w:val="nil"/>
              <w:left w:val="nil"/>
              <w:bottom w:val="single" w:sz="4" w:space="0" w:color="auto"/>
              <w:right w:val="nil"/>
            </w:tcBorders>
          </w:tcPr>
          <w:p w:rsidR="00426F31" w:rsidRPr="00592939" w:rsidRDefault="00426F31" w:rsidP="00426F31">
            <w:pPr>
              <w:rPr>
                <w:rFonts w:eastAsia="Calibri"/>
                <w:sz w:val="22"/>
                <w:szCs w:val="22"/>
                <w:lang w:eastAsia="en-US"/>
              </w:rPr>
            </w:pPr>
          </w:p>
        </w:tc>
        <w:tc>
          <w:tcPr>
            <w:tcW w:w="2214" w:type="dxa"/>
            <w:tcBorders>
              <w:top w:val="nil"/>
              <w:left w:val="nil"/>
              <w:bottom w:val="single" w:sz="4" w:space="0" w:color="auto"/>
              <w:right w:val="nil"/>
            </w:tcBorders>
            <w:vAlign w:val="center"/>
            <w:hideMark/>
          </w:tcPr>
          <w:p w:rsidR="00426F31" w:rsidRPr="00592939" w:rsidRDefault="00426F31" w:rsidP="00426F31">
            <w:pPr>
              <w:jc w:val="center"/>
              <w:rPr>
                <w:rFonts w:eastAsia="Calibri"/>
                <w:sz w:val="22"/>
                <w:szCs w:val="22"/>
                <w:lang w:eastAsia="en-US"/>
              </w:rPr>
            </w:pPr>
            <w:r w:rsidRPr="00592939">
              <w:rPr>
                <w:rFonts w:eastAsia="Calibri"/>
                <w:lang w:eastAsia="en-US"/>
              </w:rPr>
              <w:t>&lt;0.001</w:t>
            </w:r>
          </w:p>
        </w:tc>
        <w:tc>
          <w:tcPr>
            <w:tcW w:w="2215" w:type="dxa"/>
            <w:tcBorders>
              <w:top w:val="nil"/>
              <w:left w:val="nil"/>
              <w:bottom w:val="single" w:sz="4" w:space="0" w:color="auto"/>
              <w:right w:val="nil"/>
            </w:tcBorders>
            <w:vAlign w:val="center"/>
            <w:hideMark/>
          </w:tcPr>
          <w:p w:rsidR="00426F31" w:rsidRPr="00592939" w:rsidRDefault="00426F31" w:rsidP="00426F31">
            <w:pPr>
              <w:jc w:val="center"/>
              <w:rPr>
                <w:rFonts w:eastAsia="Calibri"/>
                <w:sz w:val="22"/>
                <w:szCs w:val="22"/>
                <w:lang w:eastAsia="en-US"/>
              </w:rPr>
            </w:pPr>
            <w:r w:rsidRPr="00592939">
              <w:rPr>
                <w:rFonts w:eastAsia="Calibri"/>
                <w:lang w:eastAsia="en-US"/>
              </w:rPr>
              <w:t>&lt;0.001</w:t>
            </w:r>
          </w:p>
        </w:tc>
      </w:tr>
    </w:tbl>
    <w:p w:rsidR="00966728" w:rsidRDefault="00966728" w:rsidP="00AC10DC">
      <w:pPr>
        <w:spacing w:before="120" w:after="120"/>
        <w:jc w:val="both"/>
        <w:rPr>
          <w:rFonts w:eastAsia="Calibri"/>
        </w:rPr>
      </w:pPr>
      <w:proofErr w:type="gramStart"/>
      <w:r w:rsidRPr="00592939">
        <w:rPr>
          <w:rFonts w:eastAsia="Calibri"/>
          <w:vertAlign w:val="superscript"/>
        </w:rPr>
        <w:t>a</w:t>
      </w:r>
      <w:proofErr w:type="gramEnd"/>
      <w:r w:rsidRPr="00592939">
        <w:rPr>
          <w:rFonts w:eastAsia="Calibri"/>
          <w:vertAlign w:val="superscript"/>
        </w:rPr>
        <w:t>-g</w:t>
      </w:r>
      <w:r w:rsidRPr="00592939">
        <w:rPr>
          <w:rFonts w:eastAsia="Calibri"/>
        </w:rPr>
        <w:t>; Bir kritere ait kolondaki farklı harfler, istatistiksel olarak ortalamalar arasındaki önemli farklılıkları göstermektedir (</w:t>
      </w:r>
      <w:r w:rsidRPr="00592939">
        <w:rPr>
          <w:rFonts w:eastAsia="Calibri"/>
          <w:i/>
        </w:rPr>
        <w:t>P</w:t>
      </w:r>
      <w:r w:rsidRPr="00592939">
        <w:rPr>
          <w:rFonts w:eastAsia="Calibri"/>
        </w:rPr>
        <w:t>&lt;0.05).</w:t>
      </w:r>
    </w:p>
    <w:p w:rsidR="002A3AD5" w:rsidRDefault="00AC10DC" w:rsidP="006D6650">
      <w:pPr>
        <w:pStyle w:val="Balk6"/>
        <w:spacing w:before="0" w:after="120"/>
        <w:ind w:left="1145" w:hanging="1145"/>
        <w:jc w:val="both"/>
        <w:rPr>
          <w:rFonts w:eastAsia="Calibri"/>
        </w:rPr>
      </w:pPr>
      <w:r>
        <w:rPr>
          <w:noProof/>
          <w:sz w:val="24"/>
          <w:szCs w:val="24"/>
        </w:rPr>
        <w:lastRenderedPageBreak/>
        <mc:AlternateContent>
          <mc:Choice Requires="wps">
            <w:drawing>
              <wp:anchor distT="0" distB="0" distL="114300" distR="114300" simplePos="0" relativeHeight="251722752" behindDoc="0" locked="0" layoutInCell="1" allowOverlap="1" wp14:anchorId="55188816" wp14:editId="2929963A">
                <wp:simplePos x="0" y="0"/>
                <wp:positionH relativeFrom="column">
                  <wp:posOffset>-796925</wp:posOffset>
                </wp:positionH>
                <wp:positionV relativeFrom="paragraph">
                  <wp:posOffset>-790575</wp:posOffset>
                </wp:positionV>
                <wp:extent cx="2612390" cy="476250"/>
                <wp:effectExtent l="0" t="0" r="16510" b="323850"/>
                <wp:wrapNone/>
                <wp:docPr id="6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476250"/>
                        </a:xfrm>
                        <a:prstGeom prst="wedgeRoundRectCallout">
                          <a:avLst>
                            <a:gd name="adj1" fmla="val 39477"/>
                            <a:gd name="adj2" fmla="val 108700"/>
                            <a:gd name="adj3" fmla="val 16667"/>
                          </a:avLst>
                        </a:prstGeom>
                        <a:solidFill>
                          <a:srgbClr val="FFFFFF"/>
                        </a:solidFill>
                        <a:ln w="15875">
                          <a:solidFill>
                            <a:srgbClr val="FF0000"/>
                          </a:solidFill>
                          <a:miter lim="800000"/>
                          <a:headEnd/>
                          <a:tailEnd/>
                        </a:ln>
                      </wps:spPr>
                      <wps:txbx>
                        <w:txbxContent>
                          <w:p w:rsidR="009E146D" w:rsidRDefault="009E146D" w:rsidP="00C33221">
                            <w:proofErr w:type="gramStart"/>
                            <w:r w:rsidRPr="00C33221">
                              <w:t>Çizelge bir sayfayı aşıy</w:t>
                            </w:r>
                            <w:r>
                              <w:t>orsa aşağıdaki şekilde düzenlen</w:t>
                            </w:r>
                            <w:r w:rsidRPr="00C33221">
                              <w:t xml:space="preserve">eli. </w:t>
                            </w:r>
                            <w:proofErr w:type="gramEnd"/>
                            <w:r w:rsidRPr="00C33221">
                              <w:t>Örnek olarak…</w:t>
                            </w:r>
                          </w:p>
                          <w:p w:rsidR="009E146D" w:rsidRDefault="009E146D" w:rsidP="00C332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188816" id="_x0000_s1054" type="#_x0000_t62" style="position:absolute;left:0;text-align:left;margin-left:-62.75pt;margin-top:-62.25pt;width:205.7pt;height: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" adj="19327,34279" strokecolor="red" strokeweight="1.25pt">
                <v:textbox>
                  <w:txbxContent>
                    <w:p w:rsidR="00C27B64" w:rsidRDefault="00C27B64" w:rsidP="00C33221">
                      <w:r w:rsidRPr="00C33221">
                        <w:t>Çizelge bir sayfayı aşıy</w:t>
                      </w:r>
                      <w:r>
                        <w:t>orsa aşağıdaki şekilde düzenlen</w:t>
                      </w:r>
                      <w:r w:rsidRPr="00C33221">
                        <w:t>eli. Örnek olarak…</w:t>
                      </w:r>
                    </w:p>
                    <w:p w:rsidR="00C27B64" w:rsidRDefault="00C27B64" w:rsidP="00C33221"/>
                  </w:txbxContent>
                </v:textbox>
              </v:shape>
            </w:pict>
          </mc:Fallback>
        </mc:AlternateContent>
      </w:r>
      <w:r w:rsidR="002A3AD5" w:rsidRPr="00937543">
        <w:rPr>
          <w:rFonts w:ascii="Times New Roman" w:hAnsi="Times New Roman"/>
          <w:b/>
          <w:i w:val="0"/>
          <w:color w:val="auto"/>
          <w:sz w:val="22"/>
          <w:szCs w:val="22"/>
        </w:rPr>
        <w:t>Çizelge 4.1</w:t>
      </w:r>
      <w:r w:rsidR="002A3AD5" w:rsidRPr="00937543">
        <w:rPr>
          <w:rFonts w:ascii="Times New Roman" w:hAnsi="Times New Roman"/>
          <w:color w:val="auto"/>
          <w:sz w:val="22"/>
          <w:szCs w:val="22"/>
        </w:rPr>
        <w:t xml:space="preserve"> </w:t>
      </w:r>
      <w:r w:rsidR="002A3AD5" w:rsidRPr="001864F4">
        <w:rPr>
          <w:rFonts w:ascii="Times New Roman" w:hAnsi="Times New Roman"/>
          <w:b/>
          <w:i w:val="0"/>
          <w:color w:val="auto"/>
          <w:sz w:val="22"/>
          <w:szCs w:val="22"/>
        </w:rPr>
        <w:t>(Devam)</w:t>
      </w:r>
      <w:r w:rsidR="002A3AD5">
        <w:rPr>
          <w:rFonts w:ascii="Times New Roman" w:hAnsi="Times New Roman"/>
          <w:color w:val="auto"/>
          <w:sz w:val="22"/>
          <w:szCs w:val="22"/>
        </w:rPr>
        <w:t xml:space="preserve"> </w:t>
      </w:r>
      <w:r w:rsidR="002A3AD5" w:rsidRPr="00937543">
        <w:rPr>
          <w:rFonts w:ascii="Times New Roman" w:hAnsi="Times New Roman"/>
          <w:i w:val="0"/>
          <w:color w:val="auto"/>
          <w:sz w:val="22"/>
          <w:szCs w:val="22"/>
        </w:rPr>
        <w:t xml:space="preserve">Şekil başlıklarının yazımında 1 </w:t>
      </w:r>
      <w:proofErr w:type="gramStart"/>
      <w:r w:rsidR="002A3AD5" w:rsidRPr="00937543">
        <w:rPr>
          <w:rFonts w:ascii="Times New Roman" w:hAnsi="Times New Roman"/>
          <w:i w:val="0"/>
          <w:color w:val="auto"/>
          <w:sz w:val="22"/>
          <w:szCs w:val="22"/>
        </w:rPr>
        <w:t>aralık</w:t>
      </w:r>
      <w:proofErr w:type="gramEnd"/>
      <w:r w:rsidR="002A3AD5" w:rsidRPr="00937543">
        <w:rPr>
          <w:rFonts w:ascii="Times New Roman" w:hAnsi="Times New Roman"/>
          <w:i w:val="0"/>
          <w:color w:val="auto"/>
          <w:sz w:val="22"/>
          <w:szCs w:val="22"/>
        </w:rPr>
        <w:t xml:space="preserve"> ve 11 Punto kullanılmalı ve bunlar iki yana yaslı olacak şekilde biçimlendirilmelidir</w:t>
      </w:r>
      <w:r w:rsidR="002A3AD5" w:rsidRPr="00937543">
        <w:rPr>
          <w:rFonts w:ascii="Times New Roman" w:hAnsi="Times New Roman"/>
          <w:color w:val="auto"/>
          <w:sz w:val="22"/>
          <w:szCs w:val="22"/>
        </w:rPr>
        <w:t>.</w:t>
      </w:r>
    </w:p>
    <w:tbl>
      <w:tblPr>
        <w:tblW w:w="0" w:type="auto"/>
        <w:jc w:val="center"/>
        <w:tblLook w:val="04A0" w:firstRow="1" w:lastRow="0" w:firstColumn="1" w:lastColumn="0" w:noHBand="0" w:noVBand="1"/>
      </w:tblPr>
      <w:tblGrid>
        <w:gridCol w:w="1832"/>
        <w:gridCol w:w="2211"/>
        <w:gridCol w:w="2226"/>
        <w:gridCol w:w="2227"/>
      </w:tblGrid>
      <w:tr w:rsidR="00426F31" w:rsidRPr="00592939" w:rsidTr="00426F31">
        <w:trPr>
          <w:trHeight w:val="340"/>
          <w:jc w:val="center"/>
        </w:trPr>
        <w:tc>
          <w:tcPr>
            <w:tcW w:w="1832" w:type="dxa"/>
            <w:tcBorders>
              <w:top w:val="single" w:sz="4" w:space="0" w:color="auto"/>
              <w:left w:val="nil"/>
              <w:bottom w:val="single" w:sz="4" w:space="0" w:color="auto"/>
              <w:right w:val="nil"/>
            </w:tcBorders>
            <w:vAlign w:val="center"/>
            <w:hideMark/>
          </w:tcPr>
          <w:p w:rsidR="00426F31" w:rsidRPr="00592939" w:rsidRDefault="00426F31" w:rsidP="00C07982">
            <w:pPr>
              <w:rPr>
                <w:rFonts w:eastAsia="Calibri"/>
                <w:i/>
                <w:sz w:val="22"/>
                <w:szCs w:val="22"/>
                <w:lang w:eastAsia="en-US"/>
              </w:rPr>
            </w:pPr>
            <w:r w:rsidRPr="00592939">
              <w:rPr>
                <w:rFonts w:eastAsia="Calibri"/>
                <w:i/>
                <w:lang w:eastAsia="en-US"/>
              </w:rPr>
              <w:t>P değerleri</w:t>
            </w:r>
          </w:p>
        </w:tc>
        <w:tc>
          <w:tcPr>
            <w:tcW w:w="2211" w:type="dxa"/>
            <w:tcBorders>
              <w:top w:val="single" w:sz="4" w:space="0" w:color="auto"/>
              <w:left w:val="nil"/>
              <w:bottom w:val="single" w:sz="4" w:space="0" w:color="auto"/>
              <w:right w:val="nil"/>
            </w:tcBorders>
            <w:vAlign w:val="center"/>
          </w:tcPr>
          <w:p w:rsidR="00426F31" w:rsidRPr="00592939" w:rsidRDefault="00426F31" w:rsidP="00C07982">
            <w:pPr>
              <w:rPr>
                <w:rFonts w:eastAsia="Calibri"/>
                <w:i/>
                <w:sz w:val="22"/>
                <w:szCs w:val="22"/>
                <w:lang w:eastAsia="en-US"/>
              </w:rPr>
            </w:pPr>
          </w:p>
        </w:tc>
        <w:tc>
          <w:tcPr>
            <w:tcW w:w="2226" w:type="dxa"/>
            <w:tcBorders>
              <w:top w:val="single" w:sz="4" w:space="0" w:color="auto"/>
              <w:left w:val="nil"/>
              <w:bottom w:val="single" w:sz="4" w:space="0" w:color="auto"/>
              <w:right w:val="nil"/>
            </w:tcBorders>
            <w:vAlign w:val="center"/>
          </w:tcPr>
          <w:p w:rsidR="00426F31" w:rsidRPr="00592939" w:rsidRDefault="00426F31" w:rsidP="00C07982">
            <w:pPr>
              <w:jc w:val="center"/>
              <w:rPr>
                <w:rFonts w:eastAsia="Calibri"/>
                <w:i/>
                <w:sz w:val="22"/>
                <w:szCs w:val="22"/>
                <w:lang w:eastAsia="en-US"/>
              </w:rPr>
            </w:pPr>
          </w:p>
        </w:tc>
        <w:tc>
          <w:tcPr>
            <w:tcW w:w="2227" w:type="dxa"/>
            <w:tcBorders>
              <w:top w:val="single" w:sz="4" w:space="0" w:color="auto"/>
              <w:left w:val="nil"/>
              <w:bottom w:val="single" w:sz="4" w:space="0" w:color="auto"/>
              <w:right w:val="nil"/>
            </w:tcBorders>
            <w:vAlign w:val="center"/>
          </w:tcPr>
          <w:p w:rsidR="00426F31" w:rsidRPr="00592939" w:rsidRDefault="00426F31" w:rsidP="00C07982">
            <w:pPr>
              <w:jc w:val="center"/>
              <w:rPr>
                <w:rFonts w:eastAsia="Calibri"/>
                <w:i/>
                <w:sz w:val="22"/>
                <w:szCs w:val="22"/>
                <w:lang w:eastAsia="en-US"/>
              </w:rPr>
            </w:pPr>
          </w:p>
        </w:tc>
      </w:tr>
      <w:tr w:rsidR="00426F31" w:rsidRPr="00592939" w:rsidTr="00426F31">
        <w:trPr>
          <w:trHeight w:val="340"/>
          <w:jc w:val="center"/>
        </w:trPr>
        <w:tc>
          <w:tcPr>
            <w:tcW w:w="1832" w:type="dxa"/>
            <w:tcBorders>
              <w:top w:val="single" w:sz="4" w:space="0" w:color="auto"/>
              <w:left w:val="nil"/>
              <w:bottom w:val="nil"/>
              <w:right w:val="nil"/>
            </w:tcBorders>
            <w:hideMark/>
          </w:tcPr>
          <w:p w:rsidR="00426F31" w:rsidRPr="00592939" w:rsidRDefault="00426F31" w:rsidP="002A3AD5">
            <w:pPr>
              <w:rPr>
                <w:rFonts w:eastAsia="Calibri"/>
                <w:sz w:val="22"/>
                <w:szCs w:val="22"/>
                <w:lang w:eastAsia="en-US"/>
              </w:rPr>
            </w:pPr>
            <w:r>
              <w:rPr>
                <w:rFonts w:eastAsia="Calibri"/>
                <w:lang w:eastAsia="en-US"/>
              </w:rPr>
              <w:t>Nikel</w:t>
            </w:r>
            <w:r w:rsidRPr="00592939">
              <w:rPr>
                <w:rFonts w:eastAsia="Calibri"/>
                <w:lang w:eastAsia="en-US"/>
              </w:rPr>
              <w:t xml:space="preserve"> </w:t>
            </w:r>
            <w:r>
              <w:rPr>
                <w:rFonts w:eastAsia="Calibri"/>
                <w:lang w:eastAsia="en-US"/>
              </w:rPr>
              <w:t>(</w:t>
            </w:r>
            <w:proofErr w:type="spellStart"/>
            <w:r>
              <w:rPr>
                <w:rFonts w:eastAsia="Calibri"/>
                <w:lang w:eastAsia="en-US"/>
              </w:rPr>
              <w:t>Ni</w:t>
            </w:r>
            <w:proofErr w:type="spellEnd"/>
            <w:r>
              <w:rPr>
                <w:rFonts w:eastAsia="Calibri"/>
                <w:lang w:eastAsia="en-US"/>
              </w:rPr>
              <w:t>)</w:t>
            </w:r>
          </w:p>
        </w:tc>
        <w:tc>
          <w:tcPr>
            <w:tcW w:w="2211" w:type="dxa"/>
            <w:tcBorders>
              <w:top w:val="single" w:sz="4" w:space="0" w:color="auto"/>
              <w:left w:val="nil"/>
              <w:bottom w:val="nil"/>
              <w:right w:val="nil"/>
            </w:tcBorders>
          </w:tcPr>
          <w:p w:rsidR="00426F31" w:rsidRPr="00592939" w:rsidRDefault="00426F31" w:rsidP="00C07982">
            <w:pPr>
              <w:rPr>
                <w:rFonts w:eastAsia="Calibri"/>
                <w:sz w:val="22"/>
                <w:szCs w:val="22"/>
                <w:lang w:eastAsia="en-US"/>
              </w:rPr>
            </w:pPr>
          </w:p>
        </w:tc>
        <w:tc>
          <w:tcPr>
            <w:tcW w:w="2226" w:type="dxa"/>
            <w:tcBorders>
              <w:top w:val="single" w:sz="4" w:space="0" w:color="auto"/>
              <w:left w:val="nil"/>
              <w:bottom w:val="nil"/>
              <w:right w:val="nil"/>
            </w:tcBorders>
            <w:vAlign w:val="center"/>
            <w:hideMark/>
          </w:tcPr>
          <w:p w:rsidR="00426F31" w:rsidRPr="00592939" w:rsidRDefault="00426F31" w:rsidP="002A3AD5">
            <w:pPr>
              <w:jc w:val="center"/>
              <w:rPr>
                <w:rFonts w:eastAsia="Calibri"/>
                <w:sz w:val="22"/>
                <w:szCs w:val="22"/>
                <w:lang w:eastAsia="en-US"/>
              </w:rPr>
            </w:pPr>
            <w:r w:rsidRPr="00592939">
              <w:rPr>
                <w:rFonts w:eastAsia="Calibri"/>
                <w:lang w:eastAsia="en-US"/>
              </w:rPr>
              <w:t>&lt;0.00</w:t>
            </w:r>
            <w:r>
              <w:rPr>
                <w:rFonts w:eastAsia="Calibri"/>
                <w:lang w:eastAsia="en-US"/>
              </w:rPr>
              <w:t>5</w:t>
            </w:r>
          </w:p>
        </w:tc>
        <w:tc>
          <w:tcPr>
            <w:tcW w:w="2227" w:type="dxa"/>
            <w:tcBorders>
              <w:top w:val="single" w:sz="4" w:space="0" w:color="auto"/>
              <w:left w:val="nil"/>
              <w:bottom w:val="nil"/>
              <w:right w:val="nil"/>
            </w:tcBorders>
            <w:vAlign w:val="center"/>
            <w:hideMark/>
          </w:tcPr>
          <w:p w:rsidR="00426F31" w:rsidRPr="00592939" w:rsidRDefault="00426F31" w:rsidP="002A3AD5">
            <w:pPr>
              <w:jc w:val="center"/>
              <w:rPr>
                <w:rFonts w:eastAsia="Calibri"/>
                <w:sz w:val="22"/>
                <w:szCs w:val="22"/>
                <w:lang w:eastAsia="en-US"/>
              </w:rPr>
            </w:pPr>
            <w:r w:rsidRPr="00592939">
              <w:rPr>
                <w:rFonts w:eastAsia="Calibri"/>
                <w:lang w:eastAsia="en-US"/>
              </w:rPr>
              <w:t>&lt;0.00</w:t>
            </w:r>
            <w:r>
              <w:rPr>
                <w:rFonts w:eastAsia="Calibri"/>
                <w:lang w:eastAsia="en-US"/>
              </w:rPr>
              <w:t>5</w:t>
            </w:r>
          </w:p>
        </w:tc>
      </w:tr>
      <w:tr w:rsidR="00426F31" w:rsidRPr="00592939" w:rsidTr="00426F31">
        <w:trPr>
          <w:trHeight w:val="340"/>
          <w:jc w:val="center"/>
        </w:trPr>
        <w:tc>
          <w:tcPr>
            <w:tcW w:w="1832" w:type="dxa"/>
            <w:hideMark/>
          </w:tcPr>
          <w:p w:rsidR="00426F31" w:rsidRPr="00592939" w:rsidRDefault="00426F31" w:rsidP="002A3AD5">
            <w:pPr>
              <w:rPr>
                <w:rFonts w:eastAsia="Calibri"/>
                <w:sz w:val="22"/>
                <w:szCs w:val="22"/>
                <w:lang w:eastAsia="en-US"/>
              </w:rPr>
            </w:pPr>
            <w:r>
              <w:rPr>
                <w:rFonts w:eastAsia="Calibri"/>
                <w:lang w:eastAsia="en-US"/>
              </w:rPr>
              <w:t>Bakır</w:t>
            </w:r>
            <w:r w:rsidRPr="00592939">
              <w:rPr>
                <w:rFonts w:eastAsia="Calibri"/>
                <w:lang w:eastAsia="en-US"/>
              </w:rPr>
              <w:t xml:space="preserve"> (</w:t>
            </w:r>
            <w:r>
              <w:rPr>
                <w:rFonts w:eastAsia="Calibri"/>
                <w:lang w:eastAsia="en-US"/>
              </w:rPr>
              <w:t>Cu</w:t>
            </w:r>
            <w:r w:rsidRPr="00592939">
              <w:rPr>
                <w:rFonts w:eastAsia="Calibri"/>
                <w:lang w:eastAsia="en-US"/>
              </w:rPr>
              <w:t>)</w:t>
            </w:r>
          </w:p>
        </w:tc>
        <w:tc>
          <w:tcPr>
            <w:tcW w:w="2211" w:type="dxa"/>
          </w:tcPr>
          <w:p w:rsidR="00426F31" w:rsidRPr="00592939" w:rsidRDefault="00426F31" w:rsidP="00C07982">
            <w:pPr>
              <w:rPr>
                <w:rFonts w:eastAsia="Calibri"/>
                <w:sz w:val="22"/>
                <w:szCs w:val="22"/>
                <w:lang w:eastAsia="en-US"/>
              </w:rPr>
            </w:pPr>
          </w:p>
        </w:tc>
        <w:tc>
          <w:tcPr>
            <w:tcW w:w="2226" w:type="dxa"/>
            <w:vAlign w:val="center"/>
            <w:hideMark/>
          </w:tcPr>
          <w:p w:rsidR="00426F31" w:rsidRPr="00592939" w:rsidRDefault="00426F31" w:rsidP="002A3AD5">
            <w:pPr>
              <w:jc w:val="center"/>
              <w:rPr>
                <w:rFonts w:eastAsia="Calibri"/>
                <w:sz w:val="22"/>
                <w:szCs w:val="22"/>
                <w:lang w:eastAsia="en-US"/>
              </w:rPr>
            </w:pPr>
            <w:r w:rsidRPr="00592939">
              <w:rPr>
                <w:rFonts w:eastAsia="Calibri"/>
                <w:lang w:eastAsia="en-US"/>
              </w:rPr>
              <w:t>&lt;0.00</w:t>
            </w:r>
            <w:r>
              <w:rPr>
                <w:rFonts w:eastAsia="Calibri"/>
                <w:lang w:eastAsia="en-US"/>
              </w:rPr>
              <w:t>3</w:t>
            </w:r>
          </w:p>
        </w:tc>
        <w:tc>
          <w:tcPr>
            <w:tcW w:w="2227" w:type="dxa"/>
            <w:vAlign w:val="center"/>
            <w:hideMark/>
          </w:tcPr>
          <w:p w:rsidR="00426F31" w:rsidRPr="00592939" w:rsidRDefault="00426F31" w:rsidP="002A3AD5">
            <w:pPr>
              <w:jc w:val="center"/>
              <w:rPr>
                <w:rFonts w:eastAsia="Calibri"/>
                <w:sz w:val="22"/>
                <w:szCs w:val="22"/>
                <w:lang w:eastAsia="en-US"/>
              </w:rPr>
            </w:pPr>
            <w:r w:rsidRPr="00592939">
              <w:rPr>
                <w:rFonts w:eastAsia="Calibri"/>
                <w:lang w:eastAsia="en-US"/>
              </w:rPr>
              <w:t>&lt;0.00</w:t>
            </w:r>
            <w:r>
              <w:rPr>
                <w:rFonts w:eastAsia="Calibri"/>
                <w:lang w:eastAsia="en-US"/>
              </w:rPr>
              <w:t>3</w:t>
            </w:r>
          </w:p>
        </w:tc>
      </w:tr>
      <w:tr w:rsidR="00426F31" w:rsidRPr="00592939" w:rsidTr="00426F31">
        <w:trPr>
          <w:trHeight w:val="340"/>
          <w:jc w:val="center"/>
        </w:trPr>
        <w:tc>
          <w:tcPr>
            <w:tcW w:w="1832" w:type="dxa"/>
            <w:tcBorders>
              <w:top w:val="nil"/>
              <w:left w:val="nil"/>
              <w:bottom w:val="single" w:sz="4" w:space="0" w:color="auto"/>
              <w:right w:val="nil"/>
            </w:tcBorders>
          </w:tcPr>
          <w:p w:rsidR="00426F31" w:rsidRPr="00592939" w:rsidRDefault="00426F31" w:rsidP="00C07982">
            <w:pPr>
              <w:rPr>
                <w:rFonts w:eastAsia="Calibri"/>
                <w:sz w:val="22"/>
                <w:szCs w:val="22"/>
                <w:lang w:eastAsia="en-US"/>
              </w:rPr>
            </w:pPr>
            <w:r>
              <w:rPr>
                <w:rFonts w:eastAsia="Calibri"/>
                <w:sz w:val="22"/>
                <w:szCs w:val="22"/>
                <w:lang w:eastAsia="en-US"/>
              </w:rPr>
              <w:t>Kalay (</w:t>
            </w:r>
            <w:proofErr w:type="spellStart"/>
            <w:r>
              <w:rPr>
                <w:rFonts w:eastAsia="Calibri"/>
                <w:sz w:val="22"/>
                <w:szCs w:val="22"/>
                <w:lang w:eastAsia="en-US"/>
              </w:rPr>
              <w:t>Sn</w:t>
            </w:r>
            <w:proofErr w:type="spellEnd"/>
            <w:r>
              <w:rPr>
                <w:rFonts w:eastAsia="Calibri"/>
                <w:sz w:val="22"/>
                <w:szCs w:val="22"/>
                <w:lang w:eastAsia="en-US"/>
              </w:rPr>
              <w:t>)</w:t>
            </w:r>
          </w:p>
        </w:tc>
        <w:tc>
          <w:tcPr>
            <w:tcW w:w="2211" w:type="dxa"/>
            <w:tcBorders>
              <w:top w:val="nil"/>
              <w:left w:val="nil"/>
              <w:bottom w:val="single" w:sz="4" w:space="0" w:color="auto"/>
              <w:right w:val="nil"/>
            </w:tcBorders>
          </w:tcPr>
          <w:p w:rsidR="00426F31" w:rsidRPr="00592939" w:rsidRDefault="00426F31" w:rsidP="00C07982">
            <w:pPr>
              <w:rPr>
                <w:rFonts w:eastAsia="Calibri"/>
                <w:sz w:val="22"/>
                <w:szCs w:val="22"/>
                <w:lang w:eastAsia="en-US"/>
              </w:rPr>
            </w:pPr>
          </w:p>
        </w:tc>
        <w:tc>
          <w:tcPr>
            <w:tcW w:w="2226" w:type="dxa"/>
            <w:tcBorders>
              <w:top w:val="nil"/>
              <w:left w:val="nil"/>
              <w:bottom w:val="single" w:sz="4" w:space="0" w:color="auto"/>
              <w:right w:val="nil"/>
            </w:tcBorders>
            <w:vAlign w:val="center"/>
          </w:tcPr>
          <w:p w:rsidR="00426F31" w:rsidRPr="00592939" w:rsidRDefault="00426F31" w:rsidP="002A3AD5">
            <w:pPr>
              <w:jc w:val="center"/>
              <w:rPr>
                <w:rFonts w:eastAsia="Calibri"/>
                <w:sz w:val="22"/>
                <w:szCs w:val="22"/>
                <w:lang w:eastAsia="en-US"/>
              </w:rPr>
            </w:pPr>
            <w:r w:rsidRPr="00592939">
              <w:rPr>
                <w:rFonts w:eastAsia="Calibri"/>
                <w:lang w:eastAsia="en-US"/>
              </w:rPr>
              <w:t>&lt;0.0</w:t>
            </w:r>
            <w:r>
              <w:rPr>
                <w:rFonts w:eastAsia="Calibri"/>
                <w:lang w:eastAsia="en-US"/>
              </w:rPr>
              <w:t>11</w:t>
            </w:r>
          </w:p>
        </w:tc>
        <w:tc>
          <w:tcPr>
            <w:tcW w:w="2227" w:type="dxa"/>
            <w:tcBorders>
              <w:top w:val="nil"/>
              <w:left w:val="nil"/>
              <w:bottom w:val="single" w:sz="4" w:space="0" w:color="auto"/>
              <w:right w:val="nil"/>
            </w:tcBorders>
            <w:vAlign w:val="center"/>
          </w:tcPr>
          <w:p w:rsidR="00426F31" w:rsidRPr="00592939" w:rsidRDefault="00426F31" w:rsidP="002A3AD5">
            <w:pPr>
              <w:jc w:val="center"/>
              <w:rPr>
                <w:rFonts w:eastAsia="Calibri"/>
                <w:sz w:val="22"/>
                <w:szCs w:val="22"/>
                <w:lang w:eastAsia="en-US"/>
              </w:rPr>
            </w:pPr>
            <w:r w:rsidRPr="00592939">
              <w:rPr>
                <w:rFonts w:eastAsia="Calibri"/>
                <w:lang w:eastAsia="en-US"/>
              </w:rPr>
              <w:t>&lt;0.0</w:t>
            </w:r>
            <w:r>
              <w:rPr>
                <w:rFonts w:eastAsia="Calibri"/>
                <w:lang w:eastAsia="en-US"/>
              </w:rPr>
              <w:t>11</w:t>
            </w:r>
          </w:p>
        </w:tc>
      </w:tr>
    </w:tbl>
    <w:p w:rsidR="00CE1BCA" w:rsidRPr="002D0D42" w:rsidRDefault="00CE1BCA" w:rsidP="00E475F6">
      <w:pPr>
        <w:spacing w:before="120" w:after="120"/>
        <w:jc w:val="both"/>
        <w:rPr>
          <w:color w:val="FF0000"/>
        </w:rPr>
      </w:pPr>
      <w:r w:rsidRPr="002D0D42">
        <w:rPr>
          <w:color w:val="FF0000"/>
        </w:rPr>
        <w:t xml:space="preserve">* Çizelge altındaki açıklamalar 10 punto ve 1 satır aralığıyla yazılmalıdır. </w:t>
      </w:r>
    </w:p>
    <w:p w:rsidR="002A3AD5" w:rsidRPr="00CE1BCA" w:rsidRDefault="002A3AD5" w:rsidP="003E6824">
      <w:pPr>
        <w:spacing w:line="360" w:lineRule="auto"/>
        <w:jc w:val="both"/>
        <w:rPr>
          <w:rFonts w:eastAsia="Calibri"/>
          <w:sz w:val="24"/>
          <w:szCs w:val="24"/>
        </w:rPr>
      </w:pPr>
    </w:p>
    <w:p w:rsidR="00966728" w:rsidRDefault="00966728" w:rsidP="003E6824">
      <w:pPr>
        <w:pStyle w:val="Balk4"/>
        <w:spacing w:before="0" w:line="360" w:lineRule="auto"/>
        <w:rPr>
          <w:rFonts w:eastAsia="Calibri"/>
        </w:rPr>
      </w:pPr>
      <w:bookmarkStart w:id="136" w:name="_Toc283388600"/>
      <w:bookmarkStart w:id="137" w:name="_Toc281316834"/>
      <w:bookmarkStart w:id="138" w:name="_Toc294117662"/>
      <w:bookmarkStart w:id="139" w:name="_Toc294713383"/>
      <w:r w:rsidRPr="00592939">
        <w:t xml:space="preserve">4.1.2 </w:t>
      </w:r>
      <w:bookmarkEnd w:id="136"/>
      <w:bookmarkEnd w:id="137"/>
      <w:r w:rsidRPr="00592939">
        <w:t xml:space="preserve">Üçüncü </w:t>
      </w:r>
      <w:r w:rsidRPr="00592939">
        <w:rPr>
          <w:rFonts w:eastAsia="Calibri"/>
        </w:rPr>
        <w:t>Dereceden Başlık</w:t>
      </w:r>
      <w:bookmarkEnd w:id="138"/>
      <w:bookmarkEnd w:id="139"/>
    </w:p>
    <w:p w:rsidR="003E6824" w:rsidRPr="003E6824" w:rsidRDefault="003E6824" w:rsidP="003E6824">
      <w:pPr>
        <w:spacing w:line="360" w:lineRule="auto"/>
        <w:rPr>
          <w:rFonts w:eastAsia="Calibri"/>
        </w:rPr>
      </w:pPr>
    </w:p>
    <w:p w:rsidR="00966728" w:rsidRPr="00592939" w:rsidRDefault="00966728" w:rsidP="003E6824">
      <w:pPr>
        <w:spacing w:line="360" w:lineRule="auto"/>
        <w:jc w:val="both"/>
        <w:rPr>
          <w:rFonts w:eastAsia="GulliverRM"/>
          <w:sz w:val="24"/>
          <w:szCs w:val="24"/>
        </w:rPr>
      </w:pPr>
      <w:proofErr w:type="gramStart"/>
      <w:r w:rsidRPr="00592939">
        <w:rPr>
          <w:rFonts w:eastAsia="GulliverRM"/>
          <w:sz w:val="24"/>
          <w:szCs w:val="24"/>
        </w:rPr>
        <w:t>……………………………………</w:t>
      </w:r>
      <w:proofErr w:type="gramEnd"/>
      <w:r w:rsidR="00B60992">
        <w:rPr>
          <w:rFonts w:eastAsia="GulliverRM"/>
          <w:sz w:val="24"/>
          <w:szCs w:val="24"/>
        </w:rPr>
        <w:t xml:space="preserve"> </w:t>
      </w:r>
      <w:proofErr w:type="gramStart"/>
      <w:r w:rsidR="00937543">
        <w:rPr>
          <w:rFonts w:eastAsia="GulliverRM"/>
          <w:sz w:val="24"/>
          <w:szCs w:val="24"/>
        </w:rPr>
        <w:t>arasındaki</w:t>
      </w:r>
      <w:proofErr w:type="gramEnd"/>
      <w:r w:rsidR="00937543">
        <w:rPr>
          <w:rFonts w:eastAsia="GulliverRM"/>
          <w:sz w:val="24"/>
          <w:szCs w:val="24"/>
        </w:rPr>
        <w:t xml:space="preserve"> ilişki </w:t>
      </w:r>
      <w:r w:rsidR="00FB7668">
        <w:rPr>
          <w:rFonts w:eastAsia="GulliverRM"/>
          <w:sz w:val="24"/>
          <w:szCs w:val="24"/>
        </w:rPr>
        <w:t>Resim</w:t>
      </w:r>
      <w:r w:rsidR="00937543">
        <w:rPr>
          <w:rFonts w:eastAsia="GulliverRM"/>
          <w:sz w:val="24"/>
          <w:szCs w:val="24"/>
        </w:rPr>
        <w:t xml:space="preserve"> </w:t>
      </w:r>
      <w:r w:rsidRPr="00592939">
        <w:rPr>
          <w:rFonts w:eastAsia="Calibri"/>
          <w:sz w:val="24"/>
          <w:szCs w:val="24"/>
        </w:rPr>
        <w:t>4.1</w:t>
      </w:r>
      <w:r w:rsidRPr="00592939">
        <w:rPr>
          <w:rFonts w:eastAsia="GulliverRM"/>
          <w:sz w:val="24"/>
          <w:szCs w:val="24"/>
        </w:rPr>
        <w:t xml:space="preserve">’de gösterilmiştir. </w:t>
      </w:r>
    </w:p>
    <w:p w:rsidR="00966728" w:rsidRPr="00E475F6" w:rsidRDefault="00966728" w:rsidP="00E475F6">
      <w:pPr>
        <w:jc w:val="both"/>
        <w:rPr>
          <w:rFonts w:eastAsia="Calibri"/>
          <w:sz w:val="16"/>
          <w:szCs w:val="16"/>
        </w:rPr>
      </w:pPr>
    </w:p>
    <w:p w:rsidR="00966728" w:rsidRPr="00592939" w:rsidRDefault="009924E3" w:rsidP="00966728">
      <w:pPr>
        <w:jc w:val="center"/>
        <w:rPr>
          <w:rFonts w:eastAsia="Calibri"/>
          <w:b/>
          <w:bCs/>
          <w:sz w:val="24"/>
          <w:szCs w:val="24"/>
        </w:rPr>
      </w:pPr>
      <w:r>
        <w:rPr>
          <w:rFonts w:eastAsia="Calibri"/>
          <w:b/>
          <w:bCs/>
          <w:noProof/>
          <w:sz w:val="24"/>
          <w:szCs w:val="24"/>
        </w:rPr>
        <mc:AlternateContent>
          <mc:Choice Requires="wps">
            <w:drawing>
              <wp:anchor distT="0" distB="0" distL="114300" distR="114300" simplePos="0" relativeHeight="251652096" behindDoc="0" locked="0" layoutInCell="1" allowOverlap="1" wp14:anchorId="3B74E791" wp14:editId="0EE47DDF">
                <wp:simplePos x="0" y="0"/>
                <wp:positionH relativeFrom="column">
                  <wp:posOffset>2253615</wp:posOffset>
                </wp:positionH>
                <wp:positionV relativeFrom="paragraph">
                  <wp:posOffset>1153160</wp:posOffset>
                </wp:positionV>
                <wp:extent cx="904875" cy="304800"/>
                <wp:effectExtent l="0" t="0" r="28575" b="19050"/>
                <wp:wrapNone/>
                <wp:docPr id="6"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04800"/>
                        </a:xfrm>
                        <a:prstGeom prst="rect">
                          <a:avLst/>
                        </a:prstGeom>
                        <a:solidFill>
                          <a:srgbClr val="FFFFFF"/>
                        </a:solidFill>
                        <a:ln w="6350">
                          <a:solidFill>
                            <a:srgbClr val="000000"/>
                          </a:solidFill>
                          <a:miter lim="800000"/>
                          <a:headEnd/>
                          <a:tailEnd/>
                        </a:ln>
                      </wps:spPr>
                      <wps:txbx>
                        <w:txbxContent>
                          <w:p w:rsidR="009E146D" w:rsidRPr="0050619F" w:rsidRDefault="009E146D" w:rsidP="0050619F">
                            <w:pPr>
                              <w:jc w:val="center"/>
                              <w:rPr>
                                <w:b/>
                                <w:sz w:val="24"/>
                              </w:rPr>
                            </w:pPr>
                            <w:r>
                              <w:rPr>
                                <w:b/>
                                <w:sz w:val="24"/>
                              </w:rPr>
                              <w:t>Resim</w:t>
                            </w:r>
                            <w:r w:rsidRPr="0050619F">
                              <w:rPr>
                                <w:b/>
                                <w:sz w:val="24"/>
                              </w:rPr>
                              <w:t xml:space="preserve"> </w:t>
                            </w:r>
                            <w:proofErr w:type="gramStart"/>
                            <w:r w:rsidRPr="0050619F">
                              <w:rPr>
                                <w:b/>
                                <w:sz w:val="24"/>
                              </w:rPr>
                              <w:t>4.1</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74E791" id="Metin Kutusu 7" o:spid="_x0000_s1055" type="#_x0000_t202" style="position:absolute;left:0;text-align:left;margin-left:177.45pt;margin-top:90.8pt;width:71.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" strokeweight=".5pt">
                <v:textbox>
                  <w:txbxContent>
                    <w:p w:rsidR="00C27B64" w:rsidRPr="0050619F" w:rsidRDefault="00C27B64" w:rsidP="0050619F">
                      <w:pPr>
                        <w:jc w:val="center"/>
                        <w:rPr>
                          <w:b/>
                          <w:sz w:val="24"/>
                        </w:rPr>
                      </w:pPr>
                      <w:r>
                        <w:rPr>
                          <w:b/>
                          <w:sz w:val="24"/>
                        </w:rPr>
                        <w:t>Resim</w:t>
                      </w:r>
                      <w:r w:rsidRPr="0050619F">
                        <w:rPr>
                          <w:b/>
                          <w:sz w:val="24"/>
                        </w:rPr>
                        <w:t xml:space="preserve"> 4.1</w:t>
                      </w:r>
                    </w:p>
                  </w:txbxContent>
                </v:textbox>
              </v:shape>
            </w:pict>
          </mc:Fallback>
        </mc:AlternateContent>
      </w:r>
      <w:r>
        <w:rPr>
          <w:rFonts w:eastAsia="Calibri"/>
          <w:b/>
          <w:noProof/>
          <w:sz w:val="24"/>
          <w:szCs w:val="24"/>
        </w:rPr>
        <w:drawing>
          <wp:inline distT="0" distB="0" distL="0" distR="0" wp14:anchorId="6EBD7F78" wp14:editId="76D005EB">
            <wp:extent cx="3822700" cy="2578100"/>
            <wp:effectExtent l="0" t="0" r="6350" b="0"/>
            <wp:docPr id="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2700" cy="2578100"/>
                    </a:xfrm>
                    <a:prstGeom prst="rect">
                      <a:avLst/>
                    </a:prstGeom>
                    <a:noFill/>
                    <a:ln>
                      <a:noFill/>
                    </a:ln>
                  </pic:spPr>
                </pic:pic>
              </a:graphicData>
            </a:graphic>
          </wp:inline>
        </w:drawing>
      </w:r>
    </w:p>
    <w:p w:rsidR="00966728" w:rsidRPr="00937543" w:rsidRDefault="00FB7668" w:rsidP="0039720D">
      <w:pPr>
        <w:spacing w:before="120" w:after="120"/>
        <w:ind w:left="992" w:hanging="992"/>
        <w:jc w:val="both"/>
        <w:rPr>
          <w:rFonts w:eastAsia="Calibri"/>
          <w:sz w:val="22"/>
          <w:szCs w:val="22"/>
        </w:rPr>
      </w:pPr>
      <w:bookmarkStart w:id="140" w:name="_Toc292877713"/>
      <w:bookmarkStart w:id="141" w:name="_Toc294117715"/>
      <w:r>
        <w:rPr>
          <w:b/>
          <w:sz w:val="22"/>
          <w:szCs w:val="22"/>
        </w:rPr>
        <w:t>Resim</w:t>
      </w:r>
      <w:r w:rsidR="00753735" w:rsidRPr="00396943">
        <w:rPr>
          <w:b/>
          <w:sz w:val="22"/>
          <w:szCs w:val="22"/>
        </w:rPr>
        <w:t xml:space="preserve"> 4.1</w:t>
      </w:r>
      <w:r w:rsidR="00966728" w:rsidRPr="00937543">
        <w:rPr>
          <w:rStyle w:val="Balk5Char"/>
          <w:rFonts w:ascii="Times New Roman" w:hAnsi="Times New Roman"/>
          <w:sz w:val="22"/>
          <w:szCs w:val="22"/>
        </w:rPr>
        <w:t xml:space="preserve"> </w:t>
      </w:r>
      <w:bookmarkEnd w:id="140"/>
      <w:r>
        <w:rPr>
          <w:sz w:val="22"/>
          <w:szCs w:val="22"/>
        </w:rPr>
        <w:t>Resim</w:t>
      </w:r>
      <w:r w:rsidR="00966728" w:rsidRPr="00937543">
        <w:rPr>
          <w:sz w:val="22"/>
          <w:szCs w:val="22"/>
        </w:rPr>
        <w:t xml:space="preserve"> başlıklarının yazımında 1</w:t>
      </w:r>
      <w:r w:rsidR="00DE0DC0">
        <w:rPr>
          <w:sz w:val="22"/>
          <w:szCs w:val="22"/>
        </w:rPr>
        <w:t xml:space="preserve"> </w:t>
      </w:r>
      <w:proofErr w:type="gramStart"/>
      <w:r w:rsidR="00966728" w:rsidRPr="00937543">
        <w:rPr>
          <w:sz w:val="22"/>
          <w:szCs w:val="22"/>
        </w:rPr>
        <w:t>aralık</w:t>
      </w:r>
      <w:proofErr w:type="gramEnd"/>
      <w:r w:rsidR="00966728" w:rsidRPr="00937543">
        <w:rPr>
          <w:sz w:val="22"/>
          <w:szCs w:val="22"/>
        </w:rPr>
        <w:t xml:space="preserve"> ve 11 Punto kullanılmalı ve bunlar iki yana yaslı olacak şekilde biçimlendirilmelidir.</w:t>
      </w:r>
      <w:bookmarkEnd w:id="141"/>
    </w:p>
    <w:p w:rsidR="00966728" w:rsidRPr="00592939" w:rsidRDefault="00966728" w:rsidP="00CE1BCA">
      <w:pPr>
        <w:spacing w:line="360" w:lineRule="auto"/>
        <w:jc w:val="both"/>
        <w:rPr>
          <w:rFonts w:eastAsia="Calibri"/>
          <w:sz w:val="24"/>
          <w:szCs w:val="24"/>
        </w:rPr>
      </w:pPr>
    </w:p>
    <w:p w:rsidR="00966728" w:rsidRPr="00592939" w:rsidRDefault="00966728" w:rsidP="00CE1BCA">
      <w:pPr>
        <w:pStyle w:val="Balk4"/>
        <w:spacing w:before="0" w:line="360" w:lineRule="auto"/>
        <w:rPr>
          <w:rFonts w:eastAsia="Calibri"/>
        </w:rPr>
      </w:pPr>
      <w:bookmarkStart w:id="142" w:name="_Toc294117663"/>
      <w:bookmarkStart w:id="143" w:name="_Toc294713384"/>
      <w:bookmarkStart w:id="144" w:name="_Toc283388604"/>
      <w:bookmarkStart w:id="145" w:name="_Toc281316838"/>
      <w:r w:rsidRPr="00592939">
        <w:t xml:space="preserve">4.1.3 Üçüncü </w:t>
      </w:r>
      <w:r w:rsidRPr="00592939">
        <w:rPr>
          <w:rFonts w:eastAsia="Calibri"/>
        </w:rPr>
        <w:t>Dereceden Başlık</w:t>
      </w:r>
      <w:bookmarkEnd w:id="142"/>
      <w:bookmarkEnd w:id="143"/>
    </w:p>
    <w:bookmarkEnd w:id="144"/>
    <w:bookmarkEnd w:id="145"/>
    <w:p w:rsidR="00966728" w:rsidRPr="00592939" w:rsidRDefault="00966728" w:rsidP="00CE1BCA">
      <w:pPr>
        <w:keepNext/>
        <w:spacing w:line="360" w:lineRule="auto"/>
        <w:jc w:val="both"/>
        <w:outlineLvl w:val="2"/>
        <w:rPr>
          <w:b/>
          <w:bCs/>
          <w:sz w:val="24"/>
          <w:szCs w:val="24"/>
        </w:rPr>
      </w:pPr>
    </w:p>
    <w:p w:rsidR="00966728" w:rsidRPr="00CF13C0" w:rsidRDefault="00966728" w:rsidP="00CE1BCA">
      <w:pPr>
        <w:pStyle w:val="Balk5"/>
        <w:spacing w:before="0" w:line="360" w:lineRule="auto"/>
        <w:rPr>
          <w:rFonts w:ascii="Times New Roman" w:hAnsi="Times New Roman"/>
        </w:rPr>
      </w:pPr>
      <w:bookmarkStart w:id="146" w:name="_Toc294117664"/>
      <w:bookmarkStart w:id="147" w:name="_Toc283388605"/>
      <w:bookmarkStart w:id="148" w:name="_Toc294713385"/>
      <w:r w:rsidRPr="00CF13C0">
        <w:rPr>
          <w:rFonts w:ascii="Times New Roman" w:hAnsi="Times New Roman"/>
        </w:rPr>
        <w:t>4.1.3.1 Dördüncü Dereceden Başlık</w:t>
      </w:r>
      <w:bookmarkEnd w:id="146"/>
      <w:bookmarkEnd w:id="147"/>
      <w:bookmarkEnd w:id="148"/>
    </w:p>
    <w:p w:rsidR="00966728" w:rsidRPr="00592939" w:rsidRDefault="00966728" w:rsidP="00CE1BCA">
      <w:pPr>
        <w:spacing w:line="360" w:lineRule="auto"/>
        <w:jc w:val="both"/>
        <w:rPr>
          <w:rFonts w:eastAsia="Calibri"/>
          <w:b/>
          <w:bCs/>
          <w:sz w:val="24"/>
          <w:szCs w:val="24"/>
        </w:rPr>
      </w:pPr>
    </w:p>
    <w:p w:rsidR="00966728" w:rsidRPr="00592939" w:rsidRDefault="00966728" w:rsidP="00CE1BCA">
      <w:pPr>
        <w:spacing w:line="360" w:lineRule="auto"/>
        <w:jc w:val="both"/>
        <w:rPr>
          <w:rFonts w:eastAsia="Calibri"/>
          <w:sz w:val="24"/>
          <w:szCs w:val="24"/>
        </w:rPr>
      </w:pPr>
      <w:r w:rsidRPr="00592939">
        <w:rPr>
          <w:rFonts w:eastAsia="Calibri"/>
          <w:sz w:val="24"/>
          <w:szCs w:val="24"/>
        </w:rPr>
        <w:t xml:space="preserve">Arpa çeşitlerinin ilk yaprak dokusunda Cr(VI) stresine bağlı olarak </w:t>
      </w:r>
      <w:proofErr w:type="spellStart"/>
      <w:r w:rsidRPr="00592939">
        <w:rPr>
          <w:rFonts w:eastAsia="Calibri"/>
          <w:sz w:val="24"/>
          <w:szCs w:val="24"/>
        </w:rPr>
        <w:t>süperoksit</w:t>
      </w:r>
      <w:proofErr w:type="spellEnd"/>
      <w:r w:rsidRPr="00592939">
        <w:rPr>
          <w:rFonts w:eastAsia="Calibri"/>
          <w:sz w:val="24"/>
          <w:szCs w:val="24"/>
        </w:rPr>
        <w:t xml:space="preserve"> </w:t>
      </w:r>
      <w:proofErr w:type="spellStart"/>
      <w:r w:rsidRPr="00592939">
        <w:rPr>
          <w:rFonts w:eastAsia="Calibri"/>
          <w:sz w:val="24"/>
          <w:szCs w:val="24"/>
        </w:rPr>
        <w:t>dismutaz</w:t>
      </w:r>
      <w:proofErr w:type="spellEnd"/>
      <w:r w:rsidRPr="00592939">
        <w:rPr>
          <w:rFonts w:eastAsia="Calibri"/>
          <w:sz w:val="24"/>
          <w:szCs w:val="24"/>
        </w:rPr>
        <w:t xml:space="preserve"> (SOD) aktivitesinde önemli düzeyde (</w:t>
      </w:r>
      <w:r w:rsidRPr="00592939">
        <w:rPr>
          <w:rFonts w:eastAsia="Calibri"/>
          <w:i/>
          <w:sz w:val="24"/>
          <w:szCs w:val="24"/>
        </w:rPr>
        <w:t>P</w:t>
      </w:r>
      <w:r w:rsidRPr="00592939">
        <w:rPr>
          <w:rFonts w:eastAsia="Calibri"/>
          <w:sz w:val="24"/>
          <w:szCs w:val="24"/>
        </w:rPr>
        <w:t>&lt;0.05) bir artış saptanmıştır (</w:t>
      </w:r>
      <w:r w:rsidR="008159D0">
        <w:rPr>
          <w:rFonts w:eastAsia="Calibri"/>
          <w:sz w:val="24"/>
          <w:szCs w:val="24"/>
        </w:rPr>
        <w:t>Resim</w:t>
      </w:r>
      <w:r w:rsidRPr="00592939">
        <w:rPr>
          <w:rFonts w:eastAsia="Calibri"/>
          <w:sz w:val="24"/>
          <w:szCs w:val="24"/>
        </w:rPr>
        <w:t xml:space="preserve"> </w:t>
      </w:r>
      <w:proofErr w:type="gramStart"/>
      <w:r w:rsidRPr="00592939">
        <w:rPr>
          <w:rFonts w:eastAsia="Calibri"/>
          <w:sz w:val="24"/>
          <w:szCs w:val="24"/>
        </w:rPr>
        <w:t>4.</w:t>
      </w:r>
      <w:r w:rsidR="008159D0">
        <w:rPr>
          <w:rFonts w:eastAsia="Calibri"/>
          <w:sz w:val="24"/>
          <w:szCs w:val="24"/>
        </w:rPr>
        <w:t>2</w:t>
      </w:r>
      <w:proofErr w:type="gramEnd"/>
      <w:r w:rsidRPr="00592939">
        <w:rPr>
          <w:rFonts w:eastAsia="Calibri"/>
          <w:sz w:val="24"/>
          <w:szCs w:val="24"/>
        </w:rPr>
        <w:t xml:space="preserve">). </w:t>
      </w:r>
      <w:proofErr w:type="gramStart"/>
      <w:r w:rsidRPr="00592939">
        <w:rPr>
          <w:rFonts w:eastAsia="Calibri"/>
          <w:sz w:val="24"/>
          <w:szCs w:val="24"/>
        </w:rPr>
        <w:t>……</w:t>
      </w:r>
      <w:proofErr w:type="gramEnd"/>
      <w:r w:rsidRPr="00592939">
        <w:rPr>
          <w:rFonts w:eastAsia="Calibri"/>
          <w:sz w:val="24"/>
          <w:szCs w:val="24"/>
        </w:rPr>
        <w:t xml:space="preserve"> </w:t>
      </w:r>
      <w:proofErr w:type="gramStart"/>
      <w:r w:rsidRPr="00592939">
        <w:rPr>
          <w:rFonts w:eastAsia="Calibri"/>
          <w:sz w:val="24"/>
          <w:szCs w:val="24"/>
        </w:rPr>
        <w:t>…………………..</w:t>
      </w:r>
      <w:proofErr w:type="gramEnd"/>
    </w:p>
    <w:p w:rsidR="00966728" w:rsidRDefault="009924E3" w:rsidP="00840ABB">
      <w:pPr>
        <w:jc w:val="center"/>
        <w:rPr>
          <w:rFonts w:eastAsia="Calibri"/>
          <w:b/>
          <w:noProof/>
          <w:sz w:val="24"/>
          <w:szCs w:val="24"/>
        </w:rPr>
      </w:pPr>
      <w:r>
        <w:rPr>
          <w:rFonts w:eastAsia="Calibri"/>
          <w:b/>
          <w:bCs/>
          <w:noProof/>
          <w:sz w:val="24"/>
          <w:szCs w:val="24"/>
        </w:rPr>
        <w:lastRenderedPageBreak/>
        <mc:AlternateContent>
          <mc:Choice Requires="wps">
            <w:drawing>
              <wp:anchor distT="0" distB="0" distL="114300" distR="114300" simplePos="0" relativeHeight="251653120" behindDoc="0" locked="0" layoutInCell="1" allowOverlap="1" wp14:anchorId="257FF4CB" wp14:editId="38DEE34B">
                <wp:simplePos x="0" y="0"/>
                <wp:positionH relativeFrom="column">
                  <wp:posOffset>2224405</wp:posOffset>
                </wp:positionH>
                <wp:positionV relativeFrom="paragraph">
                  <wp:posOffset>1139190</wp:posOffset>
                </wp:positionV>
                <wp:extent cx="962025" cy="283845"/>
                <wp:effectExtent l="0" t="0" r="28575" b="20955"/>
                <wp:wrapNone/>
                <wp:docPr id="5"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83845"/>
                        </a:xfrm>
                        <a:prstGeom prst="rect">
                          <a:avLst/>
                        </a:prstGeom>
                        <a:solidFill>
                          <a:srgbClr val="FFFFFF"/>
                        </a:solidFill>
                        <a:ln w="6350">
                          <a:solidFill>
                            <a:srgbClr val="000000"/>
                          </a:solidFill>
                          <a:miter lim="800000"/>
                          <a:headEnd/>
                          <a:tailEnd/>
                        </a:ln>
                      </wps:spPr>
                      <wps:txbx>
                        <w:txbxContent>
                          <w:p w:rsidR="009E146D" w:rsidRPr="0050619F" w:rsidRDefault="009E146D" w:rsidP="0050619F">
                            <w:pPr>
                              <w:jc w:val="center"/>
                              <w:rPr>
                                <w:b/>
                                <w:sz w:val="24"/>
                              </w:rPr>
                            </w:pPr>
                            <w:r>
                              <w:rPr>
                                <w:b/>
                                <w:sz w:val="24"/>
                              </w:rPr>
                              <w:t xml:space="preserve">Resim </w:t>
                            </w:r>
                            <w:proofErr w:type="gramStart"/>
                            <w:r>
                              <w:rPr>
                                <w:b/>
                                <w:sz w:val="24"/>
                              </w:rPr>
                              <w:t>4.2</w:t>
                            </w:r>
                            <w:proofErr w:type="gramEnd"/>
                            <w:r w:rsidRPr="0050619F">
                              <w:rPr>
                                <w:b/>
                                <w:sz w:val="24"/>
                              </w:rPr>
                              <w:t xml:space="preserve"> 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7FF4CB" id="Metin Kutusu 8" o:spid="_x0000_s1056" type="#_x0000_t202" style="position:absolute;left:0;text-align:left;margin-left:175.15pt;margin-top:89.7pt;width:75.75pt;height:2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" strokeweight=".5pt">
                <v:textbox>
                  <w:txbxContent>
                    <w:p w:rsidR="00C27B64" w:rsidRPr="0050619F" w:rsidRDefault="00C27B64" w:rsidP="0050619F">
                      <w:pPr>
                        <w:jc w:val="center"/>
                        <w:rPr>
                          <w:b/>
                          <w:sz w:val="24"/>
                        </w:rPr>
                      </w:pPr>
                      <w:r>
                        <w:rPr>
                          <w:b/>
                          <w:sz w:val="24"/>
                        </w:rPr>
                        <w:t>Resim 4.2</w:t>
                      </w:r>
                      <w:r w:rsidRPr="0050619F">
                        <w:rPr>
                          <w:b/>
                          <w:sz w:val="24"/>
                        </w:rPr>
                        <w:t xml:space="preserve"> 4.2</w:t>
                      </w:r>
                    </w:p>
                  </w:txbxContent>
                </v:textbox>
              </v:shape>
            </w:pict>
          </mc:Fallback>
        </mc:AlternateContent>
      </w:r>
      <w:r>
        <w:rPr>
          <w:rFonts w:eastAsia="Calibri"/>
          <w:b/>
          <w:noProof/>
          <w:sz w:val="24"/>
          <w:szCs w:val="24"/>
        </w:rPr>
        <w:drawing>
          <wp:inline distT="0" distB="0" distL="0" distR="0" wp14:anchorId="59C27C07" wp14:editId="151CF2D6">
            <wp:extent cx="3822700" cy="2578100"/>
            <wp:effectExtent l="0" t="0" r="6350" b="0"/>
            <wp:docPr id="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2700" cy="2578100"/>
                    </a:xfrm>
                    <a:prstGeom prst="rect">
                      <a:avLst/>
                    </a:prstGeom>
                    <a:noFill/>
                    <a:ln>
                      <a:noFill/>
                    </a:ln>
                  </pic:spPr>
                </pic:pic>
              </a:graphicData>
            </a:graphic>
          </wp:inline>
        </w:drawing>
      </w:r>
    </w:p>
    <w:p w:rsidR="00840ABB" w:rsidRPr="006D6650" w:rsidRDefault="00840ABB" w:rsidP="006D6650">
      <w:pPr>
        <w:jc w:val="center"/>
        <w:rPr>
          <w:rFonts w:eastAsia="Calibri"/>
          <w:sz w:val="16"/>
          <w:szCs w:val="16"/>
        </w:rPr>
      </w:pPr>
    </w:p>
    <w:p w:rsidR="00966728" w:rsidRPr="00592939" w:rsidRDefault="002D0D42" w:rsidP="002D0D42">
      <w:pPr>
        <w:ind w:left="993" w:hanging="993"/>
        <w:jc w:val="both"/>
        <w:rPr>
          <w:rFonts w:eastAsia="Calibri"/>
          <w:b/>
          <w:sz w:val="22"/>
          <w:szCs w:val="22"/>
        </w:rPr>
      </w:pPr>
      <w:bookmarkStart w:id="149" w:name="_Toc292877717"/>
      <w:bookmarkStart w:id="150" w:name="_Toc294117716"/>
      <w:r>
        <w:rPr>
          <w:b/>
          <w:sz w:val="22"/>
        </w:rPr>
        <w:t>Resim</w:t>
      </w:r>
      <w:r w:rsidR="00966728" w:rsidRPr="00396943">
        <w:rPr>
          <w:b/>
          <w:sz w:val="22"/>
        </w:rPr>
        <w:t xml:space="preserve"> 4</w:t>
      </w:r>
      <w:r w:rsidR="009460E3">
        <w:rPr>
          <w:b/>
          <w:sz w:val="22"/>
        </w:rPr>
        <w:t>.</w:t>
      </w:r>
      <w:r w:rsidR="008159D0">
        <w:rPr>
          <w:b/>
          <w:sz w:val="22"/>
        </w:rPr>
        <w:t>2</w:t>
      </w:r>
      <w:r w:rsidR="00966728" w:rsidRPr="00592939">
        <w:rPr>
          <w:sz w:val="22"/>
        </w:rPr>
        <w:t xml:space="preserve"> </w:t>
      </w:r>
      <w:bookmarkEnd w:id="149"/>
      <w:r w:rsidR="006F5B6D">
        <w:rPr>
          <w:sz w:val="22"/>
        </w:rPr>
        <w:t xml:space="preserve">Resim </w:t>
      </w:r>
      <w:r w:rsidR="00966728" w:rsidRPr="00592939">
        <w:rPr>
          <w:sz w:val="22"/>
          <w:szCs w:val="22"/>
        </w:rPr>
        <w:t xml:space="preserve">başlıklarının yazımında 1 </w:t>
      </w:r>
      <w:proofErr w:type="gramStart"/>
      <w:r w:rsidR="00966728" w:rsidRPr="00592939">
        <w:rPr>
          <w:sz w:val="22"/>
          <w:szCs w:val="22"/>
        </w:rPr>
        <w:t>aralık</w:t>
      </w:r>
      <w:proofErr w:type="gramEnd"/>
      <w:r w:rsidR="00966728" w:rsidRPr="00592939">
        <w:rPr>
          <w:sz w:val="22"/>
          <w:szCs w:val="22"/>
        </w:rPr>
        <w:t xml:space="preserve"> ve 11 Punto kullanılmalı ve bunlar iki yana yaslı olacak şekilde biçimlendirilmelidir.</w:t>
      </w:r>
      <w:bookmarkEnd w:id="150"/>
    </w:p>
    <w:p w:rsidR="00966728" w:rsidRPr="00592939" w:rsidRDefault="00966728" w:rsidP="00966728">
      <w:pPr>
        <w:jc w:val="both"/>
        <w:rPr>
          <w:rFonts w:eastAsia="Calibri"/>
          <w:sz w:val="24"/>
          <w:szCs w:val="24"/>
        </w:rPr>
      </w:pPr>
    </w:p>
    <w:p w:rsidR="00966728" w:rsidRPr="00592939" w:rsidRDefault="00966728" w:rsidP="00966728">
      <w:pPr>
        <w:rPr>
          <w:b/>
          <w:bCs/>
          <w:kern w:val="32"/>
          <w:sz w:val="24"/>
          <w:szCs w:val="24"/>
        </w:rPr>
      </w:pPr>
      <w:r w:rsidRPr="00592939">
        <w:br w:type="page"/>
      </w:r>
    </w:p>
    <w:p w:rsidR="00966728" w:rsidRPr="00592939" w:rsidRDefault="00966728" w:rsidP="00045CA3">
      <w:pPr>
        <w:pStyle w:val="Balk2"/>
        <w:spacing w:line="360" w:lineRule="auto"/>
        <w:rPr>
          <w:kern w:val="32"/>
        </w:rPr>
      </w:pPr>
      <w:bookmarkStart w:id="151" w:name="_Toc294117665"/>
      <w:bookmarkStart w:id="152" w:name="_Toc294713386"/>
      <w:r w:rsidRPr="00592939">
        <w:lastRenderedPageBreak/>
        <w:t>5. TARTIŞMA ve SONUÇ</w:t>
      </w:r>
      <w:bookmarkEnd w:id="151"/>
      <w:bookmarkEnd w:id="152"/>
    </w:p>
    <w:p w:rsidR="00966728" w:rsidRPr="00592939" w:rsidRDefault="00966728" w:rsidP="00045CA3">
      <w:pPr>
        <w:spacing w:line="360" w:lineRule="auto"/>
        <w:jc w:val="both"/>
        <w:rPr>
          <w:sz w:val="24"/>
          <w:szCs w:val="24"/>
        </w:rPr>
      </w:pPr>
    </w:p>
    <w:p w:rsidR="00966728" w:rsidRPr="00592939" w:rsidRDefault="00966728" w:rsidP="00045CA3">
      <w:pPr>
        <w:spacing w:line="360" w:lineRule="auto"/>
        <w:jc w:val="both"/>
        <w:rPr>
          <w:sz w:val="24"/>
          <w:szCs w:val="24"/>
        </w:rPr>
      </w:pPr>
      <w:r w:rsidRPr="00592939">
        <w:rPr>
          <w:sz w:val="24"/>
          <w:szCs w:val="24"/>
        </w:rPr>
        <w:t>Bitki büyüme ve gelişimi için gerekli bir element olmayan krom (Cr), yaygın endüstriyel kullanımından dolayı önemli bir çevresel kirleticidir (</w:t>
      </w:r>
      <w:proofErr w:type="spellStart"/>
      <w:r w:rsidRPr="00592939">
        <w:rPr>
          <w:sz w:val="24"/>
          <w:szCs w:val="24"/>
        </w:rPr>
        <w:t>Shanker</w:t>
      </w:r>
      <w:proofErr w:type="spellEnd"/>
      <w:r w:rsidR="00045CA3">
        <w:rPr>
          <w:sz w:val="24"/>
          <w:szCs w:val="24"/>
        </w:rPr>
        <w:t xml:space="preserve"> vd. </w:t>
      </w:r>
      <w:r w:rsidRPr="00592939">
        <w:rPr>
          <w:sz w:val="24"/>
          <w:szCs w:val="24"/>
        </w:rPr>
        <w:t>2005). Çevrede her fazda bulunabilen Cr, doğal olarak oluşan topraklarda 10 ila 50 mg kg</w:t>
      </w:r>
      <w:r w:rsidRPr="00592939">
        <w:rPr>
          <w:sz w:val="24"/>
          <w:szCs w:val="24"/>
          <w:vertAlign w:val="superscript"/>
        </w:rPr>
        <w:t>-1</w:t>
      </w:r>
      <w:r w:rsidRPr="00592939">
        <w:rPr>
          <w:sz w:val="24"/>
          <w:szCs w:val="24"/>
        </w:rPr>
        <w:t xml:space="preserve"> </w:t>
      </w:r>
      <w:proofErr w:type="gramStart"/>
      <w:r w:rsidRPr="00592939">
        <w:rPr>
          <w:sz w:val="24"/>
          <w:szCs w:val="24"/>
        </w:rPr>
        <w:t>konsantrasyonlarda</w:t>
      </w:r>
      <w:proofErr w:type="gramEnd"/>
      <w:r w:rsidRPr="00592939">
        <w:rPr>
          <w:sz w:val="24"/>
          <w:szCs w:val="24"/>
        </w:rPr>
        <w:t xml:space="preserve"> bulunabilmektedir (</w:t>
      </w:r>
      <w:proofErr w:type="spellStart"/>
      <w:r w:rsidRPr="00592939">
        <w:rPr>
          <w:sz w:val="24"/>
          <w:szCs w:val="24"/>
        </w:rPr>
        <w:t>Zayed</w:t>
      </w:r>
      <w:proofErr w:type="spellEnd"/>
      <w:r w:rsidRPr="00592939">
        <w:rPr>
          <w:sz w:val="24"/>
          <w:szCs w:val="24"/>
        </w:rPr>
        <w:t xml:space="preserve"> </w:t>
      </w:r>
      <w:r w:rsidR="00045CA3">
        <w:rPr>
          <w:sz w:val="24"/>
          <w:szCs w:val="24"/>
        </w:rPr>
        <w:t xml:space="preserve">ve </w:t>
      </w:r>
      <w:r w:rsidRPr="00592939">
        <w:rPr>
          <w:sz w:val="24"/>
          <w:szCs w:val="24"/>
        </w:rPr>
        <w:t xml:space="preserve">Terry 2003). </w:t>
      </w:r>
      <w:proofErr w:type="spellStart"/>
      <w:r w:rsidRPr="00592939">
        <w:rPr>
          <w:sz w:val="24"/>
          <w:szCs w:val="24"/>
        </w:rPr>
        <w:t>Mikromolar</w:t>
      </w:r>
      <w:proofErr w:type="spellEnd"/>
      <w:r w:rsidRPr="00592939">
        <w:rPr>
          <w:sz w:val="24"/>
          <w:szCs w:val="24"/>
        </w:rPr>
        <w:t xml:space="preserve"> aralıktaki Cr(VI) stresi, şiddetli </w:t>
      </w:r>
      <w:proofErr w:type="spellStart"/>
      <w:r w:rsidRPr="00592939">
        <w:rPr>
          <w:sz w:val="24"/>
          <w:szCs w:val="24"/>
        </w:rPr>
        <w:t>fitotoksik</w:t>
      </w:r>
      <w:proofErr w:type="spellEnd"/>
      <w:r w:rsidRPr="00592939">
        <w:rPr>
          <w:sz w:val="24"/>
          <w:szCs w:val="24"/>
        </w:rPr>
        <w:t xml:space="preserve"> </w:t>
      </w:r>
      <w:proofErr w:type="gramStart"/>
      <w:r w:rsidRPr="00592939">
        <w:rPr>
          <w:sz w:val="24"/>
          <w:szCs w:val="24"/>
        </w:rPr>
        <w:t>semptomlara</w:t>
      </w:r>
      <w:proofErr w:type="gramEnd"/>
      <w:r w:rsidRPr="00592939">
        <w:rPr>
          <w:sz w:val="24"/>
          <w:szCs w:val="24"/>
        </w:rPr>
        <w:t xml:space="preserve"> neden olabilmektedir (Panda </w:t>
      </w:r>
      <w:r w:rsidR="00045CA3">
        <w:rPr>
          <w:sz w:val="24"/>
          <w:szCs w:val="24"/>
        </w:rPr>
        <w:t xml:space="preserve">ve </w:t>
      </w:r>
      <w:proofErr w:type="spellStart"/>
      <w:r w:rsidR="00045CA3">
        <w:rPr>
          <w:sz w:val="24"/>
          <w:szCs w:val="24"/>
        </w:rPr>
        <w:t>C</w:t>
      </w:r>
      <w:r w:rsidRPr="00592939">
        <w:rPr>
          <w:sz w:val="24"/>
          <w:szCs w:val="24"/>
        </w:rPr>
        <w:t>houdhury</w:t>
      </w:r>
      <w:proofErr w:type="spellEnd"/>
      <w:r w:rsidRPr="00592939">
        <w:rPr>
          <w:sz w:val="24"/>
          <w:szCs w:val="24"/>
        </w:rPr>
        <w:t xml:space="preserve"> 2005).        </w:t>
      </w:r>
    </w:p>
    <w:p w:rsidR="00966728" w:rsidRPr="00592939" w:rsidRDefault="00966728" w:rsidP="00045CA3">
      <w:pPr>
        <w:spacing w:line="360" w:lineRule="auto"/>
        <w:jc w:val="both"/>
        <w:rPr>
          <w:sz w:val="24"/>
          <w:szCs w:val="24"/>
        </w:rPr>
      </w:pPr>
    </w:p>
    <w:p w:rsidR="00966728" w:rsidRPr="00592939" w:rsidRDefault="00966728" w:rsidP="00045CA3">
      <w:pPr>
        <w:spacing w:line="360" w:lineRule="auto"/>
        <w:rPr>
          <w:b/>
          <w:bCs/>
          <w:kern w:val="32"/>
          <w:sz w:val="24"/>
          <w:szCs w:val="24"/>
        </w:rPr>
      </w:pPr>
      <w:r w:rsidRPr="00592939">
        <w:br w:type="page"/>
      </w:r>
    </w:p>
    <w:p w:rsidR="00E7261D" w:rsidRPr="00592939" w:rsidRDefault="00E7261D" w:rsidP="00E7261D">
      <w:pPr>
        <w:pStyle w:val="Balk2"/>
        <w:spacing w:line="360" w:lineRule="auto"/>
        <w:rPr>
          <w:kern w:val="32"/>
        </w:rPr>
      </w:pPr>
      <w:r>
        <w:lastRenderedPageBreak/>
        <w:t>6</w:t>
      </w:r>
      <w:r w:rsidRPr="00592939">
        <w:t xml:space="preserve">. </w:t>
      </w:r>
      <w:r>
        <w:t>KAYNAKLAR</w:t>
      </w:r>
    </w:p>
    <w:p w:rsidR="00E7261D" w:rsidRDefault="00E7261D" w:rsidP="00E7261D">
      <w:pPr>
        <w:widowControl/>
        <w:autoSpaceDE/>
        <w:autoSpaceDN/>
        <w:adjustRightInd/>
        <w:spacing w:line="360" w:lineRule="auto"/>
        <w:jc w:val="both"/>
        <w:rPr>
          <w:rFonts w:eastAsia="Calibri"/>
          <w:sz w:val="24"/>
          <w:szCs w:val="24"/>
          <w:lang w:eastAsia="en-US"/>
        </w:rPr>
      </w:pPr>
    </w:p>
    <w:p w:rsidR="00EF7256" w:rsidRDefault="00EF7256" w:rsidP="00EF7256">
      <w:pPr>
        <w:widowControl/>
        <w:autoSpaceDE/>
        <w:autoSpaceDN/>
        <w:adjustRightInd/>
        <w:spacing w:before="120" w:line="360" w:lineRule="auto"/>
        <w:ind w:left="709" w:hanging="709"/>
        <w:jc w:val="both"/>
        <w:rPr>
          <w:rFonts w:eastAsia="Calibri"/>
          <w:sz w:val="24"/>
          <w:szCs w:val="24"/>
          <w:lang w:eastAsia="en-US"/>
        </w:rPr>
      </w:pPr>
      <w:proofErr w:type="spellStart"/>
      <w:r w:rsidRPr="00E10257">
        <w:rPr>
          <w:rFonts w:eastAsia="Calibri"/>
          <w:sz w:val="24"/>
          <w:szCs w:val="24"/>
          <w:lang w:eastAsia="en-US"/>
        </w:rPr>
        <w:t>Abrahart</w:t>
      </w:r>
      <w:proofErr w:type="spellEnd"/>
      <w:r w:rsidRPr="00E10257">
        <w:rPr>
          <w:rFonts w:eastAsia="Calibri"/>
          <w:sz w:val="24"/>
          <w:szCs w:val="24"/>
          <w:lang w:eastAsia="en-US"/>
        </w:rPr>
        <w:t xml:space="preserve"> R</w:t>
      </w:r>
      <w:r>
        <w:rPr>
          <w:rFonts w:eastAsia="Calibri"/>
          <w:sz w:val="24"/>
          <w:szCs w:val="24"/>
          <w:lang w:eastAsia="en-US"/>
        </w:rPr>
        <w:t xml:space="preserve"> </w:t>
      </w:r>
      <w:r w:rsidRPr="00E10257">
        <w:rPr>
          <w:rFonts w:eastAsia="Calibri"/>
          <w:sz w:val="24"/>
          <w:szCs w:val="24"/>
          <w:lang w:eastAsia="en-US"/>
        </w:rPr>
        <w:t xml:space="preserve">J, </w:t>
      </w:r>
      <w:proofErr w:type="spellStart"/>
      <w:r w:rsidRPr="00E10257">
        <w:rPr>
          <w:rFonts w:eastAsia="Calibri"/>
          <w:sz w:val="24"/>
          <w:szCs w:val="24"/>
          <w:lang w:eastAsia="en-US"/>
        </w:rPr>
        <w:t>See</w:t>
      </w:r>
      <w:proofErr w:type="spellEnd"/>
      <w:r w:rsidRPr="00E10257">
        <w:rPr>
          <w:rFonts w:eastAsia="Calibri"/>
          <w:sz w:val="24"/>
          <w:szCs w:val="24"/>
          <w:lang w:eastAsia="en-US"/>
        </w:rPr>
        <w:t xml:space="preserve"> L, 1998</w:t>
      </w:r>
      <w:r>
        <w:rPr>
          <w:rFonts w:eastAsia="Calibri"/>
          <w:sz w:val="24"/>
          <w:szCs w:val="24"/>
          <w:lang w:eastAsia="en-US"/>
        </w:rPr>
        <w:t>,</w:t>
      </w:r>
      <w:r w:rsidRPr="00E10257">
        <w:rPr>
          <w:rFonts w:eastAsia="Calibri"/>
          <w:sz w:val="24"/>
          <w:szCs w:val="24"/>
          <w:lang w:eastAsia="en-US"/>
        </w:rPr>
        <w:t xml:space="preserve"> </w:t>
      </w:r>
      <w:proofErr w:type="spellStart"/>
      <w:r w:rsidRPr="00E10257">
        <w:rPr>
          <w:rFonts w:eastAsia="Calibri"/>
          <w:sz w:val="24"/>
          <w:szCs w:val="24"/>
          <w:lang w:eastAsia="en-US"/>
        </w:rPr>
        <w:t>Modelling</w:t>
      </w:r>
      <w:proofErr w:type="spellEnd"/>
      <w:r w:rsidRPr="00E10257">
        <w:rPr>
          <w:rFonts w:eastAsia="Calibri"/>
          <w:sz w:val="24"/>
          <w:szCs w:val="24"/>
          <w:lang w:eastAsia="en-US"/>
        </w:rPr>
        <w:t xml:space="preserve"> of </w:t>
      </w:r>
      <w:proofErr w:type="spellStart"/>
      <w:r w:rsidRPr="00E10257">
        <w:rPr>
          <w:rFonts w:eastAsia="Calibri"/>
          <w:sz w:val="24"/>
          <w:szCs w:val="24"/>
          <w:lang w:eastAsia="en-US"/>
        </w:rPr>
        <w:t>Constructing</w:t>
      </w:r>
      <w:proofErr w:type="spellEnd"/>
      <w:r>
        <w:rPr>
          <w:rFonts w:eastAsia="Calibri"/>
          <w:sz w:val="24"/>
          <w:szCs w:val="24"/>
          <w:lang w:eastAsia="en-US"/>
        </w:rPr>
        <w:t>,</w:t>
      </w:r>
      <w:r w:rsidRPr="00E10257">
        <w:rPr>
          <w:rFonts w:eastAsia="Calibri"/>
          <w:sz w:val="24"/>
          <w:szCs w:val="24"/>
          <w:lang w:eastAsia="en-US"/>
        </w:rPr>
        <w:t xml:space="preserve"> </w:t>
      </w:r>
      <w:proofErr w:type="spellStart"/>
      <w:r w:rsidRPr="00E10257">
        <w:rPr>
          <w:rFonts w:eastAsia="Calibri"/>
          <w:sz w:val="24"/>
          <w:szCs w:val="24"/>
          <w:lang w:eastAsia="en-US"/>
        </w:rPr>
        <w:t>GeoComputation</w:t>
      </w:r>
      <w:proofErr w:type="spellEnd"/>
      <w:r w:rsidRPr="00E10257">
        <w:rPr>
          <w:rFonts w:eastAsia="Calibri"/>
          <w:sz w:val="24"/>
          <w:szCs w:val="24"/>
          <w:lang w:eastAsia="en-US"/>
        </w:rPr>
        <w:t xml:space="preserve"> Conference, 17–19 April 1998, Bristol, United </w:t>
      </w:r>
      <w:proofErr w:type="spellStart"/>
      <w:r w:rsidRPr="00E10257">
        <w:rPr>
          <w:rFonts w:eastAsia="Calibri"/>
          <w:sz w:val="24"/>
          <w:szCs w:val="24"/>
          <w:lang w:eastAsia="en-US"/>
        </w:rPr>
        <w:t>Kingdom</w:t>
      </w:r>
      <w:proofErr w:type="spellEnd"/>
      <w:r w:rsidRPr="00E10257">
        <w:rPr>
          <w:rFonts w:eastAsia="Calibri"/>
          <w:sz w:val="24"/>
          <w:szCs w:val="24"/>
          <w:lang w:eastAsia="en-US"/>
        </w:rPr>
        <w:t>, CD-ROM</w:t>
      </w:r>
      <w:r>
        <w:rPr>
          <w:rFonts w:eastAsia="Calibri"/>
          <w:sz w:val="24"/>
          <w:szCs w:val="24"/>
          <w:lang w:eastAsia="en-US"/>
        </w:rPr>
        <w:t>.</w:t>
      </w:r>
    </w:p>
    <w:p w:rsidR="00EF7256" w:rsidRPr="0042247F" w:rsidRDefault="00EF7256" w:rsidP="00EF7256">
      <w:pPr>
        <w:shd w:val="clear" w:color="auto" w:fill="FFFFFF"/>
        <w:spacing w:before="120" w:line="360" w:lineRule="auto"/>
        <w:ind w:left="709" w:hanging="709"/>
        <w:jc w:val="both"/>
        <w:rPr>
          <w:color w:val="000000"/>
          <w:sz w:val="24"/>
          <w:szCs w:val="24"/>
        </w:rPr>
      </w:pPr>
      <w:r w:rsidRPr="00911172">
        <w:rPr>
          <w:color w:val="000000"/>
          <w:sz w:val="24"/>
          <w:szCs w:val="24"/>
        </w:rPr>
        <w:t>Anonim, 2009</w:t>
      </w:r>
      <w:r>
        <w:rPr>
          <w:color w:val="000000"/>
          <w:sz w:val="24"/>
          <w:szCs w:val="24"/>
        </w:rPr>
        <w:t>,</w:t>
      </w:r>
      <w:r w:rsidRPr="0042247F">
        <w:rPr>
          <w:color w:val="000000"/>
          <w:sz w:val="24"/>
          <w:szCs w:val="24"/>
        </w:rPr>
        <w:t xml:space="preserve"> İstatistiklerle Türkiye 2009</w:t>
      </w:r>
      <w:r>
        <w:rPr>
          <w:color w:val="000000"/>
          <w:sz w:val="24"/>
          <w:szCs w:val="24"/>
        </w:rPr>
        <w:t>,</w:t>
      </w:r>
      <w:r w:rsidRPr="0042247F">
        <w:rPr>
          <w:color w:val="000000"/>
          <w:sz w:val="24"/>
          <w:szCs w:val="24"/>
        </w:rPr>
        <w:t xml:space="preserve"> Türkiye İstatistik Kurumu</w:t>
      </w:r>
      <w:r>
        <w:rPr>
          <w:color w:val="000000"/>
          <w:sz w:val="24"/>
          <w:szCs w:val="24"/>
        </w:rPr>
        <w:t xml:space="preserve"> (TUİK)</w:t>
      </w:r>
      <w:r w:rsidRPr="0042247F">
        <w:rPr>
          <w:color w:val="000000"/>
          <w:sz w:val="24"/>
          <w:szCs w:val="24"/>
        </w:rPr>
        <w:t xml:space="preserve">, </w:t>
      </w:r>
      <w:r>
        <w:rPr>
          <w:color w:val="000000"/>
          <w:sz w:val="24"/>
          <w:szCs w:val="24"/>
        </w:rPr>
        <w:t>Y</w:t>
      </w:r>
      <w:r w:rsidRPr="0042247F">
        <w:rPr>
          <w:color w:val="000000"/>
          <w:sz w:val="24"/>
          <w:szCs w:val="24"/>
        </w:rPr>
        <w:t xml:space="preserve">ayın </w:t>
      </w:r>
      <w:proofErr w:type="spellStart"/>
      <w:r w:rsidRPr="0042247F">
        <w:rPr>
          <w:color w:val="000000"/>
          <w:sz w:val="24"/>
          <w:szCs w:val="24"/>
        </w:rPr>
        <w:t>no</w:t>
      </w:r>
      <w:proofErr w:type="spellEnd"/>
      <w:r w:rsidRPr="0042247F">
        <w:rPr>
          <w:color w:val="000000"/>
          <w:sz w:val="24"/>
          <w:szCs w:val="24"/>
        </w:rPr>
        <w:t>: 3352, Ankara.</w:t>
      </w:r>
    </w:p>
    <w:p w:rsidR="00EF7256" w:rsidRPr="0042247F" w:rsidRDefault="00EF7256" w:rsidP="00EF7256">
      <w:pPr>
        <w:shd w:val="clear" w:color="auto" w:fill="FFFFFF"/>
        <w:spacing w:before="120" w:line="360" w:lineRule="auto"/>
        <w:ind w:left="709" w:hanging="709"/>
        <w:jc w:val="both"/>
        <w:rPr>
          <w:color w:val="000000"/>
          <w:sz w:val="24"/>
          <w:szCs w:val="24"/>
        </w:rPr>
      </w:pPr>
      <w:r w:rsidRPr="00911172">
        <w:rPr>
          <w:color w:val="000000"/>
          <w:sz w:val="24"/>
          <w:szCs w:val="24"/>
        </w:rPr>
        <w:t>Anonim, 1985</w:t>
      </w:r>
      <w:r>
        <w:rPr>
          <w:color w:val="000000"/>
          <w:sz w:val="24"/>
          <w:szCs w:val="24"/>
        </w:rPr>
        <w:t>,</w:t>
      </w:r>
      <w:r w:rsidRPr="0042247F">
        <w:rPr>
          <w:color w:val="000000"/>
          <w:sz w:val="24"/>
          <w:szCs w:val="24"/>
        </w:rPr>
        <w:t xml:space="preserve"> </w:t>
      </w:r>
      <w:r>
        <w:rPr>
          <w:color w:val="000000"/>
          <w:sz w:val="24"/>
          <w:szCs w:val="24"/>
        </w:rPr>
        <w:t>On birinci</w:t>
      </w:r>
      <w:r w:rsidRPr="0042247F">
        <w:rPr>
          <w:color w:val="000000"/>
          <w:sz w:val="24"/>
          <w:szCs w:val="24"/>
        </w:rPr>
        <w:t xml:space="preserve"> Kalkınma Planı (</w:t>
      </w:r>
      <w:r>
        <w:rPr>
          <w:color w:val="000000"/>
          <w:sz w:val="24"/>
          <w:szCs w:val="24"/>
        </w:rPr>
        <w:t>2019-2023),</w:t>
      </w:r>
      <w:r w:rsidRPr="0042247F">
        <w:rPr>
          <w:color w:val="000000"/>
          <w:sz w:val="24"/>
          <w:szCs w:val="24"/>
        </w:rPr>
        <w:t xml:space="preserve"> </w:t>
      </w:r>
      <w:r w:rsidRPr="00370A34">
        <w:rPr>
          <w:color w:val="000000"/>
          <w:sz w:val="24"/>
          <w:szCs w:val="24"/>
        </w:rPr>
        <w:t>T.C. Cumhurbaşkanlığı Strateji ve Bütçe Başkanlığı</w:t>
      </w:r>
      <w:r>
        <w:rPr>
          <w:color w:val="000000"/>
          <w:sz w:val="24"/>
          <w:szCs w:val="24"/>
        </w:rPr>
        <w:t xml:space="preserve">, </w:t>
      </w:r>
      <w:r w:rsidRPr="0042247F">
        <w:rPr>
          <w:color w:val="000000"/>
          <w:sz w:val="24"/>
          <w:szCs w:val="24"/>
        </w:rPr>
        <w:t>Ankara.</w:t>
      </w:r>
    </w:p>
    <w:p w:rsidR="00EF7256" w:rsidRDefault="00EF7256" w:rsidP="00EF7256">
      <w:pPr>
        <w:shd w:val="clear" w:color="auto" w:fill="FFFFFF"/>
        <w:spacing w:before="120" w:line="360" w:lineRule="auto"/>
        <w:ind w:left="709" w:hanging="709"/>
        <w:jc w:val="both"/>
        <w:rPr>
          <w:color w:val="000000"/>
          <w:sz w:val="24"/>
          <w:szCs w:val="24"/>
        </w:rPr>
      </w:pPr>
      <w:r w:rsidRPr="00911172">
        <w:rPr>
          <w:color w:val="000000"/>
          <w:sz w:val="24"/>
          <w:szCs w:val="24"/>
        </w:rPr>
        <w:t>Anonim, 1991</w:t>
      </w:r>
      <w:r>
        <w:rPr>
          <w:color w:val="000000"/>
          <w:sz w:val="24"/>
          <w:szCs w:val="24"/>
        </w:rPr>
        <w:t>,</w:t>
      </w:r>
      <w:r w:rsidRPr="0042247F">
        <w:rPr>
          <w:color w:val="000000"/>
          <w:sz w:val="24"/>
          <w:szCs w:val="24"/>
        </w:rPr>
        <w:t xml:space="preserve"> </w:t>
      </w:r>
      <w:proofErr w:type="spellStart"/>
      <w:r w:rsidRPr="0042247F">
        <w:rPr>
          <w:color w:val="000000"/>
          <w:sz w:val="24"/>
          <w:szCs w:val="24"/>
        </w:rPr>
        <w:t>The</w:t>
      </w:r>
      <w:proofErr w:type="spellEnd"/>
      <w:r w:rsidRPr="0042247F">
        <w:rPr>
          <w:color w:val="000000"/>
          <w:sz w:val="24"/>
          <w:szCs w:val="24"/>
        </w:rPr>
        <w:t xml:space="preserve"> </w:t>
      </w:r>
      <w:proofErr w:type="spellStart"/>
      <w:r w:rsidRPr="0042247F">
        <w:rPr>
          <w:color w:val="000000"/>
          <w:sz w:val="24"/>
          <w:szCs w:val="24"/>
        </w:rPr>
        <w:t>State</w:t>
      </w:r>
      <w:proofErr w:type="spellEnd"/>
      <w:r w:rsidRPr="0042247F">
        <w:rPr>
          <w:color w:val="000000"/>
          <w:sz w:val="24"/>
          <w:szCs w:val="24"/>
        </w:rPr>
        <w:t xml:space="preserve"> of </w:t>
      </w:r>
      <w:proofErr w:type="spellStart"/>
      <w:r w:rsidRPr="0042247F">
        <w:rPr>
          <w:color w:val="000000"/>
          <w:sz w:val="24"/>
          <w:szCs w:val="24"/>
        </w:rPr>
        <w:t>Food</w:t>
      </w:r>
      <w:proofErr w:type="spellEnd"/>
      <w:r w:rsidRPr="0042247F">
        <w:rPr>
          <w:color w:val="000000"/>
          <w:sz w:val="24"/>
          <w:szCs w:val="24"/>
        </w:rPr>
        <w:t xml:space="preserve"> </w:t>
      </w:r>
      <w:proofErr w:type="spellStart"/>
      <w:r w:rsidRPr="0042247F">
        <w:rPr>
          <w:color w:val="000000"/>
          <w:sz w:val="24"/>
          <w:szCs w:val="24"/>
        </w:rPr>
        <w:t>and</w:t>
      </w:r>
      <w:proofErr w:type="spellEnd"/>
      <w:r w:rsidRPr="0042247F">
        <w:rPr>
          <w:color w:val="000000"/>
          <w:sz w:val="24"/>
          <w:szCs w:val="24"/>
        </w:rPr>
        <w:t xml:space="preserve"> </w:t>
      </w:r>
      <w:proofErr w:type="spellStart"/>
      <w:r>
        <w:rPr>
          <w:color w:val="000000"/>
          <w:sz w:val="24"/>
          <w:szCs w:val="24"/>
        </w:rPr>
        <w:t>A</w:t>
      </w:r>
      <w:r w:rsidRPr="0042247F">
        <w:rPr>
          <w:color w:val="000000"/>
          <w:sz w:val="24"/>
          <w:szCs w:val="24"/>
        </w:rPr>
        <w:t>griculture</w:t>
      </w:r>
      <w:proofErr w:type="spellEnd"/>
      <w:r w:rsidRPr="0042247F">
        <w:rPr>
          <w:color w:val="000000"/>
          <w:sz w:val="24"/>
          <w:szCs w:val="24"/>
        </w:rPr>
        <w:t xml:space="preserve"> 1990</w:t>
      </w:r>
      <w:r>
        <w:rPr>
          <w:color w:val="000000"/>
          <w:sz w:val="24"/>
          <w:szCs w:val="24"/>
        </w:rPr>
        <w:t xml:space="preserve">, </w:t>
      </w:r>
      <w:r w:rsidRPr="0042247F">
        <w:rPr>
          <w:color w:val="000000"/>
          <w:sz w:val="24"/>
          <w:szCs w:val="24"/>
        </w:rPr>
        <w:t>FAO, Rome.</w:t>
      </w:r>
    </w:p>
    <w:p w:rsidR="00EF7256" w:rsidRPr="00EF7256" w:rsidRDefault="00EF7256" w:rsidP="00EF7256">
      <w:pPr>
        <w:widowControl/>
        <w:autoSpaceDE/>
        <w:autoSpaceDN/>
        <w:adjustRightInd/>
        <w:spacing w:before="120" w:line="360" w:lineRule="auto"/>
        <w:ind w:left="709" w:hanging="709"/>
        <w:jc w:val="both"/>
        <w:rPr>
          <w:rFonts w:eastAsia="Calibri"/>
          <w:sz w:val="24"/>
          <w:szCs w:val="24"/>
          <w:lang w:eastAsia="en-US"/>
        </w:rPr>
      </w:pPr>
      <w:r w:rsidRPr="0056003C">
        <w:rPr>
          <w:rFonts w:eastAsia="Calibri"/>
          <w:sz w:val="24"/>
          <w:szCs w:val="24"/>
          <w:lang w:eastAsia="en-US"/>
        </w:rPr>
        <w:t>ASTM 907, 1982</w:t>
      </w:r>
      <w:r>
        <w:rPr>
          <w:rFonts w:eastAsia="Calibri"/>
          <w:sz w:val="24"/>
          <w:szCs w:val="24"/>
          <w:lang w:eastAsia="en-US"/>
        </w:rPr>
        <w:t>,</w:t>
      </w:r>
      <w:r w:rsidRPr="0056003C">
        <w:rPr>
          <w:rFonts w:eastAsia="Calibri"/>
          <w:sz w:val="24"/>
          <w:szCs w:val="24"/>
          <w:lang w:eastAsia="en-US"/>
        </w:rPr>
        <w:t xml:space="preserve"> Standart </w:t>
      </w:r>
      <w:proofErr w:type="spellStart"/>
      <w:r w:rsidRPr="0056003C">
        <w:rPr>
          <w:rFonts w:eastAsia="Calibri"/>
          <w:sz w:val="24"/>
          <w:szCs w:val="24"/>
          <w:lang w:eastAsia="en-US"/>
        </w:rPr>
        <w:t>Definitions</w:t>
      </w:r>
      <w:proofErr w:type="spellEnd"/>
      <w:r w:rsidRPr="0056003C">
        <w:rPr>
          <w:rFonts w:eastAsia="Calibri"/>
          <w:sz w:val="24"/>
          <w:szCs w:val="24"/>
          <w:lang w:eastAsia="en-US"/>
        </w:rPr>
        <w:t xml:space="preserve"> of </w:t>
      </w:r>
      <w:proofErr w:type="spellStart"/>
      <w:r w:rsidRPr="0056003C">
        <w:rPr>
          <w:rFonts w:eastAsia="Calibri"/>
          <w:sz w:val="24"/>
          <w:szCs w:val="24"/>
          <w:lang w:eastAsia="en-US"/>
        </w:rPr>
        <w:t>Terms</w:t>
      </w:r>
      <w:proofErr w:type="spellEnd"/>
      <w:r w:rsidRPr="0056003C">
        <w:rPr>
          <w:rFonts w:eastAsia="Calibri"/>
          <w:sz w:val="24"/>
          <w:szCs w:val="24"/>
          <w:lang w:eastAsia="en-US"/>
        </w:rPr>
        <w:t xml:space="preserve"> </w:t>
      </w:r>
      <w:proofErr w:type="spellStart"/>
      <w:r w:rsidRPr="0056003C">
        <w:rPr>
          <w:rFonts w:eastAsia="Calibri"/>
          <w:sz w:val="24"/>
          <w:szCs w:val="24"/>
          <w:lang w:eastAsia="en-US"/>
        </w:rPr>
        <w:t>Relation</w:t>
      </w:r>
      <w:proofErr w:type="spellEnd"/>
      <w:r w:rsidRPr="0056003C">
        <w:rPr>
          <w:rFonts w:eastAsia="Calibri"/>
          <w:sz w:val="24"/>
          <w:szCs w:val="24"/>
          <w:lang w:eastAsia="en-US"/>
        </w:rPr>
        <w:t xml:space="preserve"> </w:t>
      </w:r>
      <w:proofErr w:type="spellStart"/>
      <w:r w:rsidRPr="0056003C">
        <w:rPr>
          <w:rFonts w:eastAsia="Calibri"/>
          <w:sz w:val="24"/>
          <w:szCs w:val="24"/>
          <w:lang w:eastAsia="en-US"/>
        </w:rPr>
        <w:t>to</w:t>
      </w:r>
      <w:proofErr w:type="spellEnd"/>
      <w:r w:rsidRPr="0056003C">
        <w:rPr>
          <w:rFonts w:eastAsia="Calibri"/>
          <w:sz w:val="24"/>
          <w:szCs w:val="24"/>
          <w:lang w:eastAsia="en-US"/>
        </w:rPr>
        <w:t xml:space="preserve"> </w:t>
      </w:r>
      <w:proofErr w:type="spellStart"/>
      <w:r w:rsidRPr="0056003C">
        <w:rPr>
          <w:rFonts w:eastAsia="Calibri"/>
          <w:sz w:val="24"/>
          <w:szCs w:val="24"/>
          <w:lang w:eastAsia="en-US"/>
        </w:rPr>
        <w:t>Adhesives</w:t>
      </w:r>
      <w:proofErr w:type="spellEnd"/>
      <w:r>
        <w:rPr>
          <w:rFonts w:eastAsia="Calibri"/>
          <w:sz w:val="24"/>
          <w:szCs w:val="24"/>
          <w:lang w:eastAsia="en-US"/>
        </w:rPr>
        <w:t>,</w:t>
      </w:r>
      <w:r w:rsidRPr="0056003C">
        <w:rPr>
          <w:rFonts w:eastAsia="Calibri"/>
          <w:sz w:val="24"/>
          <w:szCs w:val="24"/>
          <w:lang w:eastAsia="en-US"/>
        </w:rPr>
        <w:t xml:space="preserve"> ASTM, </w:t>
      </w:r>
      <w:proofErr w:type="spellStart"/>
      <w:r w:rsidRPr="0056003C">
        <w:rPr>
          <w:rFonts w:eastAsia="Calibri"/>
          <w:sz w:val="24"/>
          <w:szCs w:val="24"/>
          <w:lang w:eastAsia="en-US"/>
        </w:rPr>
        <w:t>Philadelphia</w:t>
      </w:r>
      <w:proofErr w:type="spellEnd"/>
      <w:r w:rsidRPr="0056003C">
        <w:rPr>
          <w:rFonts w:eastAsia="Calibri"/>
          <w:sz w:val="24"/>
          <w:szCs w:val="24"/>
          <w:lang w:eastAsia="en-US"/>
        </w:rPr>
        <w:t>.</w:t>
      </w:r>
    </w:p>
    <w:p w:rsidR="00EF7256" w:rsidRDefault="00EF7256" w:rsidP="00EF7256">
      <w:pPr>
        <w:widowControl/>
        <w:autoSpaceDE/>
        <w:autoSpaceDN/>
        <w:adjustRightInd/>
        <w:spacing w:before="120" w:line="360" w:lineRule="auto"/>
        <w:ind w:left="709" w:hanging="709"/>
        <w:jc w:val="both"/>
        <w:rPr>
          <w:rFonts w:eastAsia="Calibri"/>
          <w:sz w:val="24"/>
          <w:szCs w:val="24"/>
          <w:lang w:eastAsia="en-US"/>
        </w:rPr>
      </w:pPr>
      <w:proofErr w:type="spellStart"/>
      <w:r w:rsidRPr="00400389">
        <w:rPr>
          <w:rFonts w:eastAsia="Calibri"/>
          <w:sz w:val="24"/>
          <w:szCs w:val="24"/>
          <w:lang w:eastAsia="en-US"/>
        </w:rPr>
        <w:t>Banville</w:t>
      </w:r>
      <w:proofErr w:type="spellEnd"/>
      <w:r>
        <w:rPr>
          <w:rFonts w:eastAsia="Calibri"/>
          <w:sz w:val="24"/>
          <w:szCs w:val="24"/>
          <w:lang w:eastAsia="en-US"/>
        </w:rPr>
        <w:t xml:space="preserve"> </w:t>
      </w:r>
      <w:r w:rsidRPr="00400389">
        <w:rPr>
          <w:rFonts w:eastAsia="Calibri"/>
          <w:sz w:val="24"/>
          <w:szCs w:val="24"/>
          <w:lang w:eastAsia="en-US"/>
        </w:rPr>
        <w:t>S</w:t>
      </w:r>
      <w:r>
        <w:rPr>
          <w:rFonts w:eastAsia="Calibri"/>
          <w:sz w:val="24"/>
          <w:szCs w:val="24"/>
          <w:lang w:eastAsia="en-US"/>
        </w:rPr>
        <w:t>, 2010,</w:t>
      </w:r>
      <w:r w:rsidRPr="00400389">
        <w:rPr>
          <w:rFonts w:eastAsia="Calibri"/>
          <w:sz w:val="24"/>
          <w:szCs w:val="24"/>
          <w:lang w:eastAsia="en-US"/>
        </w:rPr>
        <w:t xml:space="preserve"> </w:t>
      </w:r>
      <w:proofErr w:type="spellStart"/>
      <w:r w:rsidRPr="00400389">
        <w:rPr>
          <w:rFonts w:eastAsia="Calibri"/>
          <w:sz w:val="24"/>
          <w:szCs w:val="24"/>
          <w:lang w:eastAsia="en-US"/>
        </w:rPr>
        <w:t>Improved</w:t>
      </w:r>
      <w:proofErr w:type="spellEnd"/>
      <w:r w:rsidRPr="00400389">
        <w:rPr>
          <w:rFonts w:eastAsia="Calibri"/>
          <w:sz w:val="24"/>
          <w:szCs w:val="24"/>
          <w:lang w:eastAsia="en-US"/>
        </w:rPr>
        <w:t xml:space="preserve"> </w:t>
      </w:r>
      <w:proofErr w:type="spellStart"/>
      <w:r w:rsidRPr="00400389">
        <w:rPr>
          <w:rFonts w:eastAsia="Calibri"/>
          <w:sz w:val="24"/>
          <w:szCs w:val="24"/>
          <w:lang w:eastAsia="en-US"/>
        </w:rPr>
        <w:t>Convergence</w:t>
      </w:r>
      <w:proofErr w:type="spellEnd"/>
      <w:r w:rsidRPr="00400389">
        <w:rPr>
          <w:rFonts w:eastAsia="Calibri"/>
          <w:sz w:val="24"/>
          <w:szCs w:val="24"/>
          <w:lang w:eastAsia="en-US"/>
        </w:rPr>
        <w:t xml:space="preserve"> </w:t>
      </w:r>
      <w:proofErr w:type="spellStart"/>
      <w:r>
        <w:rPr>
          <w:rFonts w:eastAsia="Calibri"/>
          <w:sz w:val="24"/>
          <w:szCs w:val="24"/>
          <w:lang w:eastAsia="en-US"/>
        </w:rPr>
        <w:t>f</w:t>
      </w:r>
      <w:r w:rsidRPr="00400389">
        <w:rPr>
          <w:rFonts w:eastAsia="Calibri"/>
          <w:sz w:val="24"/>
          <w:szCs w:val="24"/>
          <w:lang w:eastAsia="en-US"/>
        </w:rPr>
        <w:t>or</w:t>
      </w:r>
      <w:proofErr w:type="spellEnd"/>
      <w:r w:rsidRPr="00400389">
        <w:rPr>
          <w:rFonts w:eastAsia="Calibri"/>
          <w:sz w:val="24"/>
          <w:szCs w:val="24"/>
          <w:lang w:eastAsia="en-US"/>
        </w:rPr>
        <w:t xml:space="preserve"> G</w:t>
      </w:r>
      <w:r>
        <w:rPr>
          <w:rFonts w:eastAsia="Calibri"/>
          <w:sz w:val="24"/>
          <w:szCs w:val="24"/>
          <w:lang w:eastAsia="en-US"/>
        </w:rPr>
        <w:t>NSS</w:t>
      </w:r>
      <w:r w:rsidRPr="00400389">
        <w:rPr>
          <w:rFonts w:eastAsia="Calibri"/>
          <w:sz w:val="24"/>
          <w:szCs w:val="24"/>
          <w:lang w:eastAsia="en-US"/>
        </w:rPr>
        <w:t xml:space="preserve"> </w:t>
      </w:r>
      <w:proofErr w:type="spellStart"/>
      <w:r w:rsidRPr="00400389">
        <w:rPr>
          <w:rFonts w:eastAsia="Calibri"/>
          <w:sz w:val="24"/>
          <w:szCs w:val="24"/>
          <w:lang w:eastAsia="en-US"/>
        </w:rPr>
        <w:t>Prec</w:t>
      </w:r>
      <w:r>
        <w:rPr>
          <w:rFonts w:eastAsia="Calibri"/>
          <w:sz w:val="24"/>
          <w:szCs w:val="24"/>
          <w:lang w:eastAsia="en-US"/>
        </w:rPr>
        <w:t>i</w:t>
      </w:r>
      <w:r w:rsidRPr="00400389">
        <w:rPr>
          <w:rFonts w:eastAsia="Calibri"/>
          <w:sz w:val="24"/>
          <w:szCs w:val="24"/>
          <w:lang w:eastAsia="en-US"/>
        </w:rPr>
        <w:t>se</w:t>
      </w:r>
      <w:proofErr w:type="spellEnd"/>
      <w:r w:rsidRPr="00400389">
        <w:rPr>
          <w:rFonts w:eastAsia="Calibri"/>
          <w:sz w:val="24"/>
          <w:szCs w:val="24"/>
          <w:lang w:eastAsia="en-US"/>
        </w:rPr>
        <w:t xml:space="preserve"> Po</w:t>
      </w:r>
      <w:r>
        <w:rPr>
          <w:rFonts w:eastAsia="Calibri"/>
          <w:sz w:val="24"/>
          <w:szCs w:val="24"/>
          <w:lang w:eastAsia="en-US"/>
        </w:rPr>
        <w:t>i</w:t>
      </w:r>
      <w:r w:rsidRPr="00400389">
        <w:rPr>
          <w:rFonts w:eastAsia="Calibri"/>
          <w:sz w:val="24"/>
          <w:szCs w:val="24"/>
          <w:lang w:eastAsia="en-US"/>
        </w:rPr>
        <w:t xml:space="preserve">nt </w:t>
      </w:r>
      <w:proofErr w:type="spellStart"/>
      <w:r w:rsidRPr="00400389">
        <w:rPr>
          <w:rFonts w:eastAsia="Calibri"/>
          <w:sz w:val="24"/>
          <w:szCs w:val="24"/>
          <w:lang w:eastAsia="en-US"/>
        </w:rPr>
        <w:t>Pos</w:t>
      </w:r>
      <w:r>
        <w:rPr>
          <w:rFonts w:eastAsia="Calibri"/>
          <w:sz w:val="24"/>
          <w:szCs w:val="24"/>
          <w:lang w:eastAsia="en-US"/>
        </w:rPr>
        <w:t>i</w:t>
      </w:r>
      <w:r w:rsidRPr="00400389">
        <w:rPr>
          <w:rFonts w:eastAsia="Calibri"/>
          <w:sz w:val="24"/>
          <w:szCs w:val="24"/>
          <w:lang w:eastAsia="en-US"/>
        </w:rPr>
        <w:t>t</w:t>
      </w:r>
      <w:r>
        <w:rPr>
          <w:rFonts w:eastAsia="Calibri"/>
          <w:sz w:val="24"/>
          <w:szCs w:val="24"/>
          <w:lang w:eastAsia="en-US"/>
        </w:rPr>
        <w:t>i</w:t>
      </w:r>
      <w:r w:rsidRPr="00400389">
        <w:rPr>
          <w:rFonts w:eastAsia="Calibri"/>
          <w:sz w:val="24"/>
          <w:szCs w:val="24"/>
          <w:lang w:eastAsia="en-US"/>
        </w:rPr>
        <w:t>on</w:t>
      </w:r>
      <w:r>
        <w:rPr>
          <w:rFonts w:eastAsia="Calibri"/>
          <w:sz w:val="24"/>
          <w:szCs w:val="24"/>
          <w:lang w:eastAsia="en-US"/>
        </w:rPr>
        <w:t>i</w:t>
      </w:r>
      <w:r w:rsidRPr="00400389">
        <w:rPr>
          <w:rFonts w:eastAsia="Calibri"/>
          <w:sz w:val="24"/>
          <w:szCs w:val="24"/>
          <w:lang w:eastAsia="en-US"/>
        </w:rPr>
        <w:t>ng</w:t>
      </w:r>
      <w:proofErr w:type="spellEnd"/>
      <w:r>
        <w:rPr>
          <w:rFonts w:eastAsia="Calibri"/>
          <w:sz w:val="24"/>
          <w:szCs w:val="24"/>
          <w:lang w:eastAsia="en-US"/>
        </w:rPr>
        <w:t xml:space="preserve">, </w:t>
      </w:r>
      <w:proofErr w:type="spellStart"/>
      <w:r>
        <w:rPr>
          <w:rFonts w:eastAsia="Calibri"/>
          <w:sz w:val="24"/>
          <w:szCs w:val="24"/>
          <w:lang w:eastAsia="en-US"/>
        </w:rPr>
        <w:t>The</w:t>
      </w:r>
      <w:proofErr w:type="spellEnd"/>
      <w:r>
        <w:rPr>
          <w:rFonts w:eastAsia="Calibri"/>
          <w:sz w:val="24"/>
          <w:szCs w:val="24"/>
          <w:lang w:eastAsia="en-US"/>
        </w:rPr>
        <w:t xml:space="preserve"> </w:t>
      </w:r>
      <w:proofErr w:type="spellStart"/>
      <w:r>
        <w:rPr>
          <w:rFonts w:eastAsia="Calibri"/>
          <w:sz w:val="24"/>
          <w:szCs w:val="24"/>
          <w:lang w:eastAsia="en-US"/>
        </w:rPr>
        <w:t>Uni</w:t>
      </w:r>
      <w:r w:rsidRPr="00AC2DAE">
        <w:rPr>
          <w:rFonts w:eastAsia="Calibri"/>
          <w:sz w:val="24"/>
          <w:szCs w:val="24"/>
          <w:lang w:eastAsia="en-US"/>
        </w:rPr>
        <w:t>vers</w:t>
      </w:r>
      <w:r>
        <w:rPr>
          <w:rFonts w:eastAsia="Calibri"/>
          <w:sz w:val="24"/>
          <w:szCs w:val="24"/>
          <w:lang w:eastAsia="en-US"/>
        </w:rPr>
        <w:t>i</w:t>
      </w:r>
      <w:r w:rsidRPr="00AC2DAE">
        <w:rPr>
          <w:rFonts w:eastAsia="Calibri"/>
          <w:sz w:val="24"/>
          <w:szCs w:val="24"/>
          <w:lang w:eastAsia="en-US"/>
        </w:rPr>
        <w:t>ty</w:t>
      </w:r>
      <w:proofErr w:type="spellEnd"/>
      <w:r w:rsidRPr="00AC2DAE">
        <w:rPr>
          <w:rFonts w:eastAsia="Calibri"/>
          <w:sz w:val="24"/>
          <w:szCs w:val="24"/>
          <w:lang w:eastAsia="en-US"/>
        </w:rPr>
        <w:t xml:space="preserve"> Of New </w:t>
      </w:r>
      <w:proofErr w:type="spellStart"/>
      <w:r w:rsidRPr="00AC2DAE">
        <w:rPr>
          <w:rFonts w:eastAsia="Calibri"/>
          <w:sz w:val="24"/>
          <w:szCs w:val="24"/>
          <w:lang w:eastAsia="en-US"/>
        </w:rPr>
        <w:t>Brunsw</w:t>
      </w:r>
      <w:r>
        <w:rPr>
          <w:rFonts w:eastAsia="Calibri"/>
          <w:sz w:val="24"/>
          <w:szCs w:val="24"/>
          <w:lang w:eastAsia="en-US"/>
        </w:rPr>
        <w:t>i</w:t>
      </w:r>
      <w:r w:rsidRPr="00AC2DAE">
        <w:rPr>
          <w:rFonts w:eastAsia="Calibri"/>
          <w:sz w:val="24"/>
          <w:szCs w:val="24"/>
          <w:lang w:eastAsia="en-US"/>
        </w:rPr>
        <w:t>ck</w:t>
      </w:r>
      <w:proofErr w:type="spellEnd"/>
      <w:r>
        <w:rPr>
          <w:rFonts w:eastAsia="Calibri"/>
          <w:sz w:val="24"/>
          <w:szCs w:val="24"/>
          <w:lang w:eastAsia="en-US"/>
        </w:rPr>
        <w:t xml:space="preserve">, </w:t>
      </w:r>
      <w:proofErr w:type="spellStart"/>
      <w:proofErr w:type="gramStart"/>
      <w:r>
        <w:rPr>
          <w:rFonts w:eastAsia="Calibri"/>
          <w:sz w:val="24"/>
          <w:szCs w:val="24"/>
          <w:lang w:eastAsia="en-US"/>
        </w:rPr>
        <w:t>Ph.D</w:t>
      </w:r>
      <w:proofErr w:type="spellEnd"/>
      <w:proofErr w:type="gramEnd"/>
      <w:r>
        <w:rPr>
          <w:rFonts w:eastAsia="Calibri"/>
          <w:sz w:val="24"/>
          <w:szCs w:val="24"/>
          <w:lang w:eastAsia="en-US"/>
        </w:rPr>
        <w:t xml:space="preserve">. </w:t>
      </w:r>
      <w:proofErr w:type="spellStart"/>
      <w:r>
        <w:rPr>
          <w:rFonts w:eastAsia="Calibri"/>
          <w:sz w:val="24"/>
          <w:szCs w:val="24"/>
          <w:lang w:eastAsia="en-US"/>
        </w:rPr>
        <w:t>Thesis</w:t>
      </w:r>
      <w:proofErr w:type="spellEnd"/>
      <w:r>
        <w:rPr>
          <w:rFonts w:eastAsia="Calibri"/>
          <w:sz w:val="24"/>
          <w:szCs w:val="24"/>
          <w:lang w:eastAsia="en-US"/>
        </w:rPr>
        <w:t xml:space="preserve">, 271p, </w:t>
      </w:r>
      <w:proofErr w:type="spellStart"/>
      <w:r w:rsidRPr="0018638C">
        <w:rPr>
          <w:rFonts w:eastAsia="Calibri"/>
          <w:sz w:val="24"/>
          <w:szCs w:val="24"/>
          <w:lang w:eastAsia="en-US"/>
        </w:rPr>
        <w:t>Fredericton</w:t>
      </w:r>
      <w:proofErr w:type="spellEnd"/>
      <w:r>
        <w:rPr>
          <w:rFonts w:eastAsia="Calibri"/>
          <w:sz w:val="24"/>
          <w:szCs w:val="24"/>
          <w:lang w:eastAsia="en-US"/>
        </w:rPr>
        <w:t>.</w:t>
      </w:r>
    </w:p>
    <w:p w:rsidR="00EF7256" w:rsidRDefault="00EF7256" w:rsidP="00EF7256">
      <w:pPr>
        <w:widowControl/>
        <w:autoSpaceDE/>
        <w:autoSpaceDN/>
        <w:adjustRightInd/>
        <w:spacing w:before="120" w:line="360" w:lineRule="auto"/>
        <w:ind w:left="709" w:hanging="709"/>
        <w:jc w:val="both"/>
        <w:rPr>
          <w:rFonts w:eastAsia="Calibri"/>
          <w:sz w:val="24"/>
          <w:szCs w:val="24"/>
          <w:lang w:eastAsia="en-US"/>
        </w:rPr>
      </w:pPr>
      <w:r w:rsidRPr="00F67F1D">
        <w:rPr>
          <w:rFonts w:eastAsia="Calibri"/>
          <w:sz w:val="24"/>
          <w:szCs w:val="24"/>
          <w:lang w:eastAsia="en-US"/>
        </w:rPr>
        <w:t xml:space="preserve">Başaran C, Gökgöz A, 2017, Heybeli Jeotermal Sahasında (Afyonkarahisar, Türkiye) Potansiyel Kabuklaşma Problemlerinin </w:t>
      </w:r>
      <w:proofErr w:type="spellStart"/>
      <w:r w:rsidRPr="00F67F1D">
        <w:rPr>
          <w:rFonts w:eastAsia="Calibri"/>
          <w:sz w:val="24"/>
          <w:szCs w:val="24"/>
          <w:lang w:eastAsia="en-US"/>
        </w:rPr>
        <w:t>Jeokimyasal</w:t>
      </w:r>
      <w:proofErr w:type="spellEnd"/>
      <w:r w:rsidRPr="00F67F1D">
        <w:rPr>
          <w:rFonts w:eastAsia="Calibri"/>
          <w:sz w:val="24"/>
          <w:szCs w:val="24"/>
          <w:lang w:eastAsia="en-US"/>
        </w:rPr>
        <w:t xml:space="preserve"> İrdelenmesi, </w:t>
      </w:r>
      <w:proofErr w:type="spellStart"/>
      <w:r w:rsidRPr="00F67F1D">
        <w:rPr>
          <w:rFonts w:eastAsia="Calibri"/>
          <w:sz w:val="24"/>
          <w:szCs w:val="24"/>
          <w:lang w:val="en-US" w:eastAsia="en-US"/>
        </w:rPr>
        <w:t>Afyon</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Kocatepe</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Üniversitesi</w:t>
      </w:r>
      <w:proofErr w:type="spellEnd"/>
      <w:r w:rsidRPr="00F67F1D">
        <w:rPr>
          <w:rFonts w:eastAsia="Calibri"/>
          <w:sz w:val="24"/>
          <w:szCs w:val="24"/>
          <w:lang w:val="en-US" w:eastAsia="en-US"/>
        </w:rPr>
        <w:t xml:space="preserve"> Fen </w:t>
      </w:r>
      <w:proofErr w:type="spellStart"/>
      <w:r w:rsidRPr="00F67F1D">
        <w:rPr>
          <w:rFonts w:eastAsia="Calibri"/>
          <w:sz w:val="24"/>
          <w:szCs w:val="24"/>
          <w:lang w:val="en-US" w:eastAsia="en-US"/>
        </w:rPr>
        <w:t>ve</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Mühendislik</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Bilimleri</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Dergisi</w:t>
      </w:r>
      <w:proofErr w:type="spellEnd"/>
      <w:r w:rsidRPr="00F67F1D">
        <w:rPr>
          <w:rFonts w:eastAsia="Calibri"/>
          <w:sz w:val="24"/>
          <w:szCs w:val="24"/>
          <w:lang w:eastAsia="en-US"/>
        </w:rPr>
        <w:t>, Basımda.</w:t>
      </w:r>
    </w:p>
    <w:p w:rsidR="00EF7256" w:rsidRDefault="00EF7256" w:rsidP="00EF7256">
      <w:pPr>
        <w:widowControl/>
        <w:autoSpaceDE/>
        <w:autoSpaceDN/>
        <w:adjustRightInd/>
        <w:spacing w:before="120" w:line="360" w:lineRule="auto"/>
        <w:ind w:left="709" w:hanging="709"/>
        <w:jc w:val="both"/>
        <w:rPr>
          <w:rFonts w:eastAsia="Calibri"/>
          <w:sz w:val="24"/>
          <w:szCs w:val="24"/>
          <w:lang w:eastAsia="en-US"/>
        </w:rPr>
      </w:pPr>
      <w:r w:rsidRPr="00364CD0">
        <w:rPr>
          <w:rFonts w:eastAsia="Calibri"/>
          <w:sz w:val="24"/>
          <w:szCs w:val="24"/>
          <w:lang w:eastAsia="en-US"/>
        </w:rPr>
        <w:t>Baykal O</w:t>
      </w:r>
      <w:r w:rsidRPr="003B3586">
        <w:rPr>
          <w:rFonts w:eastAsia="Calibri"/>
          <w:sz w:val="24"/>
          <w:szCs w:val="24"/>
          <w:lang w:eastAsia="en-US"/>
        </w:rPr>
        <w:t xml:space="preserve">, </w:t>
      </w:r>
      <w:r w:rsidRPr="00364CD0">
        <w:rPr>
          <w:rFonts w:eastAsia="Calibri"/>
          <w:sz w:val="24"/>
          <w:szCs w:val="24"/>
          <w:lang w:eastAsia="en-US"/>
        </w:rPr>
        <w:t>2003, Mühendislik Ölçmeleri I</w:t>
      </w:r>
      <w:r>
        <w:rPr>
          <w:rFonts w:eastAsia="Calibri"/>
          <w:sz w:val="24"/>
          <w:szCs w:val="24"/>
          <w:lang w:eastAsia="en-US"/>
        </w:rPr>
        <w:t xml:space="preserve"> - </w:t>
      </w:r>
      <w:r w:rsidRPr="00364CD0">
        <w:rPr>
          <w:rFonts w:eastAsia="Calibri"/>
          <w:sz w:val="24"/>
          <w:szCs w:val="24"/>
          <w:lang w:eastAsia="en-US"/>
        </w:rPr>
        <w:t xml:space="preserve">Kara ve Demir Yollarında </w:t>
      </w:r>
      <w:proofErr w:type="spellStart"/>
      <w:r w:rsidRPr="00364CD0">
        <w:rPr>
          <w:rFonts w:eastAsia="Calibri"/>
          <w:sz w:val="24"/>
          <w:szCs w:val="24"/>
          <w:lang w:eastAsia="en-US"/>
        </w:rPr>
        <w:t>Geçki</w:t>
      </w:r>
      <w:proofErr w:type="spellEnd"/>
      <w:r w:rsidRPr="00364CD0">
        <w:rPr>
          <w:rFonts w:eastAsia="Calibri"/>
          <w:sz w:val="24"/>
          <w:szCs w:val="24"/>
          <w:lang w:eastAsia="en-US"/>
        </w:rPr>
        <w:t xml:space="preserve"> Geometrisi Tasarımı ve Aplikasyonu</w:t>
      </w:r>
      <w:r>
        <w:rPr>
          <w:rFonts w:eastAsia="Calibri"/>
          <w:sz w:val="24"/>
          <w:szCs w:val="24"/>
          <w:lang w:eastAsia="en-US"/>
        </w:rPr>
        <w:t xml:space="preserve"> - </w:t>
      </w:r>
      <w:r w:rsidRPr="00364CD0">
        <w:rPr>
          <w:rFonts w:eastAsia="Calibri"/>
          <w:sz w:val="24"/>
          <w:szCs w:val="24"/>
          <w:lang w:eastAsia="en-US"/>
        </w:rPr>
        <w:t>Cilt 1</w:t>
      </w:r>
      <w:r>
        <w:rPr>
          <w:rFonts w:eastAsia="Calibri"/>
          <w:sz w:val="24"/>
          <w:szCs w:val="24"/>
          <w:lang w:eastAsia="en-US"/>
        </w:rPr>
        <w:t>:</w:t>
      </w:r>
      <w:r>
        <w:rPr>
          <w:rFonts w:eastAsia="Calibri"/>
          <w:sz w:val="24"/>
          <w:szCs w:val="24"/>
          <w:lang w:val="en-US" w:eastAsia="en-US"/>
        </w:rPr>
        <w:t xml:space="preserve"> </w:t>
      </w:r>
      <w:r>
        <w:rPr>
          <w:rFonts w:eastAsia="Calibri"/>
          <w:sz w:val="24"/>
          <w:szCs w:val="24"/>
          <w:lang w:eastAsia="en-US"/>
        </w:rPr>
        <w:t>Metinler</w:t>
      </w:r>
      <w:r w:rsidRPr="00364CD0">
        <w:rPr>
          <w:rFonts w:eastAsia="Calibri"/>
          <w:sz w:val="24"/>
          <w:szCs w:val="24"/>
          <w:lang w:eastAsia="en-US"/>
        </w:rPr>
        <w:t>, Birsen Yayınevi, 393</w:t>
      </w:r>
      <w:r>
        <w:rPr>
          <w:rFonts w:eastAsia="Calibri"/>
          <w:sz w:val="24"/>
          <w:szCs w:val="24"/>
          <w:lang w:eastAsia="en-US"/>
        </w:rPr>
        <w:t>s</w:t>
      </w:r>
      <w:r w:rsidRPr="00364CD0">
        <w:rPr>
          <w:rFonts w:eastAsia="Calibri"/>
          <w:sz w:val="24"/>
          <w:szCs w:val="24"/>
          <w:lang w:eastAsia="en-US"/>
        </w:rPr>
        <w:t>,</w:t>
      </w:r>
      <w:r w:rsidRPr="003B3586">
        <w:rPr>
          <w:rFonts w:eastAsia="Calibri"/>
          <w:sz w:val="24"/>
          <w:szCs w:val="24"/>
          <w:lang w:eastAsia="en-US"/>
        </w:rPr>
        <w:t xml:space="preserve"> </w:t>
      </w:r>
      <w:r w:rsidRPr="00364CD0">
        <w:rPr>
          <w:rFonts w:eastAsia="Calibri"/>
          <w:sz w:val="24"/>
          <w:szCs w:val="24"/>
          <w:lang w:eastAsia="en-US"/>
        </w:rPr>
        <w:t>İstanbul.</w:t>
      </w:r>
    </w:p>
    <w:p w:rsidR="00EF7256" w:rsidRPr="00364CD0" w:rsidRDefault="00EF7256" w:rsidP="00EF7256">
      <w:pPr>
        <w:widowControl/>
        <w:autoSpaceDE/>
        <w:autoSpaceDN/>
        <w:adjustRightInd/>
        <w:spacing w:before="120" w:line="360" w:lineRule="auto"/>
        <w:ind w:left="709" w:hanging="709"/>
        <w:jc w:val="both"/>
        <w:rPr>
          <w:rFonts w:eastAsia="Calibri"/>
          <w:sz w:val="24"/>
          <w:szCs w:val="24"/>
          <w:lang w:eastAsia="en-US"/>
        </w:rPr>
      </w:pPr>
      <w:proofErr w:type="spellStart"/>
      <w:r w:rsidRPr="00877DE2">
        <w:rPr>
          <w:rFonts w:eastAsia="Calibri"/>
          <w:sz w:val="24"/>
          <w:szCs w:val="24"/>
          <w:lang w:eastAsia="en-US"/>
        </w:rPr>
        <w:t>Bayarı</w:t>
      </w:r>
      <w:proofErr w:type="spellEnd"/>
      <w:r w:rsidRPr="00877DE2">
        <w:rPr>
          <w:rFonts w:eastAsia="Calibri"/>
          <w:sz w:val="24"/>
          <w:szCs w:val="24"/>
          <w:lang w:eastAsia="en-US"/>
        </w:rPr>
        <w:t xml:space="preserve"> C</w:t>
      </w:r>
      <w:r>
        <w:rPr>
          <w:rFonts w:eastAsia="Calibri"/>
          <w:sz w:val="24"/>
          <w:szCs w:val="24"/>
          <w:lang w:eastAsia="en-US"/>
        </w:rPr>
        <w:t xml:space="preserve"> </w:t>
      </w:r>
      <w:r w:rsidRPr="00877DE2">
        <w:rPr>
          <w:rFonts w:eastAsia="Calibri"/>
          <w:sz w:val="24"/>
          <w:szCs w:val="24"/>
          <w:lang w:eastAsia="en-US"/>
        </w:rPr>
        <w:t>S, Kurttaş T,  Tezcan L</w:t>
      </w:r>
      <w:r>
        <w:rPr>
          <w:rFonts w:eastAsia="Calibri"/>
          <w:sz w:val="24"/>
          <w:szCs w:val="24"/>
          <w:lang w:eastAsia="en-US"/>
        </w:rPr>
        <w:t>, 1998,</w:t>
      </w:r>
      <w:r w:rsidRPr="00877DE2">
        <w:rPr>
          <w:rFonts w:eastAsia="Calibri"/>
          <w:sz w:val="24"/>
          <w:szCs w:val="24"/>
          <w:lang w:eastAsia="en-US"/>
        </w:rPr>
        <w:t xml:space="preserve"> Üç Boyutlu Yerinde Yoğunluk Ölçümleri</w:t>
      </w:r>
      <w:r>
        <w:rPr>
          <w:rFonts w:eastAsia="Calibri"/>
          <w:sz w:val="24"/>
          <w:szCs w:val="24"/>
          <w:lang w:eastAsia="en-US"/>
        </w:rPr>
        <w:t>,</w:t>
      </w:r>
      <w:r w:rsidRPr="00877DE2">
        <w:rPr>
          <w:rFonts w:eastAsia="Calibri"/>
          <w:sz w:val="24"/>
          <w:szCs w:val="24"/>
          <w:lang w:eastAsia="en-US"/>
        </w:rPr>
        <w:t xml:space="preserve"> Yerbilimleri ve Madencilik Kongresi, 2</w:t>
      </w:r>
      <w:r>
        <w:rPr>
          <w:rFonts w:eastAsia="Calibri"/>
          <w:sz w:val="24"/>
          <w:szCs w:val="24"/>
          <w:lang w:eastAsia="en-US"/>
        </w:rPr>
        <w:t>–</w:t>
      </w:r>
      <w:r w:rsidRPr="00877DE2">
        <w:rPr>
          <w:rFonts w:eastAsia="Calibri"/>
          <w:sz w:val="24"/>
          <w:szCs w:val="24"/>
          <w:lang w:eastAsia="en-US"/>
        </w:rPr>
        <w:t>6 Kasım, Ankara,  104</w:t>
      </w:r>
      <w:r>
        <w:rPr>
          <w:rFonts w:eastAsia="Calibri"/>
          <w:sz w:val="24"/>
          <w:szCs w:val="24"/>
          <w:lang w:eastAsia="en-US"/>
        </w:rPr>
        <w:t>–</w:t>
      </w:r>
      <w:r w:rsidRPr="00877DE2">
        <w:rPr>
          <w:rFonts w:eastAsia="Calibri"/>
          <w:sz w:val="24"/>
          <w:szCs w:val="24"/>
          <w:lang w:eastAsia="en-US"/>
        </w:rPr>
        <w:t>106.</w:t>
      </w:r>
    </w:p>
    <w:p w:rsidR="00EF7256" w:rsidRPr="003B3586" w:rsidRDefault="00EF7256" w:rsidP="00EF7256">
      <w:pPr>
        <w:widowControl/>
        <w:autoSpaceDE/>
        <w:autoSpaceDN/>
        <w:adjustRightInd/>
        <w:spacing w:before="120" w:line="360" w:lineRule="auto"/>
        <w:ind w:left="709" w:hanging="709"/>
        <w:jc w:val="both"/>
        <w:rPr>
          <w:rFonts w:eastAsia="Calibri"/>
          <w:sz w:val="24"/>
          <w:szCs w:val="24"/>
          <w:lang w:eastAsia="en-US"/>
        </w:rPr>
      </w:pPr>
      <w:r w:rsidRPr="003B3586">
        <w:rPr>
          <w:rFonts w:eastAsia="Calibri"/>
          <w:sz w:val="24"/>
          <w:szCs w:val="24"/>
          <w:lang w:eastAsia="en-US"/>
        </w:rPr>
        <w:t>Benjamin W, 1995</w:t>
      </w:r>
      <w:r w:rsidRPr="007C20E4">
        <w:rPr>
          <w:rFonts w:eastAsia="Calibri"/>
          <w:sz w:val="24"/>
          <w:szCs w:val="24"/>
          <w:lang w:eastAsia="en-US"/>
        </w:rPr>
        <w:t>,</w:t>
      </w:r>
      <w:r w:rsidRPr="003B3586">
        <w:rPr>
          <w:rFonts w:eastAsia="Calibri"/>
          <w:sz w:val="24"/>
          <w:szCs w:val="24"/>
          <w:lang w:eastAsia="en-US"/>
        </w:rPr>
        <w:t xml:space="preserve"> Pasajlar</w:t>
      </w:r>
      <w:r w:rsidRPr="007C20E4">
        <w:rPr>
          <w:rFonts w:eastAsia="Calibri"/>
          <w:sz w:val="24"/>
          <w:szCs w:val="24"/>
          <w:lang w:eastAsia="en-US"/>
        </w:rPr>
        <w:t>,</w:t>
      </w:r>
      <w:r w:rsidRPr="003B3586">
        <w:rPr>
          <w:rFonts w:eastAsia="Calibri"/>
          <w:sz w:val="24"/>
          <w:szCs w:val="24"/>
          <w:lang w:eastAsia="en-US"/>
        </w:rPr>
        <w:t xml:space="preserve"> Çev</w:t>
      </w:r>
      <w:proofErr w:type="gramStart"/>
      <w:r w:rsidRPr="003B3586">
        <w:rPr>
          <w:rFonts w:eastAsia="Calibri"/>
          <w:sz w:val="24"/>
          <w:szCs w:val="24"/>
          <w:lang w:eastAsia="en-US"/>
        </w:rPr>
        <w:t>.</w:t>
      </w:r>
      <w:r>
        <w:rPr>
          <w:rFonts w:eastAsia="Calibri"/>
          <w:sz w:val="24"/>
          <w:szCs w:val="24"/>
          <w:lang w:eastAsia="en-US"/>
        </w:rPr>
        <w:t>:</w:t>
      </w:r>
      <w:proofErr w:type="gramEnd"/>
      <w:r w:rsidRPr="003B3586">
        <w:rPr>
          <w:rFonts w:eastAsia="Calibri"/>
          <w:sz w:val="24"/>
          <w:szCs w:val="24"/>
          <w:lang w:eastAsia="en-US"/>
        </w:rPr>
        <w:t xml:space="preserve"> Cemal A</w:t>
      </w:r>
      <w:r w:rsidRPr="007C20E4">
        <w:rPr>
          <w:rFonts w:eastAsia="Calibri"/>
          <w:sz w:val="24"/>
          <w:szCs w:val="24"/>
          <w:lang w:eastAsia="en-US"/>
        </w:rPr>
        <w:t>,</w:t>
      </w:r>
      <w:r>
        <w:rPr>
          <w:rFonts w:eastAsia="Calibri"/>
          <w:sz w:val="24"/>
          <w:szCs w:val="24"/>
          <w:lang w:eastAsia="en-US"/>
        </w:rPr>
        <w:t xml:space="preserve"> </w:t>
      </w:r>
      <w:r w:rsidRPr="003B3586">
        <w:rPr>
          <w:rFonts w:eastAsia="Calibri"/>
          <w:sz w:val="24"/>
          <w:szCs w:val="24"/>
          <w:lang w:eastAsia="en-US"/>
        </w:rPr>
        <w:t xml:space="preserve">Yapı Kredi Yayınları, 52s, İstanbul. </w:t>
      </w:r>
    </w:p>
    <w:p w:rsidR="00EF7256" w:rsidRPr="00EF7256" w:rsidRDefault="00EF7256" w:rsidP="00EF7256">
      <w:pPr>
        <w:widowControl/>
        <w:autoSpaceDE/>
        <w:autoSpaceDN/>
        <w:adjustRightInd/>
        <w:spacing w:before="120" w:line="360" w:lineRule="auto"/>
        <w:ind w:left="709" w:hanging="709"/>
        <w:jc w:val="both"/>
        <w:rPr>
          <w:rFonts w:eastAsia="Calibri"/>
          <w:sz w:val="24"/>
          <w:szCs w:val="24"/>
          <w:lang w:val="en-US" w:eastAsia="en-US"/>
        </w:rPr>
      </w:pPr>
      <w:proofErr w:type="spellStart"/>
      <w:r w:rsidRPr="00F67F1D">
        <w:rPr>
          <w:rFonts w:eastAsia="Calibri"/>
          <w:sz w:val="24"/>
          <w:szCs w:val="24"/>
          <w:lang w:val="en-US" w:eastAsia="en-US"/>
        </w:rPr>
        <w:t>Bezcioğlu</w:t>
      </w:r>
      <w:proofErr w:type="spellEnd"/>
      <w:r w:rsidRPr="00F67F1D">
        <w:rPr>
          <w:rFonts w:eastAsia="Calibri"/>
          <w:sz w:val="24"/>
          <w:szCs w:val="24"/>
          <w:lang w:val="en-US" w:eastAsia="en-US"/>
        </w:rPr>
        <w:t xml:space="preserve"> M, </w:t>
      </w:r>
      <w:proofErr w:type="spellStart"/>
      <w:r w:rsidRPr="00F67F1D">
        <w:rPr>
          <w:rFonts w:eastAsia="Calibri"/>
          <w:sz w:val="24"/>
          <w:szCs w:val="24"/>
          <w:lang w:val="en-US" w:eastAsia="en-US"/>
        </w:rPr>
        <w:t>Yiğit</w:t>
      </w:r>
      <w:proofErr w:type="spellEnd"/>
      <w:r w:rsidRPr="00F67F1D">
        <w:rPr>
          <w:rFonts w:eastAsia="Calibri"/>
          <w:sz w:val="24"/>
          <w:szCs w:val="24"/>
          <w:lang w:val="en-US" w:eastAsia="en-US"/>
        </w:rPr>
        <w:t xml:space="preserve"> C Ö, </w:t>
      </w:r>
      <w:proofErr w:type="spellStart"/>
      <w:r w:rsidRPr="00F67F1D">
        <w:rPr>
          <w:rFonts w:eastAsia="Calibri"/>
          <w:sz w:val="24"/>
          <w:szCs w:val="24"/>
          <w:lang w:val="en-US" w:eastAsia="en-US"/>
        </w:rPr>
        <w:t>Bodur</w:t>
      </w:r>
      <w:proofErr w:type="spellEnd"/>
      <w:r w:rsidRPr="00F67F1D">
        <w:rPr>
          <w:rFonts w:eastAsia="Calibri"/>
          <w:sz w:val="24"/>
          <w:szCs w:val="24"/>
          <w:lang w:val="en-US" w:eastAsia="en-US"/>
        </w:rPr>
        <w:t xml:space="preserve"> M N, 2019, </w:t>
      </w:r>
      <w:proofErr w:type="spellStart"/>
      <w:r w:rsidRPr="00F67F1D">
        <w:rPr>
          <w:rFonts w:eastAsia="Calibri"/>
          <w:sz w:val="24"/>
          <w:szCs w:val="24"/>
          <w:lang w:val="en-US" w:eastAsia="en-US"/>
        </w:rPr>
        <w:t>Kinematik</w:t>
      </w:r>
      <w:proofErr w:type="spellEnd"/>
      <w:r w:rsidRPr="00F67F1D">
        <w:rPr>
          <w:rFonts w:eastAsia="Calibri"/>
          <w:sz w:val="24"/>
          <w:szCs w:val="24"/>
          <w:lang w:val="en-US" w:eastAsia="en-US"/>
        </w:rPr>
        <w:t xml:space="preserve"> PPP-AR </w:t>
      </w:r>
      <w:proofErr w:type="spellStart"/>
      <w:r w:rsidRPr="00F67F1D">
        <w:rPr>
          <w:rFonts w:eastAsia="Calibri"/>
          <w:sz w:val="24"/>
          <w:szCs w:val="24"/>
          <w:lang w:val="en-US" w:eastAsia="en-US"/>
        </w:rPr>
        <w:t>ve</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Geleneksel</w:t>
      </w:r>
      <w:proofErr w:type="spellEnd"/>
      <w:r w:rsidRPr="00F67F1D">
        <w:rPr>
          <w:rFonts w:eastAsia="Calibri"/>
          <w:sz w:val="24"/>
          <w:szCs w:val="24"/>
          <w:lang w:val="en-US" w:eastAsia="en-US"/>
        </w:rPr>
        <w:t xml:space="preserve"> PPP </w:t>
      </w:r>
      <w:proofErr w:type="spellStart"/>
      <w:r w:rsidRPr="00F67F1D">
        <w:rPr>
          <w:rFonts w:eastAsia="Calibri"/>
          <w:sz w:val="24"/>
          <w:szCs w:val="24"/>
          <w:lang w:val="en-US" w:eastAsia="en-US"/>
        </w:rPr>
        <w:t>Yöntemlerin</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Performanslarının</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Değerlendirilmesi</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Antarktika</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Yarımadası</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Örneği</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Afyon</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Kocatepe</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Üniversitesi</w:t>
      </w:r>
      <w:proofErr w:type="spellEnd"/>
      <w:r w:rsidRPr="00F67F1D">
        <w:rPr>
          <w:rFonts w:eastAsia="Calibri"/>
          <w:sz w:val="24"/>
          <w:szCs w:val="24"/>
          <w:lang w:val="en-US" w:eastAsia="en-US"/>
        </w:rPr>
        <w:t xml:space="preserve"> Fen </w:t>
      </w:r>
      <w:proofErr w:type="spellStart"/>
      <w:r w:rsidRPr="00F67F1D">
        <w:rPr>
          <w:rFonts w:eastAsia="Calibri"/>
          <w:sz w:val="24"/>
          <w:szCs w:val="24"/>
          <w:lang w:val="en-US" w:eastAsia="en-US"/>
        </w:rPr>
        <w:t>ve</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Mühendislik</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Bilimleri</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Dergisi</w:t>
      </w:r>
      <w:proofErr w:type="spellEnd"/>
      <w:r w:rsidRPr="00F67F1D">
        <w:rPr>
          <w:rFonts w:eastAsia="Calibri"/>
          <w:sz w:val="24"/>
          <w:szCs w:val="24"/>
          <w:lang w:val="en-US" w:eastAsia="en-US"/>
        </w:rPr>
        <w:t>, 19, 162–169.</w:t>
      </w:r>
    </w:p>
    <w:p w:rsidR="00EF7256" w:rsidRDefault="00EF7256" w:rsidP="00EF7256">
      <w:pPr>
        <w:widowControl/>
        <w:autoSpaceDE/>
        <w:autoSpaceDN/>
        <w:adjustRightInd/>
        <w:spacing w:before="120" w:line="360" w:lineRule="auto"/>
        <w:ind w:left="709" w:hanging="709"/>
        <w:jc w:val="both"/>
        <w:rPr>
          <w:rFonts w:eastAsia="Calibri"/>
          <w:sz w:val="24"/>
          <w:szCs w:val="24"/>
          <w:lang w:eastAsia="en-US"/>
        </w:rPr>
      </w:pPr>
      <w:proofErr w:type="spellStart"/>
      <w:r w:rsidRPr="00737043">
        <w:rPr>
          <w:rFonts w:eastAsia="Calibri"/>
          <w:sz w:val="24"/>
          <w:szCs w:val="24"/>
          <w:lang w:eastAsia="en-US"/>
        </w:rPr>
        <w:t>Brachtendorf</w:t>
      </w:r>
      <w:proofErr w:type="spellEnd"/>
      <w:r>
        <w:rPr>
          <w:rFonts w:eastAsia="Calibri"/>
          <w:sz w:val="24"/>
          <w:szCs w:val="24"/>
          <w:lang w:eastAsia="en-US"/>
        </w:rPr>
        <w:t xml:space="preserve"> </w:t>
      </w:r>
      <w:r w:rsidRPr="00737043">
        <w:rPr>
          <w:rFonts w:eastAsia="Calibri"/>
          <w:sz w:val="24"/>
          <w:szCs w:val="24"/>
          <w:lang w:eastAsia="en-US"/>
        </w:rPr>
        <w:t>L</w:t>
      </w:r>
      <w:r>
        <w:rPr>
          <w:rFonts w:eastAsia="Calibri"/>
          <w:sz w:val="24"/>
          <w:szCs w:val="24"/>
          <w:lang w:eastAsia="en-US"/>
        </w:rPr>
        <w:t xml:space="preserve">, 1997, </w:t>
      </w:r>
      <w:proofErr w:type="spellStart"/>
      <w:r w:rsidRPr="0018638C">
        <w:rPr>
          <w:rFonts w:eastAsia="Calibri"/>
          <w:sz w:val="24"/>
          <w:szCs w:val="24"/>
          <w:lang w:eastAsia="en-US"/>
        </w:rPr>
        <w:t>Detection</w:t>
      </w:r>
      <w:proofErr w:type="spellEnd"/>
      <w:r w:rsidRPr="0018638C">
        <w:rPr>
          <w:rFonts w:eastAsia="Calibri"/>
          <w:sz w:val="24"/>
          <w:szCs w:val="24"/>
          <w:lang w:eastAsia="en-US"/>
        </w:rPr>
        <w:t xml:space="preserve"> of </w:t>
      </w:r>
      <w:proofErr w:type="spellStart"/>
      <w:r w:rsidRPr="0018638C">
        <w:rPr>
          <w:rFonts w:eastAsia="Calibri"/>
          <w:sz w:val="24"/>
          <w:szCs w:val="24"/>
          <w:lang w:eastAsia="en-US"/>
        </w:rPr>
        <w:t>Protons</w:t>
      </w:r>
      <w:proofErr w:type="spellEnd"/>
      <w:r w:rsidRPr="0018638C">
        <w:rPr>
          <w:rFonts w:eastAsia="Calibri"/>
          <w:sz w:val="24"/>
          <w:szCs w:val="24"/>
          <w:lang w:eastAsia="en-US"/>
        </w:rPr>
        <w:t xml:space="preserve"> </w:t>
      </w:r>
      <w:proofErr w:type="spellStart"/>
      <w:r w:rsidRPr="0018638C">
        <w:rPr>
          <w:rFonts w:eastAsia="Calibri"/>
          <w:sz w:val="24"/>
          <w:szCs w:val="24"/>
          <w:lang w:eastAsia="en-US"/>
        </w:rPr>
        <w:t>and</w:t>
      </w:r>
      <w:proofErr w:type="spellEnd"/>
      <w:r w:rsidRPr="0018638C">
        <w:rPr>
          <w:rFonts w:eastAsia="Calibri"/>
          <w:sz w:val="24"/>
          <w:szCs w:val="24"/>
          <w:lang w:eastAsia="en-US"/>
        </w:rPr>
        <w:t xml:space="preserve"> </w:t>
      </w:r>
      <w:proofErr w:type="spellStart"/>
      <w:r w:rsidRPr="0018638C">
        <w:rPr>
          <w:rFonts w:eastAsia="Calibri"/>
          <w:sz w:val="24"/>
          <w:szCs w:val="24"/>
          <w:lang w:eastAsia="en-US"/>
        </w:rPr>
        <w:t>Carbon</w:t>
      </w:r>
      <w:proofErr w:type="spellEnd"/>
      <w:r w:rsidRPr="0018638C">
        <w:rPr>
          <w:rFonts w:eastAsia="Calibri"/>
          <w:sz w:val="24"/>
          <w:szCs w:val="24"/>
          <w:lang w:eastAsia="en-US"/>
        </w:rPr>
        <w:t xml:space="preserve"> </w:t>
      </w:r>
      <w:proofErr w:type="spellStart"/>
      <w:r w:rsidRPr="0018638C">
        <w:rPr>
          <w:rFonts w:eastAsia="Calibri"/>
          <w:sz w:val="24"/>
          <w:szCs w:val="24"/>
          <w:lang w:eastAsia="en-US"/>
        </w:rPr>
        <w:t>Ions</w:t>
      </w:r>
      <w:proofErr w:type="spellEnd"/>
      <w:r w:rsidRPr="0018638C">
        <w:rPr>
          <w:rFonts w:eastAsia="Calibri"/>
          <w:sz w:val="24"/>
          <w:szCs w:val="24"/>
          <w:lang w:eastAsia="en-US"/>
        </w:rPr>
        <w:t xml:space="preserve"> </w:t>
      </w:r>
      <w:proofErr w:type="spellStart"/>
      <w:r w:rsidRPr="0018638C">
        <w:rPr>
          <w:rFonts w:eastAsia="Calibri"/>
          <w:sz w:val="24"/>
          <w:szCs w:val="24"/>
          <w:lang w:eastAsia="en-US"/>
        </w:rPr>
        <w:t>with</w:t>
      </w:r>
      <w:proofErr w:type="spellEnd"/>
      <w:r w:rsidRPr="0018638C">
        <w:rPr>
          <w:rFonts w:eastAsia="Calibri"/>
          <w:sz w:val="24"/>
          <w:szCs w:val="24"/>
          <w:lang w:eastAsia="en-US"/>
        </w:rPr>
        <w:t xml:space="preserve"> Depth</w:t>
      </w:r>
      <w:r>
        <w:rPr>
          <w:rFonts w:eastAsia="Calibri"/>
          <w:sz w:val="24"/>
          <w:szCs w:val="24"/>
          <w:lang w:eastAsia="en-US"/>
        </w:rPr>
        <w:t xml:space="preserve"> </w:t>
      </w:r>
      <w:proofErr w:type="spellStart"/>
      <w:r w:rsidRPr="0018638C">
        <w:rPr>
          <w:rFonts w:eastAsia="Calibri"/>
          <w:sz w:val="24"/>
          <w:szCs w:val="24"/>
          <w:lang w:eastAsia="en-US"/>
        </w:rPr>
        <w:t>using</w:t>
      </w:r>
      <w:proofErr w:type="spellEnd"/>
      <w:r w:rsidRPr="0018638C">
        <w:rPr>
          <w:rFonts w:eastAsia="Calibri"/>
          <w:sz w:val="24"/>
          <w:szCs w:val="24"/>
          <w:lang w:eastAsia="en-US"/>
        </w:rPr>
        <w:t xml:space="preserve"> Al2O3:C,Mg-based </w:t>
      </w:r>
      <w:proofErr w:type="spellStart"/>
      <w:r w:rsidRPr="0018638C">
        <w:rPr>
          <w:rFonts w:eastAsia="Calibri"/>
          <w:sz w:val="24"/>
          <w:szCs w:val="24"/>
          <w:lang w:eastAsia="en-US"/>
        </w:rPr>
        <w:t>Fluorescent</w:t>
      </w:r>
      <w:proofErr w:type="spellEnd"/>
      <w:r w:rsidRPr="0018638C">
        <w:rPr>
          <w:rFonts w:eastAsia="Calibri"/>
          <w:sz w:val="24"/>
          <w:szCs w:val="24"/>
          <w:lang w:eastAsia="en-US"/>
        </w:rPr>
        <w:t xml:space="preserve"> </w:t>
      </w:r>
      <w:proofErr w:type="spellStart"/>
      <w:r w:rsidRPr="0018638C">
        <w:rPr>
          <w:rFonts w:eastAsia="Calibri"/>
          <w:sz w:val="24"/>
          <w:szCs w:val="24"/>
          <w:lang w:eastAsia="en-US"/>
        </w:rPr>
        <w:t>Nuclear</w:t>
      </w:r>
      <w:proofErr w:type="spellEnd"/>
      <w:r w:rsidRPr="0018638C">
        <w:rPr>
          <w:rFonts w:eastAsia="Calibri"/>
          <w:sz w:val="24"/>
          <w:szCs w:val="24"/>
          <w:lang w:eastAsia="en-US"/>
        </w:rPr>
        <w:t xml:space="preserve"> </w:t>
      </w:r>
      <w:proofErr w:type="spellStart"/>
      <w:r w:rsidRPr="0018638C">
        <w:rPr>
          <w:rFonts w:eastAsia="Calibri"/>
          <w:sz w:val="24"/>
          <w:szCs w:val="24"/>
          <w:lang w:eastAsia="en-US"/>
        </w:rPr>
        <w:t>Track</w:t>
      </w:r>
      <w:proofErr w:type="spellEnd"/>
      <w:r>
        <w:rPr>
          <w:rFonts w:eastAsia="Calibri"/>
          <w:sz w:val="24"/>
          <w:szCs w:val="24"/>
          <w:lang w:eastAsia="en-US"/>
        </w:rPr>
        <w:t xml:space="preserve"> </w:t>
      </w:r>
      <w:proofErr w:type="spellStart"/>
      <w:r w:rsidRPr="0018638C">
        <w:rPr>
          <w:rFonts w:eastAsia="Calibri"/>
          <w:sz w:val="24"/>
          <w:szCs w:val="24"/>
          <w:lang w:eastAsia="en-US"/>
        </w:rPr>
        <w:t>Detectors</w:t>
      </w:r>
      <w:proofErr w:type="spellEnd"/>
      <w:r>
        <w:rPr>
          <w:rFonts w:eastAsia="Calibri"/>
          <w:sz w:val="24"/>
          <w:szCs w:val="24"/>
          <w:lang w:eastAsia="en-US"/>
        </w:rPr>
        <w:t xml:space="preserve">, </w:t>
      </w:r>
      <w:proofErr w:type="spellStart"/>
      <w:r>
        <w:rPr>
          <w:rFonts w:eastAsia="Calibri"/>
          <w:sz w:val="24"/>
          <w:szCs w:val="24"/>
          <w:lang w:eastAsia="en-US"/>
        </w:rPr>
        <w:t>The</w:t>
      </w:r>
      <w:proofErr w:type="spellEnd"/>
      <w:r>
        <w:rPr>
          <w:rFonts w:eastAsia="Calibri"/>
          <w:sz w:val="24"/>
          <w:szCs w:val="24"/>
          <w:lang w:eastAsia="en-US"/>
        </w:rPr>
        <w:t xml:space="preserve"> </w:t>
      </w:r>
      <w:r w:rsidRPr="00737043">
        <w:rPr>
          <w:rFonts w:eastAsia="Calibri"/>
          <w:sz w:val="24"/>
          <w:szCs w:val="24"/>
          <w:lang w:val="de-DE" w:eastAsia="en-US"/>
        </w:rPr>
        <w:t>Ruprecht-Karls-Universit</w:t>
      </w:r>
      <w:r>
        <w:rPr>
          <w:rFonts w:eastAsia="Calibri"/>
          <w:sz w:val="24"/>
          <w:szCs w:val="24"/>
          <w:lang w:val="de-DE" w:eastAsia="en-US"/>
        </w:rPr>
        <w:t>y</w:t>
      </w:r>
      <w:r w:rsidRPr="00737043">
        <w:rPr>
          <w:rFonts w:eastAsia="Calibri"/>
          <w:sz w:val="24"/>
          <w:szCs w:val="24"/>
          <w:lang w:eastAsia="en-US"/>
        </w:rPr>
        <w:t xml:space="preserve"> </w:t>
      </w:r>
      <w:proofErr w:type="spellStart"/>
      <w:r w:rsidRPr="00737043">
        <w:rPr>
          <w:rFonts w:eastAsia="Calibri"/>
          <w:sz w:val="24"/>
          <w:szCs w:val="24"/>
          <w:lang w:eastAsia="en-US"/>
        </w:rPr>
        <w:t>Heidelberg</w:t>
      </w:r>
      <w:proofErr w:type="spellEnd"/>
      <w:r>
        <w:rPr>
          <w:rFonts w:eastAsia="Calibri"/>
          <w:sz w:val="24"/>
          <w:szCs w:val="24"/>
          <w:lang w:eastAsia="en-US"/>
        </w:rPr>
        <w:t xml:space="preserve">, </w:t>
      </w:r>
      <w:proofErr w:type="spellStart"/>
      <w:r w:rsidRPr="00737043">
        <w:rPr>
          <w:rFonts w:eastAsia="Calibri"/>
          <w:sz w:val="24"/>
          <w:szCs w:val="24"/>
          <w:lang w:eastAsia="en-US"/>
        </w:rPr>
        <w:t>M.Sc</w:t>
      </w:r>
      <w:proofErr w:type="spellEnd"/>
      <w:r w:rsidRPr="00737043">
        <w:rPr>
          <w:rFonts w:eastAsia="Calibri"/>
          <w:sz w:val="24"/>
          <w:szCs w:val="24"/>
          <w:lang w:eastAsia="en-US"/>
        </w:rPr>
        <w:t xml:space="preserve">. </w:t>
      </w:r>
      <w:proofErr w:type="spellStart"/>
      <w:r w:rsidRPr="00737043">
        <w:rPr>
          <w:rFonts w:eastAsia="Calibri"/>
          <w:sz w:val="24"/>
          <w:szCs w:val="24"/>
          <w:lang w:eastAsia="en-US"/>
        </w:rPr>
        <w:t>Thesis</w:t>
      </w:r>
      <w:proofErr w:type="spellEnd"/>
      <w:r w:rsidRPr="00737043">
        <w:rPr>
          <w:rFonts w:eastAsia="Calibri"/>
          <w:sz w:val="24"/>
          <w:szCs w:val="24"/>
          <w:lang w:eastAsia="en-US"/>
        </w:rPr>
        <w:t xml:space="preserve">, </w:t>
      </w:r>
      <w:r>
        <w:rPr>
          <w:rFonts w:eastAsia="Calibri"/>
          <w:sz w:val="24"/>
          <w:szCs w:val="24"/>
          <w:lang w:eastAsia="en-US"/>
        </w:rPr>
        <w:t xml:space="preserve">77p, </w:t>
      </w:r>
      <w:proofErr w:type="spellStart"/>
      <w:r>
        <w:rPr>
          <w:rFonts w:eastAsia="Calibri"/>
          <w:sz w:val="24"/>
          <w:szCs w:val="24"/>
          <w:lang w:eastAsia="en-US"/>
        </w:rPr>
        <w:t>Heidelberg</w:t>
      </w:r>
      <w:proofErr w:type="spellEnd"/>
      <w:r>
        <w:rPr>
          <w:rFonts w:eastAsia="Calibri"/>
          <w:sz w:val="24"/>
          <w:szCs w:val="24"/>
          <w:lang w:eastAsia="en-US"/>
        </w:rPr>
        <w:t>.</w:t>
      </w:r>
    </w:p>
    <w:p w:rsidR="00EF7256" w:rsidRDefault="00EF7256" w:rsidP="00EF7256">
      <w:pPr>
        <w:widowControl/>
        <w:autoSpaceDE/>
        <w:autoSpaceDN/>
        <w:adjustRightInd/>
        <w:spacing w:before="120" w:line="360" w:lineRule="auto"/>
        <w:ind w:left="709" w:hanging="709"/>
        <w:jc w:val="both"/>
        <w:rPr>
          <w:rFonts w:eastAsia="Calibri"/>
          <w:sz w:val="24"/>
          <w:szCs w:val="24"/>
          <w:lang w:eastAsia="en-US"/>
        </w:rPr>
      </w:pPr>
    </w:p>
    <w:p w:rsidR="00EF7256" w:rsidRPr="00EF7256" w:rsidRDefault="00EF7256" w:rsidP="00EF7256">
      <w:pPr>
        <w:spacing w:before="120" w:line="360" w:lineRule="auto"/>
        <w:ind w:left="709" w:hanging="709"/>
        <w:rPr>
          <w:sz w:val="24"/>
          <w:szCs w:val="24"/>
          <w:lang w:eastAsia="en-US"/>
        </w:rPr>
      </w:pPr>
      <w:bookmarkStart w:id="153" w:name="_Toc335221709"/>
      <w:r w:rsidRPr="00C379D9">
        <w:rPr>
          <w:sz w:val="24"/>
          <w:szCs w:val="24"/>
          <w:lang w:eastAsia="en-US"/>
        </w:rPr>
        <w:lastRenderedPageBreak/>
        <w:t>Büyük Ölçekli Harita ve Harita Bilgileri Üretim Yönetmeliği (BÖHHBÜY), 2018,  Resmi Gazete, 26 Haziran 2018, 30460.</w:t>
      </w:r>
      <w:bookmarkEnd w:id="153"/>
    </w:p>
    <w:p w:rsidR="00EF7256" w:rsidRDefault="00EF7256" w:rsidP="00EF7256">
      <w:pPr>
        <w:widowControl/>
        <w:autoSpaceDE/>
        <w:autoSpaceDN/>
        <w:adjustRightInd/>
        <w:spacing w:before="120" w:line="360" w:lineRule="auto"/>
        <w:ind w:left="709" w:hanging="709"/>
        <w:jc w:val="both"/>
        <w:rPr>
          <w:rFonts w:eastAsia="Calibri"/>
          <w:sz w:val="24"/>
          <w:szCs w:val="24"/>
          <w:lang w:val="en-US" w:eastAsia="en-US"/>
        </w:rPr>
      </w:pPr>
      <w:proofErr w:type="spellStart"/>
      <w:r w:rsidRPr="00F67F1D">
        <w:rPr>
          <w:rFonts w:eastAsia="Calibri"/>
          <w:sz w:val="24"/>
          <w:szCs w:val="24"/>
          <w:lang w:val="en-US" w:eastAsia="en-US"/>
        </w:rPr>
        <w:t>Choorackal</w:t>
      </w:r>
      <w:proofErr w:type="spellEnd"/>
      <w:r w:rsidRPr="00F67F1D">
        <w:rPr>
          <w:rFonts w:eastAsia="Calibri"/>
          <w:sz w:val="24"/>
          <w:szCs w:val="24"/>
          <w:lang w:val="en-US" w:eastAsia="en-US"/>
        </w:rPr>
        <w:t xml:space="preserve"> E, Riviera P </w:t>
      </w:r>
      <w:proofErr w:type="spellStart"/>
      <w:r w:rsidRPr="00F67F1D">
        <w:rPr>
          <w:rFonts w:eastAsia="Calibri"/>
          <w:sz w:val="24"/>
          <w:szCs w:val="24"/>
          <w:lang w:val="en-US" w:eastAsia="en-US"/>
        </w:rPr>
        <w:t>P</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Santagata</w:t>
      </w:r>
      <w:proofErr w:type="spellEnd"/>
      <w:r w:rsidRPr="00F67F1D">
        <w:rPr>
          <w:rFonts w:eastAsia="Calibri"/>
          <w:sz w:val="24"/>
          <w:szCs w:val="24"/>
          <w:lang w:val="en-US" w:eastAsia="en-US"/>
        </w:rPr>
        <w:t xml:space="preserve"> E, 2019, Mix Design and Mechanical Characterization of Self-Compacting Cement-Bound Mixtures </w:t>
      </w:r>
      <w:proofErr w:type="gramStart"/>
      <w:r w:rsidRPr="00F67F1D">
        <w:rPr>
          <w:rFonts w:eastAsia="Calibri"/>
          <w:sz w:val="24"/>
          <w:szCs w:val="24"/>
          <w:lang w:val="en-US" w:eastAsia="en-US"/>
        </w:rPr>
        <w:t>For</w:t>
      </w:r>
      <w:proofErr w:type="gramEnd"/>
      <w:r w:rsidRPr="00F67F1D">
        <w:rPr>
          <w:rFonts w:eastAsia="Calibri"/>
          <w:sz w:val="24"/>
          <w:szCs w:val="24"/>
          <w:lang w:val="en-US" w:eastAsia="en-US"/>
        </w:rPr>
        <w:t xml:space="preserve"> Paving Applications, Construction and Building Materials, 229, Article number 116894.</w:t>
      </w:r>
    </w:p>
    <w:p w:rsidR="00EF7256" w:rsidRPr="00F67F1D" w:rsidRDefault="00EF7256" w:rsidP="00EF7256">
      <w:pPr>
        <w:widowControl/>
        <w:autoSpaceDE/>
        <w:autoSpaceDN/>
        <w:adjustRightInd/>
        <w:spacing w:before="120" w:line="360" w:lineRule="auto"/>
        <w:ind w:left="709" w:hanging="709"/>
        <w:jc w:val="both"/>
        <w:rPr>
          <w:rFonts w:eastAsia="Calibri"/>
          <w:sz w:val="24"/>
          <w:szCs w:val="24"/>
          <w:lang w:val="en-US" w:eastAsia="en-US"/>
        </w:rPr>
      </w:pPr>
      <w:proofErr w:type="spellStart"/>
      <w:proofErr w:type="gramStart"/>
      <w:r w:rsidRPr="00F67F1D">
        <w:rPr>
          <w:rFonts w:eastAsia="Calibri"/>
          <w:sz w:val="24"/>
          <w:szCs w:val="24"/>
          <w:lang w:val="en-US" w:eastAsia="en-US"/>
        </w:rPr>
        <w:t>Choorackal</w:t>
      </w:r>
      <w:proofErr w:type="spellEnd"/>
      <w:r w:rsidRPr="00F67F1D">
        <w:rPr>
          <w:rFonts w:eastAsia="Calibri"/>
          <w:sz w:val="24"/>
          <w:szCs w:val="24"/>
          <w:lang w:val="en-US" w:eastAsia="en-US"/>
        </w:rPr>
        <w:t xml:space="preserve"> E, Riviera P </w:t>
      </w:r>
      <w:proofErr w:type="spellStart"/>
      <w:r w:rsidRPr="00F67F1D">
        <w:rPr>
          <w:rFonts w:eastAsia="Calibri"/>
          <w:sz w:val="24"/>
          <w:szCs w:val="24"/>
          <w:lang w:val="en-US" w:eastAsia="en-US"/>
        </w:rPr>
        <w:t>P</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Santagata</w:t>
      </w:r>
      <w:proofErr w:type="spellEnd"/>
      <w:r w:rsidRPr="00F67F1D">
        <w:rPr>
          <w:rFonts w:eastAsia="Calibri"/>
          <w:sz w:val="24"/>
          <w:szCs w:val="24"/>
          <w:lang w:val="en-US" w:eastAsia="en-US"/>
        </w:rPr>
        <w:t xml:space="preserve"> E, 2019, Mix Design and Mechanical Characterization of Self-Compacting Cement-Bound Mixtures For Paving Applications, Construction and Building Materials, In Press.</w:t>
      </w:r>
      <w:proofErr w:type="gramEnd"/>
      <w:r w:rsidRPr="00F67F1D">
        <w:rPr>
          <w:rFonts w:eastAsia="Calibri"/>
          <w:sz w:val="24"/>
          <w:szCs w:val="24"/>
          <w:lang w:val="en-US" w:eastAsia="en-US"/>
        </w:rPr>
        <w:t xml:space="preserve"> </w:t>
      </w:r>
    </w:p>
    <w:p w:rsidR="00EF7256" w:rsidRPr="00C80E9E" w:rsidRDefault="00EF7256" w:rsidP="00EF7256">
      <w:pPr>
        <w:shd w:val="clear" w:color="auto" w:fill="FFFFFF"/>
        <w:spacing w:before="120" w:line="360" w:lineRule="auto"/>
        <w:ind w:left="708" w:hanging="708"/>
        <w:jc w:val="both"/>
        <w:rPr>
          <w:rStyle w:val="Kpr"/>
          <w:color w:val="auto"/>
          <w:sz w:val="24"/>
          <w:szCs w:val="24"/>
        </w:rPr>
      </w:pPr>
      <w:r w:rsidRPr="00C80E9E">
        <w:rPr>
          <w:color w:val="000000"/>
          <w:sz w:val="24"/>
          <w:szCs w:val="24"/>
        </w:rPr>
        <w:t>Elmacı C</w:t>
      </w:r>
      <w:r>
        <w:rPr>
          <w:color w:val="000000"/>
          <w:sz w:val="24"/>
          <w:szCs w:val="24"/>
        </w:rPr>
        <w:t>,</w:t>
      </w:r>
      <w:r w:rsidRPr="00C80E9E">
        <w:rPr>
          <w:color w:val="000000"/>
          <w:sz w:val="24"/>
          <w:szCs w:val="24"/>
        </w:rPr>
        <w:t xml:space="preserve"> </w:t>
      </w:r>
      <w:r>
        <w:rPr>
          <w:color w:val="000000"/>
          <w:sz w:val="24"/>
          <w:szCs w:val="24"/>
        </w:rPr>
        <w:t>2015,</w:t>
      </w:r>
      <w:r w:rsidRPr="00C80E9E">
        <w:rPr>
          <w:color w:val="000000"/>
          <w:sz w:val="24"/>
          <w:szCs w:val="24"/>
        </w:rPr>
        <w:t xml:space="preserve"> Sözlü görüşme</w:t>
      </w:r>
      <w:r>
        <w:rPr>
          <w:color w:val="000000"/>
          <w:sz w:val="24"/>
          <w:szCs w:val="24"/>
        </w:rPr>
        <w:t>,</w:t>
      </w:r>
      <w:r w:rsidRPr="00C80E9E">
        <w:rPr>
          <w:color w:val="000000"/>
          <w:sz w:val="24"/>
          <w:szCs w:val="24"/>
        </w:rPr>
        <w:t xml:space="preserve"> Uludağ Üniversitesi </w:t>
      </w:r>
      <w:r>
        <w:rPr>
          <w:color w:val="000000"/>
          <w:sz w:val="24"/>
          <w:szCs w:val="24"/>
        </w:rPr>
        <w:t>Mühendislik Fakültesi</w:t>
      </w:r>
      <w:r w:rsidRPr="00C80E9E">
        <w:rPr>
          <w:color w:val="000000"/>
          <w:sz w:val="24"/>
          <w:szCs w:val="24"/>
        </w:rPr>
        <w:t xml:space="preserve"> </w:t>
      </w:r>
      <w:r>
        <w:rPr>
          <w:color w:val="000000"/>
          <w:sz w:val="24"/>
          <w:szCs w:val="24"/>
        </w:rPr>
        <w:t xml:space="preserve">İnşaat Mühendisliği </w:t>
      </w:r>
      <w:r w:rsidRPr="00C80E9E">
        <w:rPr>
          <w:color w:val="000000"/>
          <w:sz w:val="24"/>
          <w:szCs w:val="24"/>
        </w:rPr>
        <w:t>Bölümü</w:t>
      </w:r>
      <w:r>
        <w:rPr>
          <w:color w:val="000000"/>
          <w:sz w:val="24"/>
          <w:szCs w:val="24"/>
        </w:rPr>
        <w:t>,</w:t>
      </w:r>
      <w:r w:rsidRPr="00C80E9E">
        <w:rPr>
          <w:color w:val="000000"/>
          <w:sz w:val="24"/>
          <w:szCs w:val="24"/>
        </w:rPr>
        <w:t xml:space="preserve"> </w:t>
      </w:r>
      <w:r>
        <w:rPr>
          <w:color w:val="000000"/>
          <w:sz w:val="24"/>
          <w:szCs w:val="24"/>
        </w:rPr>
        <w:t>11.11.2019,</w:t>
      </w:r>
      <w:r w:rsidRPr="00C80E9E">
        <w:rPr>
          <w:color w:val="000000"/>
          <w:sz w:val="24"/>
          <w:szCs w:val="24"/>
        </w:rPr>
        <w:t xml:space="preserve"> e-posta: </w:t>
      </w:r>
      <w:hyperlink r:id="rId13" w:history="1">
        <w:r w:rsidRPr="00C80E9E">
          <w:rPr>
            <w:rStyle w:val="Kpr"/>
            <w:color w:val="auto"/>
            <w:sz w:val="24"/>
            <w:szCs w:val="24"/>
          </w:rPr>
          <w:t>elmaci_c@uludag.edu.tr</w:t>
        </w:r>
      </w:hyperlink>
      <w:r>
        <w:rPr>
          <w:sz w:val="24"/>
          <w:szCs w:val="24"/>
        </w:rPr>
        <w:t>.</w:t>
      </w:r>
    </w:p>
    <w:p w:rsidR="00EF7256" w:rsidRPr="00B87ADD" w:rsidRDefault="00EF7256" w:rsidP="00EF7256">
      <w:pPr>
        <w:widowControl/>
        <w:autoSpaceDE/>
        <w:autoSpaceDN/>
        <w:adjustRightInd/>
        <w:spacing w:before="120" w:line="360" w:lineRule="auto"/>
        <w:ind w:left="709" w:hanging="709"/>
        <w:jc w:val="both"/>
        <w:rPr>
          <w:rFonts w:eastAsia="Calibri"/>
          <w:sz w:val="24"/>
          <w:szCs w:val="24"/>
          <w:lang w:eastAsia="en-US"/>
        </w:rPr>
      </w:pPr>
      <w:proofErr w:type="spellStart"/>
      <w:r w:rsidRPr="00B87ADD">
        <w:rPr>
          <w:rFonts w:eastAsia="Calibri"/>
          <w:sz w:val="24"/>
          <w:szCs w:val="24"/>
          <w:lang w:eastAsia="en-US"/>
        </w:rPr>
        <w:t>Groves</w:t>
      </w:r>
      <w:proofErr w:type="spellEnd"/>
      <w:r w:rsidRPr="00B87ADD">
        <w:rPr>
          <w:rFonts w:eastAsia="Calibri"/>
          <w:sz w:val="24"/>
          <w:szCs w:val="24"/>
          <w:lang w:eastAsia="en-US"/>
        </w:rPr>
        <w:t xml:space="preserve"> P D, 2013, </w:t>
      </w:r>
      <w:proofErr w:type="spellStart"/>
      <w:r w:rsidRPr="00B87ADD">
        <w:rPr>
          <w:rFonts w:eastAsia="Calibri"/>
          <w:sz w:val="24"/>
          <w:szCs w:val="24"/>
          <w:lang w:eastAsia="en-US"/>
        </w:rPr>
        <w:t>Principles</w:t>
      </w:r>
      <w:proofErr w:type="spellEnd"/>
      <w:r w:rsidRPr="00B87ADD">
        <w:rPr>
          <w:rFonts w:eastAsia="Calibri"/>
          <w:sz w:val="24"/>
          <w:szCs w:val="24"/>
          <w:lang w:eastAsia="en-US"/>
        </w:rPr>
        <w:t xml:space="preserve"> of GNSS, </w:t>
      </w:r>
      <w:proofErr w:type="spellStart"/>
      <w:r w:rsidRPr="00B87ADD">
        <w:rPr>
          <w:rFonts w:eastAsia="Calibri"/>
          <w:sz w:val="24"/>
          <w:szCs w:val="24"/>
          <w:lang w:eastAsia="en-US"/>
        </w:rPr>
        <w:t>Inertial</w:t>
      </w:r>
      <w:proofErr w:type="spellEnd"/>
      <w:r w:rsidRPr="00B87ADD">
        <w:rPr>
          <w:rFonts w:eastAsia="Calibri"/>
          <w:sz w:val="24"/>
          <w:szCs w:val="24"/>
          <w:lang w:eastAsia="en-US"/>
        </w:rPr>
        <w:t xml:space="preserve">, </w:t>
      </w:r>
      <w:proofErr w:type="spellStart"/>
      <w:r w:rsidRPr="00B87ADD">
        <w:rPr>
          <w:rFonts w:eastAsia="Calibri"/>
          <w:sz w:val="24"/>
          <w:szCs w:val="24"/>
          <w:lang w:eastAsia="en-US"/>
        </w:rPr>
        <w:t>and</w:t>
      </w:r>
      <w:proofErr w:type="spellEnd"/>
      <w:r w:rsidRPr="00B87ADD">
        <w:rPr>
          <w:rFonts w:eastAsia="Calibri"/>
          <w:sz w:val="24"/>
          <w:szCs w:val="24"/>
          <w:lang w:eastAsia="en-US"/>
        </w:rPr>
        <w:t xml:space="preserve"> </w:t>
      </w:r>
      <w:proofErr w:type="spellStart"/>
      <w:r w:rsidRPr="00B87ADD">
        <w:rPr>
          <w:rFonts w:eastAsia="Calibri"/>
          <w:sz w:val="24"/>
          <w:szCs w:val="24"/>
          <w:lang w:eastAsia="en-US"/>
        </w:rPr>
        <w:t>Multisensor</w:t>
      </w:r>
      <w:proofErr w:type="spellEnd"/>
      <w:r w:rsidRPr="00B87ADD">
        <w:rPr>
          <w:rFonts w:eastAsia="Calibri"/>
          <w:sz w:val="24"/>
          <w:szCs w:val="24"/>
          <w:lang w:eastAsia="en-US"/>
        </w:rPr>
        <w:t xml:space="preserve"> </w:t>
      </w:r>
      <w:proofErr w:type="spellStart"/>
      <w:r w:rsidRPr="00B87ADD">
        <w:rPr>
          <w:rFonts w:eastAsia="Calibri"/>
          <w:sz w:val="24"/>
          <w:szCs w:val="24"/>
          <w:lang w:eastAsia="en-US"/>
        </w:rPr>
        <w:t>Integrated</w:t>
      </w:r>
      <w:proofErr w:type="spellEnd"/>
      <w:r w:rsidRPr="00B87ADD">
        <w:rPr>
          <w:rFonts w:eastAsia="Calibri"/>
          <w:sz w:val="24"/>
          <w:szCs w:val="24"/>
          <w:lang w:eastAsia="en-US"/>
        </w:rPr>
        <w:t xml:space="preserve"> </w:t>
      </w:r>
      <w:proofErr w:type="spellStart"/>
      <w:r w:rsidRPr="00B87ADD">
        <w:rPr>
          <w:rFonts w:eastAsia="Calibri"/>
          <w:sz w:val="24"/>
          <w:szCs w:val="24"/>
          <w:lang w:eastAsia="en-US"/>
        </w:rPr>
        <w:t>Navigation</w:t>
      </w:r>
      <w:proofErr w:type="spellEnd"/>
      <w:r w:rsidRPr="00B87ADD">
        <w:rPr>
          <w:rFonts w:eastAsia="Calibri"/>
          <w:sz w:val="24"/>
          <w:szCs w:val="24"/>
          <w:lang w:eastAsia="en-US"/>
        </w:rPr>
        <w:t xml:space="preserve"> </w:t>
      </w:r>
      <w:proofErr w:type="spellStart"/>
      <w:r w:rsidRPr="00B87ADD">
        <w:rPr>
          <w:rFonts w:eastAsia="Calibri"/>
          <w:sz w:val="24"/>
          <w:szCs w:val="24"/>
          <w:lang w:eastAsia="en-US"/>
        </w:rPr>
        <w:t>Systems</w:t>
      </w:r>
      <w:proofErr w:type="spellEnd"/>
      <w:r w:rsidRPr="00B87ADD">
        <w:rPr>
          <w:rFonts w:eastAsia="Calibri"/>
          <w:sz w:val="24"/>
          <w:szCs w:val="24"/>
          <w:lang w:eastAsia="en-US"/>
        </w:rPr>
        <w:t xml:space="preserve">, </w:t>
      </w:r>
      <w:proofErr w:type="spellStart"/>
      <w:r w:rsidRPr="00B87ADD">
        <w:rPr>
          <w:rFonts w:eastAsia="Calibri"/>
          <w:sz w:val="24"/>
          <w:szCs w:val="24"/>
          <w:lang w:eastAsia="en-US"/>
        </w:rPr>
        <w:t>Artech</w:t>
      </w:r>
      <w:proofErr w:type="spellEnd"/>
      <w:r w:rsidRPr="00B87ADD">
        <w:rPr>
          <w:rFonts w:eastAsia="Calibri"/>
          <w:sz w:val="24"/>
          <w:szCs w:val="24"/>
          <w:lang w:eastAsia="en-US"/>
        </w:rPr>
        <w:t xml:space="preserve"> House, 759</w:t>
      </w:r>
      <w:r>
        <w:rPr>
          <w:rFonts w:eastAsia="Calibri"/>
          <w:sz w:val="24"/>
          <w:szCs w:val="24"/>
          <w:lang w:eastAsia="en-US"/>
        </w:rPr>
        <w:t>p</w:t>
      </w:r>
      <w:r w:rsidRPr="00B87ADD">
        <w:rPr>
          <w:rFonts w:eastAsia="Calibri"/>
          <w:sz w:val="24"/>
          <w:szCs w:val="24"/>
          <w:lang w:eastAsia="en-US"/>
        </w:rPr>
        <w:t>, Boston.</w:t>
      </w:r>
    </w:p>
    <w:p w:rsidR="00EF7256" w:rsidRDefault="00EF7256" w:rsidP="00EF7256">
      <w:pPr>
        <w:widowControl/>
        <w:autoSpaceDE/>
        <w:autoSpaceDN/>
        <w:adjustRightInd/>
        <w:spacing w:before="120" w:line="360" w:lineRule="auto"/>
        <w:ind w:left="709" w:hanging="709"/>
        <w:jc w:val="both"/>
        <w:rPr>
          <w:rFonts w:eastAsia="Calibri"/>
          <w:sz w:val="24"/>
          <w:szCs w:val="24"/>
          <w:lang w:eastAsia="en-US"/>
        </w:rPr>
      </w:pPr>
      <w:proofErr w:type="spellStart"/>
      <w:r w:rsidRPr="008B5C4E">
        <w:rPr>
          <w:rFonts w:eastAsia="Calibri"/>
          <w:sz w:val="24"/>
          <w:szCs w:val="24"/>
          <w:lang w:eastAsia="en-US"/>
        </w:rPr>
        <w:t>Goldstein</w:t>
      </w:r>
      <w:proofErr w:type="spellEnd"/>
      <w:r w:rsidRPr="008B5C4E">
        <w:rPr>
          <w:rFonts w:eastAsia="Calibri"/>
          <w:sz w:val="24"/>
          <w:szCs w:val="24"/>
          <w:lang w:eastAsia="en-US"/>
        </w:rPr>
        <w:t xml:space="preserve"> W M, </w:t>
      </w:r>
      <w:proofErr w:type="spellStart"/>
      <w:r w:rsidRPr="008B5C4E">
        <w:rPr>
          <w:rFonts w:eastAsia="Calibri"/>
          <w:sz w:val="24"/>
          <w:szCs w:val="24"/>
          <w:lang w:eastAsia="en-US"/>
        </w:rPr>
        <w:t>Hogarth</w:t>
      </w:r>
      <w:proofErr w:type="spellEnd"/>
      <w:r w:rsidRPr="008B5C4E">
        <w:rPr>
          <w:rFonts w:eastAsia="Calibri"/>
          <w:sz w:val="24"/>
          <w:szCs w:val="24"/>
          <w:lang w:eastAsia="en-US"/>
        </w:rPr>
        <w:t xml:space="preserve"> R (Ed.), 1997, </w:t>
      </w:r>
      <w:proofErr w:type="spellStart"/>
      <w:r w:rsidRPr="008B5C4E">
        <w:rPr>
          <w:rFonts w:eastAsia="Calibri"/>
          <w:sz w:val="24"/>
          <w:szCs w:val="24"/>
          <w:lang w:eastAsia="en-US"/>
        </w:rPr>
        <w:t>Research</w:t>
      </w:r>
      <w:proofErr w:type="spellEnd"/>
      <w:r w:rsidRPr="008B5C4E">
        <w:rPr>
          <w:rFonts w:eastAsia="Calibri"/>
          <w:sz w:val="24"/>
          <w:szCs w:val="24"/>
          <w:lang w:eastAsia="en-US"/>
        </w:rPr>
        <w:t xml:space="preserve"> on </w:t>
      </w:r>
      <w:proofErr w:type="spellStart"/>
      <w:r w:rsidRPr="008B5C4E">
        <w:rPr>
          <w:rFonts w:eastAsia="Calibri"/>
          <w:sz w:val="24"/>
          <w:szCs w:val="24"/>
          <w:lang w:eastAsia="en-US"/>
        </w:rPr>
        <w:t>Judgement</w:t>
      </w:r>
      <w:proofErr w:type="spellEnd"/>
      <w:r w:rsidRPr="008B5C4E">
        <w:rPr>
          <w:rFonts w:eastAsia="Calibri"/>
          <w:sz w:val="24"/>
          <w:szCs w:val="24"/>
          <w:lang w:eastAsia="en-US"/>
        </w:rPr>
        <w:t xml:space="preserve"> </w:t>
      </w:r>
      <w:proofErr w:type="spellStart"/>
      <w:r w:rsidRPr="008B5C4E">
        <w:rPr>
          <w:rFonts w:eastAsia="Calibri"/>
          <w:sz w:val="24"/>
          <w:szCs w:val="24"/>
          <w:lang w:eastAsia="en-US"/>
        </w:rPr>
        <w:t>and</w:t>
      </w:r>
      <w:proofErr w:type="spellEnd"/>
      <w:r w:rsidRPr="008B5C4E">
        <w:rPr>
          <w:rFonts w:eastAsia="Calibri"/>
          <w:sz w:val="24"/>
          <w:szCs w:val="24"/>
          <w:lang w:eastAsia="en-US"/>
        </w:rPr>
        <w:t xml:space="preserve"> </w:t>
      </w:r>
      <w:proofErr w:type="spellStart"/>
      <w:r w:rsidRPr="008B5C4E">
        <w:rPr>
          <w:rFonts w:eastAsia="Calibri"/>
          <w:sz w:val="24"/>
          <w:szCs w:val="24"/>
          <w:lang w:eastAsia="en-US"/>
        </w:rPr>
        <w:t>Decision</w:t>
      </w:r>
      <w:proofErr w:type="spellEnd"/>
      <w:r w:rsidRPr="008B5C4E">
        <w:rPr>
          <w:rFonts w:eastAsia="Calibri"/>
          <w:sz w:val="24"/>
          <w:szCs w:val="24"/>
          <w:lang w:eastAsia="en-US"/>
        </w:rPr>
        <w:t xml:space="preserve"> </w:t>
      </w:r>
      <w:proofErr w:type="spellStart"/>
      <w:r w:rsidRPr="008B5C4E">
        <w:rPr>
          <w:rFonts w:eastAsia="Calibri"/>
          <w:sz w:val="24"/>
          <w:szCs w:val="24"/>
          <w:lang w:eastAsia="en-US"/>
        </w:rPr>
        <w:t>Making</w:t>
      </w:r>
      <w:proofErr w:type="spellEnd"/>
      <w:r w:rsidRPr="008B5C4E">
        <w:rPr>
          <w:rFonts w:eastAsia="Calibri"/>
          <w:sz w:val="24"/>
          <w:szCs w:val="24"/>
          <w:lang w:eastAsia="en-US"/>
        </w:rPr>
        <w:t xml:space="preserve">, </w:t>
      </w:r>
      <w:proofErr w:type="spellStart"/>
      <w:r w:rsidRPr="008B5C4E">
        <w:rPr>
          <w:rFonts w:eastAsia="Calibri"/>
          <w:sz w:val="24"/>
          <w:szCs w:val="24"/>
          <w:lang w:eastAsia="en-US"/>
        </w:rPr>
        <w:t>Longman</w:t>
      </w:r>
      <w:proofErr w:type="spellEnd"/>
      <w:r w:rsidRPr="008B5C4E">
        <w:rPr>
          <w:rFonts w:eastAsia="Calibri"/>
          <w:sz w:val="24"/>
          <w:szCs w:val="24"/>
          <w:lang w:eastAsia="en-US"/>
        </w:rPr>
        <w:t xml:space="preserve"> </w:t>
      </w:r>
      <w:proofErr w:type="spellStart"/>
      <w:r w:rsidRPr="008B5C4E">
        <w:rPr>
          <w:rFonts w:eastAsia="Calibri"/>
          <w:sz w:val="24"/>
          <w:szCs w:val="24"/>
          <w:lang w:eastAsia="en-US"/>
        </w:rPr>
        <w:t>Press</w:t>
      </w:r>
      <w:proofErr w:type="spellEnd"/>
      <w:r w:rsidRPr="008B5C4E">
        <w:rPr>
          <w:rFonts w:eastAsia="Calibri"/>
          <w:sz w:val="24"/>
          <w:szCs w:val="24"/>
          <w:lang w:eastAsia="en-US"/>
        </w:rPr>
        <w:t>, 245p, Cambridge.</w:t>
      </w:r>
    </w:p>
    <w:p w:rsidR="00EF7256" w:rsidRDefault="00EF7256" w:rsidP="00EF7256">
      <w:pPr>
        <w:widowControl/>
        <w:autoSpaceDE/>
        <w:autoSpaceDN/>
        <w:adjustRightInd/>
        <w:spacing w:before="120" w:line="360" w:lineRule="auto"/>
        <w:ind w:left="709" w:hanging="709"/>
        <w:jc w:val="both"/>
        <w:rPr>
          <w:rFonts w:eastAsia="Calibri"/>
          <w:sz w:val="24"/>
          <w:szCs w:val="24"/>
          <w:lang w:eastAsia="en-US"/>
        </w:rPr>
      </w:pPr>
      <w:r w:rsidRPr="008B5C4E">
        <w:rPr>
          <w:rFonts w:eastAsia="Calibri"/>
          <w:sz w:val="24"/>
          <w:szCs w:val="24"/>
          <w:lang w:eastAsia="en-US"/>
        </w:rPr>
        <w:t>Karancı A N (Ed.), 1997, Farklılıkla Yaşamak Aile ve Toplumun Farklı Gereksinimleri Olan Bireylerle Birlikteliği, Türk Psikologlar Derneği Yayınları, 124s, Ankara.</w:t>
      </w:r>
    </w:p>
    <w:p w:rsidR="00EF7256" w:rsidRPr="008B5C4E" w:rsidRDefault="00EF7256" w:rsidP="00EF7256">
      <w:pPr>
        <w:widowControl/>
        <w:autoSpaceDE/>
        <w:autoSpaceDN/>
        <w:adjustRightInd/>
        <w:spacing w:before="120" w:line="360" w:lineRule="auto"/>
        <w:ind w:left="709" w:hanging="709"/>
        <w:jc w:val="both"/>
        <w:rPr>
          <w:rFonts w:eastAsia="Calibri"/>
          <w:sz w:val="24"/>
          <w:szCs w:val="24"/>
          <w:lang w:eastAsia="en-US"/>
        </w:rPr>
      </w:pPr>
      <w:proofErr w:type="spellStart"/>
      <w:r w:rsidRPr="007C20E4">
        <w:rPr>
          <w:rFonts w:eastAsia="Calibri"/>
          <w:sz w:val="24"/>
          <w:szCs w:val="24"/>
          <w:lang w:eastAsia="en-US"/>
        </w:rPr>
        <w:t>Kraige</w:t>
      </w:r>
      <w:proofErr w:type="spellEnd"/>
      <w:r w:rsidRPr="007C20E4">
        <w:rPr>
          <w:rFonts w:eastAsia="Calibri"/>
          <w:sz w:val="24"/>
          <w:szCs w:val="24"/>
          <w:lang w:eastAsia="en-US"/>
        </w:rPr>
        <w:t xml:space="preserve"> L G, </w:t>
      </w:r>
      <w:proofErr w:type="spellStart"/>
      <w:r w:rsidRPr="007C20E4">
        <w:rPr>
          <w:rFonts w:eastAsia="Calibri"/>
          <w:sz w:val="24"/>
          <w:szCs w:val="24"/>
          <w:lang w:eastAsia="en-US"/>
        </w:rPr>
        <w:t>Meriam</w:t>
      </w:r>
      <w:proofErr w:type="spellEnd"/>
      <w:r w:rsidRPr="007C20E4">
        <w:rPr>
          <w:rFonts w:eastAsia="Calibri"/>
          <w:sz w:val="24"/>
          <w:szCs w:val="24"/>
          <w:lang w:eastAsia="en-US"/>
        </w:rPr>
        <w:t xml:space="preserve"> J L</w:t>
      </w:r>
      <w:r>
        <w:rPr>
          <w:rFonts w:eastAsia="Calibri"/>
          <w:sz w:val="24"/>
          <w:szCs w:val="24"/>
          <w:lang w:eastAsia="en-US"/>
        </w:rPr>
        <w:t>, 2013,</w:t>
      </w:r>
      <w:r w:rsidRPr="007C20E4">
        <w:rPr>
          <w:rFonts w:eastAsia="Calibri"/>
          <w:sz w:val="24"/>
          <w:szCs w:val="24"/>
          <w:lang w:eastAsia="en-US"/>
        </w:rPr>
        <w:t xml:space="preserve"> Mühendislik Mekaniği Statik</w:t>
      </w:r>
      <w:r>
        <w:rPr>
          <w:rFonts w:eastAsia="Calibri"/>
          <w:sz w:val="24"/>
          <w:szCs w:val="24"/>
          <w:lang w:eastAsia="en-US"/>
        </w:rPr>
        <w:t>, Çev</w:t>
      </w:r>
      <w:proofErr w:type="gramStart"/>
      <w:r>
        <w:rPr>
          <w:rFonts w:eastAsia="Calibri"/>
          <w:sz w:val="24"/>
          <w:szCs w:val="24"/>
          <w:lang w:eastAsia="en-US"/>
        </w:rPr>
        <w:t>.:</w:t>
      </w:r>
      <w:proofErr w:type="gramEnd"/>
      <w:r>
        <w:rPr>
          <w:rFonts w:eastAsia="Calibri"/>
          <w:sz w:val="24"/>
          <w:szCs w:val="24"/>
          <w:lang w:eastAsia="en-US"/>
        </w:rPr>
        <w:t xml:space="preserve"> </w:t>
      </w:r>
      <w:r w:rsidRPr="007C20E4">
        <w:rPr>
          <w:rFonts w:eastAsia="Calibri"/>
          <w:sz w:val="24"/>
          <w:szCs w:val="24"/>
          <w:lang w:eastAsia="en-US"/>
        </w:rPr>
        <w:t xml:space="preserve">Apalak </w:t>
      </w:r>
      <w:r>
        <w:rPr>
          <w:rFonts w:eastAsia="Calibri"/>
          <w:sz w:val="24"/>
          <w:szCs w:val="24"/>
          <w:lang w:eastAsia="en-US"/>
        </w:rPr>
        <w:t xml:space="preserve">C, </w:t>
      </w:r>
      <w:r w:rsidRPr="007C20E4">
        <w:rPr>
          <w:rFonts w:eastAsia="Calibri"/>
          <w:sz w:val="24"/>
          <w:szCs w:val="24"/>
          <w:lang w:eastAsia="en-US"/>
        </w:rPr>
        <w:t>Nobel Akademik Yayıncılık</w:t>
      </w:r>
      <w:r>
        <w:rPr>
          <w:rFonts w:eastAsia="Calibri"/>
          <w:sz w:val="24"/>
          <w:szCs w:val="24"/>
          <w:lang w:eastAsia="en-US"/>
        </w:rPr>
        <w:t>, 544s, İstanbul.</w:t>
      </w:r>
    </w:p>
    <w:p w:rsidR="00EF7256" w:rsidRPr="00EF7256" w:rsidRDefault="00EF7256" w:rsidP="00EF7256">
      <w:pPr>
        <w:widowControl/>
        <w:autoSpaceDE/>
        <w:autoSpaceDN/>
        <w:adjustRightInd/>
        <w:spacing w:before="120" w:line="360" w:lineRule="auto"/>
        <w:ind w:left="709" w:hanging="709"/>
        <w:jc w:val="both"/>
        <w:rPr>
          <w:rFonts w:eastAsia="Calibri"/>
          <w:sz w:val="24"/>
          <w:szCs w:val="24"/>
          <w:lang w:eastAsia="en-US"/>
        </w:rPr>
      </w:pPr>
      <w:r w:rsidRPr="0056003C">
        <w:rPr>
          <w:rFonts w:eastAsia="Calibri"/>
          <w:sz w:val="24"/>
          <w:szCs w:val="24"/>
          <w:lang w:eastAsia="en-US"/>
        </w:rPr>
        <w:t xml:space="preserve">Meşhur M, </w:t>
      </w:r>
      <w:proofErr w:type="spellStart"/>
      <w:r w:rsidRPr="0056003C">
        <w:rPr>
          <w:rFonts w:eastAsia="Calibri"/>
          <w:sz w:val="24"/>
          <w:szCs w:val="24"/>
          <w:lang w:eastAsia="en-US"/>
        </w:rPr>
        <w:t>Yoldemir</w:t>
      </w:r>
      <w:proofErr w:type="spellEnd"/>
      <w:r w:rsidRPr="0056003C">
        <w:rPr>
          <w:rFonts w:eastAsia="Calibri"/>
          <w:sz w:val="24"/>
          <w:szCs w:val="24"/>
          <w:lang w:eastAsia="en-US"/>
        </w:rPr>
        <w:t xml:space="preserve"> O, 1983</w:t>
      </w:r>
      <w:r>
        <w:rPr>
          <w:rFonts w:eastAsia="Calibri"/>
          <w:sz w:val="24"/>
          <w:szCs w:val="24"/>
          <w:lang w:eastAsia="en-US"/>
        </w:rPr>
        <w:t>,</w:t>
      </w:r>
      <w:r w:rsidRPr="0056003C">
        <w:rPr>
          <w:rFonts w:eastAsia="Calibri"/>
          <w:sz w:val="24"/>
          <w:szCs w:val="24"/>
          <w:lang w:eastAsia="en-US"/>
        </w:rPr>
        <w:t xml:space="preserve"> Köyceğiz, Datça Arasında Kalan Alanın Jeolojisi</w:t>
      </w:r>
      <w:r>
        <w:rPr>
          <w:rFonts w:eastAsia="Calibri"/>
          <w:sz w:val="24"/>
          <w:szCs w:val="24"/>
          <w:lang w:eastAsia="en-US"/>
        </w:rPr>
        <w:t>,</w:t>
      </w:r>
      <w:r w:rsidRPr="0056003C">
        <w:rPr>
          <w:rFonts w:eastAsia="Calibri"/>
          <w:sz w:val="24"/>
          <w:szCs w:val="24"/>
          <w:lang w:eastAsia="en-US"/>
        </w:rPr>
        <w:t xml:space="preserve"> TPAO Rapor No:1732, 185s.</w:t>
      </w:r>
    </w:p>
    <w:p w:rsidR="00E7261D" w:rsidRDefault="00E7261D" w:rsidP="00E7261D">
      <w:pPr>
        <w:widowControl/>
        <w:autoSpaceDE/>
        <w:autoSpaceDN/>
        <w:adjustRightInd/>
        <w:spacing w:before="120" w:line="360" w:lineRule="auto"/>
        <w:ind w:left="709" w:hanging="709"/>
        <w:jc w:val="both"/>
        <w:rPr>
          <w:rFonts w:eastAsia="Calibri"/>
          <w:sz w:val="24"/>
          <w:szCs w:val="24"/>
          <w:lang w:val="en-US" w:eastAsia="en-US"/>
        </w:rPr>
      </w:pPr>
      <w:proofErr w:type="spellStart"/>
      <w:r w:rsidRPr="00F67F1D">
        <w:rPr>
          <w:rFonts w:eastAsia="Calibri"/>
          <w:sz w:val="24"/>
          <w:szCs w:val="24"/>
          <w:lang w:val="en-US" w:eastAsia="en-US"/>
        </w:rPr>
        <w:t>Mozafari</w:t>
      </w:r>
      <w:proofErr w:type="spellEnd"/>
      <w:r w:rsidRPr="00F67F1D">
        <w:rPr>
          <w:rFonts w:eastAsia="Calibri"/>
          <w:sz w:val="24"/>
          <w:szCs w:val="24"/>
          <w:lang w:val="en-US" w:eastAsia="en-US"/>
        </w:rPr>
        <w:t xml:space="preserve"> N, </w:t>
      </w:r>
      <w:proofErr w:type="spellStart"/>
      <w:r w:rsidRPr="00F67F1D">
        <w:rPr>
          <w:rFonts w:eastAsia="Calibri"/>
          <w:sz w:val="24"/>
          <w:szCs w:val="24"/>
          <w:lang w:val="en-US" w:eastAsia="en-US"/>
        </w:rPr>
        <w:t>Tikhomirov</w:t>
      </w:r>
      <w:proofErr w:type="spellEnd"/>
      <w:r w:rsidRPr="00F67F1D">
        <w:rPr>
          <w:rFonts w:eastAsia="Calibri"/>
          <w:sz w:val="24"/>
          <w:szCs w:val="24"/>
          <w:lang w:val="en-US" w:eastAsia="en-US"/>
        </w:rPr>
        <w:t xml:space="preserve"> D, Sumer Ö, </w:t>
      </w:r>
      <w:proofErr w:type="spellStart"/>
      <w:r w:rsidRPr="00F67F1D">
        <w:rPr>
          <w:rFonts w:eastAsia="Calibri"/>
          <w:sz w:val="24"/>
          <w:szCs w:val="24"/>
          <w:lang w:val="en-US" w:eastAsia="en-US"/>
        </w:rPr>
        <w:t>Özkaymak</w:t>
      </w:r>
      <w:proofErr w:type="spellEnd"/>
      <w:r w:rsidRPr="00F67F1D">
        <w:rPr>
          <w:rFonts w:eastAsia="Calibri"/>
          <w:sz w:val="24"/>
          <w:szCs w:val="24"/>
          <w:lang w:val="en-US" w:eastAsia="en-US"/>
        </w:rPr>
        <w:t xml:space="preserve"> Ç, </w:t>
      </w:r>
      <w:proofErr w:type="spellStart"/>
      <w:r w:rsidRPr="00F67F1D">
        <w:rPr>
          <w:rFonts w:eastAsia="Calibri"/>
          <w:sz w:val="24"/>
          <w:szCs w:val="24"/>
          <w:lang w:val="en-US" w:eastAsia="en-US"/>
        </w:rPr>
        <w:t>Uzel</w:t>
      </w:r>
      <w:proofErr w:type="spellEnd"/>
      <w:r w:rsidRPr="00F67F1D">
        <w:rPr>
          <w:rFonts w:eastAsia="Calibri"/>
          <w:sz w:val="24"/>
          <w:szCs w:val="24"/>
          <w:lang w:val="en-US" w:eastAsia="en-US"/>
        </w:rPr>
        <w:t xml:space="preserve"> B, </w:t>
      </w:r>
      <w:proofErr w:type="spellStart"/>
      <w:r w:rsidRPr="00F67F1D">
        <w:rPr>
          <w:rFonts w:eastAsia="Calibri"/>
          <w:sz w:val="24"/>
          <w:szCs w:val="24"/>
          <w:lang w:val="en-US" w:eastAsia="en-US"/>
        </w:rPr>
        <w:t>Yeşilyurt</w:t>
      </w:r>
      <w:proofErr w:type="spellEnd"/>
      <w:r w:rsidRPr="00F67F1D">
        <w:rPr>
          <w:rFonts w:eastAsia="Calibri"/>
          <w:sz w:val="24"/>
          <w:szCs w:val="24"/>
          <w:lang w:val="en-US" w:eastAsia="en-US"/>
        </w:rPr>
        <w:t xml:space="preserve"> S, </w:t>
      </w:r>
      <w:proofErr w:type="spellStart"/>
      <w:r w:rsidRPr="00F67F1D">
        <w:rPr>
          <w:rFonts w:eastAsia="Calibri"/>
          <w:sz w:val="24"/>
          <w:szCs w:val="24"/>
          <w:lang w:val="en-US" w:eastAsia="en-US"/>
        </w:rPr>
        <w:t>vd</w:t>
      </w:r>
      <w:proofErr w:type="spellEnd"/>
      <w:r w:rsidRPr="00F67F1D">
        <w:rPr>
          <w:rFonts w:eastAsia="Calibri"/>
          <w:sz w:val="24"/>
          <w:szCs w:val="24"/>
          <w:lang w:val="en-US" w:eastAsia="en-US"/>
        </w:rPr>
        <w:t xml:space="preserve">., 2019, Dating of Active Normal Fault Scarps In The </w:t>
      </w:r>
      <w:proofErr w:type="spellStart"/>
      <w:r w:rsidRPr="00F67F1D">
        <w:rPr>
          <w:rFonts w:eastAsia="Calibri"/>
          <w:sz w:val="24"/>
          <w:szCs w:val="24"/>
          <w:lang w:val="en-US" w:eastAsia="en-US"/>
        </w:rPr>
        <w:t>Büyük</w:t>
      </w:r>
      <w:proofErr w:type="spellEnd"/>
      <w:r w:rsidRPr="00F67F1D">
        <w:rPr>
          <w:rFonts w:eastAsia="Calibri"/>
          <w:sz w:val="24"/>
          <w:szCs w:val="24"/>
          <w:lang w:val="en-US" w:eastAsia="en-US"/>
        </w:rPr>
        <w:t xml:space="preserve"> Menderes </w:t>
      </w:r>
      <w:proofErr w:type="spellStart"/>
      <w:r w:rsidRPr="00F67F1D">
        <w:rPr>
          <w:rFonts w:eastAsia="Calibri"/>
          <w:sz w:val="24"/>
          <w:szCs w:val="24"/>
          <w:lang w:val="en-US" w:eastAsia="en-US"/>
        </w:rPr>
        <w:t>Graben</w:t>
      </w:r>
      <w:proofErr w:type="spellEnd"/>
      <w:r w:rsidRPr="00F67F1D">
        <w:rPr>
          <w:rFonts w:eastAsia="Calibri"/>
          <w:sz w:val="24"/>
          <w:szCs w:val="24"/>
          <w:lang w:val="en-US" w:eastAsia="en-US"/>
        </w:rPr>
        <w:t xml:space="preserve"> (Western Anatolia) and Its Implications For Seismic History, Quaternary Science Reviews, 220, 111–123.</w:t>
      </w:r>
    </w:p>
    <w:p w:rsidR="00EF7256" w:rsidRDefault="00EF7256" w:rsidP="00EF7256">
      <w:pPr>
        <w:widowControl/>
        <w:autoSpaceDE/>
        <w:autoSpaceDN/>
        <w:adjustRightInd/>
        <w:spacing w:before="120" w:line="360" w:lineRule="auto"/>
        <w:ind w:left="709" w:hanging="709"/>
        <w:jc w:val="both"/>
        <w:rPr>
          <w:rFonts w:eastAsia="Calibri"/>
          <w:sz w:val="24"/>
          <w:szCs w:val="24"/>
          <w:lang w:eastAsia="en-US"/>
        </w:rPr>
      </w:pPr>
      <w:proofErr w:type="spellStart"/>
      <w:r w:rsidRPr="00682D12">
        <w:rPr>
          <w:rFonts w:eastAsia="Calibri"/>
          <w:sz w:val="24"/>
          <w:szCs w:val="24"/>
          <w:lang w:eastAsia="en-US"/>
        </w:rPr>
        <w:t>Özkaymak</w:t>
      </w:r>
      <w:proofErr w:type="spellEnd"/>
      <w:r w:rsidRPr="00682D12">
        <w:rPr>
          <w:rFonts w:eastAsia="Calibri"/>
          <w:sz w:val="24"/>
          <w:szCs w:val="24"/>
          <w:lang w:eastAsia="en-US"/>
        </w:rPr>
        <w:t xml:space="preserve"> Ç, </w:t>
      </w:r>
      <w:proofErr w:type="spellStart"/>
      <w:r w:rsidRPr="00682D12">
        <w:rPr>
          <w:rFonts w:eastAsia="Calibri"/>
          <w:sz w:val="24"/>
          <w:szCs w:val="24"/>
          <w:lang w:eastAsia="en-US"/>
        </w:rPr>
        <w:t>Sözbilir</w:t>
      </w:r>
      <w:proofErr w:type="spellEnd"/>
      <w:r w:rsidRPr="00682D12">
        <w:rPr>
          <w:rFonts w:eastAsia="Calibri"/>
          <w:sz w:val="24"/>
          <w:szCs w:val="24"/>
          <w:lang w:eastAsia="en-US"/>
        </w:rPr>
        <w:t xml:space="preserve"> H, </w:t>
      </w:r>
      <w:proofErr w:type="spellStart"/>
      <w:r w:rsidRPr="00682D12">
        <w:rPr>
          <w:rFonts w:eastAsia="Calibri"/>
          <w:sz w:val="24"/>
          <w:szCs w:val="24"/>
          <w:lang w:eastAsia="en-US"/>
        </w:rPr>
        <w:t>Geçievi</w:t>
      </w:r>
      <w:proofErr w:type="spellEnd"/>
      <w:r w:rsidRPr="00682D12">
        <w:rPr>
          <w:rFonts w:eastAsia="Calibri"/>
          <w:sz w:val="24"/>
          <w:szCs w:val="24"/>
          <w:lang w:eastAsia="en-US"/>
        </w:rPr>
        <w:t xml:space="preserve"> O</w:t>
      </w:r>
      <w:r>
        <w:rPr>
          <w:rFonts w:eastAsia="Calibri"/>
          <w:sz w:val="24"/>
          <w:szCs w:val="24"/>
          <w:lang w:eastAsia="en-US"/>
        </w:rPr>
        <w:t xml:space="preserve"> </w:t>
      </w:r>
      <w:r w:rsidRPr="00682D12">
        <w:rPr>
          <w:rFonts w:eastAsia="Calibri"/>
          <w:sz w:val="24"/>
          <w:szCs w:val="24"/>
          <w:lang w:eastAsia="en-US"/>
        </w:rPr>
        <w:t xml:space="preserve">M, Tiryakioğlu I, </w:t>
      </w:r>
      <w:proofErr w:type="spellStart"/>
      <w:r w:rsidRPr="00682D12">
        <w:rPr>
          <w:rFonts w:eastAsia="Calibri"/>
          <w:sz w:val="24"/>
          <w:szCs w:val="24"/>
          <w:lang w:eastAsia="en-US"/>
        </w:rPr>
        <w:t>Palaeoseismology</w:t>
      </w:r>
      <w:proofErr w:type="spellEnd"/>
      <w:r w:rsidRPr="00682D12">
        <w:rPr>
          <w:rFonts w:eastAsia="Calibri"/>
          <w:sz w:val="24"/>
          <w:szCs w:val="24"/>
          <w:lang w:eastAsia="en-US"/>
        </w:rPr>
        <w:t xml:space="preserve"> on </w:t>
      </w:r>
      <w:proofErr w:type="spellStart"/>
      <w:r w:rsidRPr="00682D12">
        <w:rPr>
          <w:rFonts w:eastAsia="Calibri"/>
          <w:sz w:val="24"/>
          <w:szCs w:val="24"/>
          <w:lang w:eastAsia="en-US"/>
        </w:rPr>
        <w:t>the</w:t>
      </w:r>
      <w:proofErr w:type="spellEnd"/>
      <w:r w:rsidRPr="00682D12">
        <w:rPr>
          <w:rFonts w:eastAsia="Calibri"/>
          <w:sz w:val="24"/>
          <w:szCs w:val="24"/>
          <w:lang w:eastAsia="en-US"/>
        </w:rPr>
        <w:t xml:space="preserve"> Bolvadin </w:t>
      </w:r>
      <w:proofErr w:type="spellStart"/>
      <w:r w:rsidRPr="00682D12">
        <w:rPr>
          <w:rFonts w:eastAsia="Calibri"/>
          <w:sz w:val="24"/>
          <w:szCs w:val="24"/>
          <w:lang w:eastAsia="en-US"/>
        </w:rPr>
        <w:t>Fault</w:t>
      </w:r>
      <w:proofErr w:type="spellEnd"/>
      <w:r w:rsidRPr="00682D12">
        <w:rPr>
          <w:rFonts w:eastAsia="Calibri"/>
          <w:sz w:val="24"/>
          <w:szCs w:val="24"/>
          <w:lang w:eastAsia="en-US"/>
        </w:rPr>
        <w:t xml:space="preserve">: </w:t>
      </w:r>
      <w:proofErr w:type="spellStart"/>
      <w:r w:rsidRPr="00682D12">
        <w:rPr>
          <w:rFonts w:eastAsia="Calibri"/>
          <w:sz w:val="24"/>
          <w:szCs w:val="24"/>
          <w:lang w:eastAsia="en-US"/>
        </w:rPr>
        <w:t>Evidence</w:t>
      </w:r>
      <w:proofErr w:type="spellEnd"/>
      <w:r w:rsidRPr="00682D12">
        <w:rPr>
          <w:rFonts w:eastAsia="Calibri"/>
          <w:sz w:val="24"/>
          <w:szCs w:val="24"/>
          <w:lang w:eastAsia="en-US"/>
        </w:rPr>
        <w:t xml:space="preserve"> </w:t>
      </w:r>
      <w:proofErr w:type="spellStart"/>
      <w:r w:rsidRPr="00682D12">
        <w:rPr>
          <w:rFonts w:eastAsia="Calibri"/>
          <w:sz w:val="24"/>
          <w:szCs w:val="24"/>
          <w:lang w:eastAsia="en-US"/>
        </w:rPr>
        <w:t>for</w:t>
      </w:r>
      <w:proofErr w:type="spellEnd"/>
      <w:r w:rsidRPr="00682D12">
        <w:rPr>
          <w:rFonts w:eastAsia="Calibri"/>
          <w:sz w:val="24"/>
          <w:szCs w:val="24"/>
          <w:lang w:eastAsia="en-US"/>
        </w:rPr>
        <w:t xml:space="preserve"> </w:t>
      </w:r>
      <w:proofErr w:type="spellStart"/>
      <w:r w:rsidRPr="00682D12">
        <w:rPr>
          <w:rFonts w:eastAsia="Calibri"/>
          <w:sz w:val="24"/>
          <w:szCs w:val="24"/>
          <w:lang w:eastAsia="en-US"/>
        </w:rPr>
        <w:t>Tectonic</w:t>
      </w:r>
      <w:proofErr w:type="spellEnd"/>
      <w:r w:rsidRPr="00682D12">
        <w:rPr>
          <w:rFonts w:eastAsia="Calibri"/>
          <w:sz w:val="24"/>
          <w:szCs w:val="24"/>
          <w:lang w:eastAsia="en-US"/>
        </w:rPr>
        <w:t xml:space="preserve"> </w:t>
      </w:r>
      <w:proofErr w:type="spellStart"/>
      <w:r w:rsidRPr="00682D12">
        <w:rPr>
          <w:rFonts w:eastAsia="Calibri"/>
          <w:sz w:val="24"/>
          <w:szCs w:val="24"/>
          <w:lang w:eastAsia="en-US"/>
        </w:rPr>
        <w:t>Creep</w:t>
      </w:r>
      <w:proofErr w:type="spellEnd"/>
      <w:r w:rsidRPr="00682D12">
        <w:rPr>
          <w:rFonts w:eastAsia="Calibri"/>
          <w:sz w:val="24"/>
          <w:szCs w:val="24"/>
          <w:lang w:eastAsia="en-US"/>
        </w:rPr>
        <w:t xml:space="preserve"> in Afyon-Akşehir Graben</w:t>
      </w:r>
      <w:r>
        <w:rPr>
          <w:rFonts w:eastAsia="Calibri"/>
          <w:sz w:val="24"/>
          <w:szCs w:val="24"/>
          <w:lang w:eastAsia="en-US"/>
        </w:rPr>
        <w:t>,</w:t>
      </w:r>
      <w:r w:rsidRPr="00682D12">
        <w:rPr>
          <w:rFonts w:eastAsia="Calibri"/>
          <w:sz w:val="24"/>
          <w:szCs w:val="24"/>
          <w:lang w:eastAsia="en-US"/>
        </w:rPr>
        <w:t xml:space="preserve"> Western Anatolia, International Conference on </w:t>
      </w:r>
      <w:proofErr w:type="spellStart"/>
      <w:r w:rsidRPr="00682D12">
        <w:rPr>
          <w:rFonts w:eastAsia="Calibri"/>
          <w:sz w:val="24"/>
          <w:szCs w:val="24"/>
          <w:lang w:eastAsia="en-US"/>
        </w:rPr>
        <w:t>Geology</w:t>
      </w:r>
      <w:proofErr w:type="spellEnd"/>
      <w:r w:rsidRPr="00682D12">
        <w:rPr>
          <w:rFonts w:eastAsia="Calibri"/>
          <w:sz w:val="24"/>
          <w:szCs w:val="24"/>
          <w:lang w:eastAsia="en-US"/>
        </w:rPr>
        <w:t xml:space="preserve"> </w:t>
      </w:r>
      <w:proofErr w:type="spellStart"/>
      <w:r w:rsidRPr="00682D12">
        <w:rPr>
          <w:rFonts w:eastAsia="Calibri"/>
          <w:sz w:val="24"/>
          <w:szCs w:val="24"/>
          <w:lang w:eastAsia="en-US"/>
        </w:rPr>
        <w:t>and</w:t>
      </w:r>
      <w:proofErr w:type="spellEnd"/>
      <w:r w:rsidRPr="00682D12">
        <w:rPr>
          <w:rFonts w:eastAsia="Calibri"/>
          <w:sz w:val="24"/>
          <w:szCs w:val="24"/>
          <w:lang w:eastAsia="en-US"/>
        </w:rPr>
        <w:t xml:space="preserve"> Earth </w:t>
      </w:r>
      <w:proofErr w:type="spellStart"/>
      <w:r w:rsidRPr="00682D12">
        <w:rPr>
          <w:rFonts w:eastAsia="Calibri"/>
          <w:sz w:val="24"/>
          <w:szCs w:val="24"/>
          <w:lang w:eastAsia="en-US"/>
        </w:rPr>
        <w:t>Science</w:t>
      </w:r>
      <w:proofErr w:type="spellEnd"/>
      <w:r>
        <w:rPr>
          <w:rFonts w:eastAsia="Calibri"/>
          <w:sz w:val="24"/>
          <w:szCs w:val="24"/>
          <w:lang w:eastAsia="en-US"/>
        </w:rPr>
        <w:t xml:space="preserve"> </w:t>
      </w:r>
      <w:proofErr w:type="spellStart"/>
      <w:r w:rsidRPr="00682D12">
        <w:rPr>
          <w:rFonts w:eastAsia="Calibri"/>
          <w:sz w:val="24"/>
          <w:szCs w:val="24"/>
          <w:lang w:eastAsia="en-US"/>
        </w:rPr>
        <w:t>Geoscience</w:t>
      </w:r>
      <w:proofErr w:type="spellEnd"/>
      <w:r w:rsidRPr="00682D12">
        <w:rPr>
          <w:rFonts w:eastAsia="Calibri"/>
          <w:sz w:val="24"/>
          <w:szCs w:val="24"/>
          <w:lang w:eastAsia="en-US"/>
        </w:rPr>
        <w:t xml:space="preserve"> 2018, May 2</w:t>
      </w:r>
      <w:r w:rsidRPr="000816ED">
        <w:rPr>
          <w:rFonts w:eastAsia="Calibri"/>
          <w:sz w:val="24"/>
          <w:szCs w:val="24"/>
          <w:lang w:val="en-US" w:eastAsia="en-US"/>
        </w:rPr>
        <w:t>–</w:t>
      </w:r>
      <w:r w:rsidRPr="00682D12">
        <w:rPr>
          <w:rFonts w:eastAsia="Calibri"/>
          <w:sz w:val="24"/>
          <w:szCs w:val="24"/>
          <w:lang w:eastAsia="en-US"/>
        </w:rPr>
        <w:t>4, Rome</w:t>
      </w:r>
      <w:r>
        <w:rPr>
          <w:rFonts w:eastAsia="Calibri"/>
          <w:sz w:val="24"/>
          <w:szCs w:val="24"/>
          <w:lang w:eastAsia="en-US"/>
        </w:rPr>
        <w:t>.</w:t>
      </w:r>
    </w:p>
    <w:p w:rsidR="00EF7256" w:rsidRPr="007B5481" w:rsidRDefault="00EF7256" w:rsidP="00EF7256">
      <w:pPr>
        <w:widowControl/>
        <w:autoSpaceDE/>
        <w:autoSpaceDN/>
        <w:adjustRightInd/>
        <w:spacing w:before="120" w:line="360" w:lineRule="auto"/>
        <w:ind w:left="709" w:hanging="709"/>
        <w:jc w:val="both"/>
        <w:rPr>
          <w:rFonts w:eastAsia="Calibri"/>
          <w:sz w:val="24"/>
          <w:szCs w:val="24"/>
          <w:lang w:eastAsia="en-US"/>
        </w:rPr>
      </w:pPr>
      <w:proofErr w:type="spellStart"/>
      <w:r w:rsidRPr="007B5481">
        <w:rPr>
          <w:rFonts w:eastAsia="Calibri"/>
          <w:sz w:val="24"/>
          <w:szCs w:val="24"/>
          <w:lang w:eastAsia="en-US"/>
        </w:rPr>
        <w:lastRenderedPageBreak/>
        <w:t>Pinker</w:t>
      </w:r>
      <w:proofErr w:type="spellEnd"/>
      <w:r w:rsidRPr="007B5481">
        <w:rPr>
          <w:rFonts w:eastAsia="Calibri"/>
          <w:sz w:val="24"/>
          <w:szCs w:val="24"/>
          <w:lang w:eastAsia="en-US"/>
        </w:rPr>
        <w:t xml:space="preserve"> S, 1998</w:t>
      </w:r>
      <w:r>
        <w:rPr>
          <w:rFonts w:eastAsia="Calibri"/>
          <w:sz w:val="24"/>
          <w:szCs w:val="24"/>
          <w:lang w:eastAsia="en-US"/>
        </w:rPr>
        <w:t>,</w:t>
      </w:r>
      <w:r w:rsidRPr="007B5481">
        <w:rPr>
          <w:rFonts w:eastAsia="Calibri"/>
          <w:sz w:val="24"/>
          <w:szCs w:val="24"/>
          <w:lang w:eastAsia="en-US"/>
        </w:rPr>
        <w:t xml:space="preserve"> Language </w:t>
      </w:r>
      <w:proofErr w:type="spellStart"/>
      <w:r w:rsidRPr="007B5481">
        <w:rPr>
          <w:rFonts w:eastAsia="Calibri"/>
          <w:sz w:val="24"/>
          <w:szCs w:val="24"/>
          <w:lang w:eastAsia="en-US"/>
        </w:rPr>
        <w:t>Acquisition</w:t>
      </w:r>
      <w:proofErr w:type="spellEnd"/>
      <w:r>
        <w:rPr>
          <w:rFonts w:eastAsia="Calibri"/>
          <w:sz w:val="24"/>
          <w:szCs w:val="24"/>
          <w:lang w:eastAsia="en-US"/>
        </w:rPr>
        <w:t>,</w:t>
      </w:r>
      <w:r w:rsidRPr="007B5481">
        <w:rPr>
          <w:rFonts w:eastAsia="Calibri"/>
          <w:sz w:val="24"/>
          <w:szCs w:val="24"/>
          <w:lang w:eastAsia="en-US"/>
        </w:rPr>
        <w:t xml:space="preserve"> </w:t>
      </w:r>
      <w:proofErr w:type="spellStart"/>
      <w:r w:rsidRPr="007B5481">
        <w:rPr>
          <w:rFonts w:eastAsia="Calibri"/>
          <w:sz w:val="24"/>
          <w:szCs w:val="24"/>
          <w:lang w:eastAsia="en-US"/>
        </w:rPr>
        <w:t>In</w:t>
      </w:r>
      <w:proofErr w:type="spellEnd"/>
      <w:r w:rsidRPr="007B5481">
        <w:rPr>
          <w:rFonts w:eastAsia="Calibri"/>
          <w:sz w:val="24"/>
          <w:szCs w:val="24"/>
          <w:lang w:eastAsia="en-US"/>
        </w:rPr>
        <w:t xml:space="preserve"> </w:t>
      </w:r>
      <w:proofErr w:type="spellStart"/>
      <w:r w:rsidRPr="007B5481">
        <w:rPr>
          <w:rFonts w:eastAsia="Calibri"/>
          <w:sz w:val="24"/>
          <w:szCs w:val="24"/>
          <w:lang w:eastAsia="en-US"/>
        </w:rPr>
        <w:t>Posner</w:t>
      </w:r>
      <w:proofErr w:type="spellEnd"/>
      <w:r w:rsidRPr="007B5481">
        <w:rPr>
          <w:rFonts w:eastAsia="Calibri"/>
          <w:sz w:val="24"/>
          <w:szCs w:val="24"/>
          <w:lang w:eastAsia="en-US"/>
        </w:rPr>
        <w:t xml:space="preserve"> M</w:t>
      </w:r>
      <w:r>
        <w:rPr>
          <w:rFonts w:eastAsia="Calibri"/>
          <w:sz w:val="24"/>
          <w:szCs w:val="24"/>
          <w:lang w:eastAsia="en-US"/>
        </w:rPr>
        <w:t xml:space="preserve"> </w:t>
      </w:r>
      <w:r w:rsidRPr="007B5481">
        <w:rPr>
          <w:rFonts w:eastAsia="Calibri"/>
          <w:sz w:val="24"/>
          <w:szCs w:val="24"/>
          <w:lang w:eastAsia="en-US"/>
        </w:rPr>
        <w:t xml:space="preserve">I (Ed.), </w:t>
      </w:r>
      <w:proofErr w:type="spellStart"/>
      <w:r w:rsidRPr="007B5481">
        <w:rPr>
          <w:rFonts w:eastAsia="Calibri"/>
          <w:sz w:val="24"/>
          <w:szCs w:val="24"/>
          <w:lang w:eastAsia="en-US"/>
        </w:rPr>
        <w:t>Foundations</w:t>
      </w:r>
      <w:proofErr w:type="spellEnd"/>
      <w:r w:rsidRPr="007B5481">
        <w:rPr>
          <w:rFonts w:eastAsia="Calibri"/>
          <w:sz w:val="24"/>
          <w:szCs w:val="24"/>
          <w:lang w:eastAsia="en-US"/>
        </w:rPr>
        <w:t xml:space="preserve"> of </w:t>
      </w:r>
      <w:proofErr w:type="spellStart"/>
      <w:r w:rsidRPr="007B5481">
        <w:rPr>
          <w:rFonts w:eastAsia="Calibri"/>
          <w:sz w:val="24"/>
          <w:szCs w:val="24"/>
          <w:lang w:eastAsia="en-US"/>
        </w:rPr>
        <w:t>Cognitive</w:t>
      </w:r>
      <w:proofErr w:type="spellEnd"/>
      <w:r w:rsidRPr="007B5481">
        <w:rPr>
          <w:rFonts w:eastAsia="Calibri"/>
          <w:sz w:val="24"/>
          <w:szCs w:val="24"/>
          <w:lang w:eastAsia="en-US"/>
        </w:rPr>
        <w:t xml:space="preserve"> </w:t>
      </w:r>
      <w:proofErr w:type="spellStart"/>
      <w:r w:rsidRPr="007B5481">
        <w:rPr>
          <w:rFonts w:eastAsia="Calibri"/>
          <w:sz w:val="24"/>
          <w:szCs w:val="24"/>
          <w:lang w:eastAsia="en-US"/>
        </w:rPr>
        <w:t>Science</w:t>
      </w:r>
      <w:proofErr w:type="spellEnd"/>
      <w:r w:rsidRPr="007B5481">
        <w:rPr>
          <w:rFonts w:eastAsia="Calibri"/>
          <w:sz w:val="24"/>
          <w:szCs w:val="24"/>
          <w:lang w:eastAsia="en-US"/>
        </w:rPr>
        <w:t xml:space="preserve">  (359</w:t>
      </w:r>
      <w:r w:rsidRPr="000816ED">
        <w:rPr>
          <w:rFonts w:eastAsia="Calibri"/>
          <w:sz w:val="24"/>
          <w:szCs w:val="24"/>
          <w:lang w:val="en-US" w:eastAsia="en-US"/>
        </w:rPr>
        <w:t>–</w:t>
      </w:r>
      <w:r w:rsidRPr="007B5481">
        <w:rPr>
          <w:rFonts w:eastAsia="Calibri"/>
          <w:sz w:val="24"/>
          <w:szCs w:val="24"/>
          <w:lang w:eastAsia="en-US"/>
        </w:rPr>
        <w:t>400)</w:t>
      </w:r>
      <w:r>
        <w:rPr>
          <w:rFonts w:eastAsia="Calibri"/>
          <w:sz w:val="24"/>
          <w:szCs w:val="24"/>
          <w:lang w:eastAsia="en-US"/>
        </w:rPr>
        <w:t>,</w:t>
      </w:r>
      <w:r w:rsidRPr="007B5481">
        <w:rPr>
          <w:rFonts w:eastAsia="Calibri"/>
          <w:sz w:val="24"/>
          <w:szCs w:val="24"/>
          <w:lang w:eastAsia="en-US"/>
        </w:rPr>
        <w:t xml:space="preserve"> MIT </w:t>
      </w:r>
      <w:proofErr w:type="spellStart"/>
      <w:r w:rsidRPr="007B5481">
        <w:rPr>
          <w:rFonts w:eastAsia="Calibri"/>
          <w:sz w:val="24"/>
          <w:szCs w:val="24"/>
          <w:lang w:eastAsia="en-US"/>
        </w:rPr>
        <w:t>Press</w:t>
      </w:r>
      <w:proofErr w:type="spellEnd"/>
      <w:r w:rsidRPr="007B5481">
        <w:rPr>
          <w:rFonts w:eastAsia="Calibri"/>
          <w:sz w:val="24"/>
          <w:szCs w:val="24"/>
          <w:lang w:eastAsia="en-US"/>
        </w:rPr>
        <w:t>, 142p, Massachusetts.</w:t>
      </w:r>
    </w:p>
    <w:p w:rsidR="00EF7256" w:rsidRDefault="00EF7256" w:rsidP="00EF7256">
      <w:pPr>
        <w:widowControl/>
        <w:autoSpaceDE/>
        <w:autoSpaceDN/>
        <w:adjustRightInd/>
        <w:spacing w:before="120" w:line="360" w:lineRule="auto"/>
        <w:ind w:left="709" w:hanging="709"/>
        <w:jc w:val="both"/>
        <w:rPr>
          <w:rFonts w:eastAsia="Calibri"/>
          <w:sz w:val="24"/>
          <w:szCs w:val="24"/>
          <w:lang w:eastAsia="en-US"/>
        </w:rPr>
      </w:pPr>
      <w:proofErr w:type="spellStart"/>
      <w:r w:rsidRPr="00AE3013">
        <w:rPr>
          <w:rFonts w:eastAsia="Calibri"/>
          <w:sz w:val="24"/>
          <w:szCs w:val="24"/>
          <w:lang w:eastAsia="en-US"/>
        </w:rPr>
        <w:t>Sözbilir</w:t>
      </w:r>
      <w:proofErr w:type="spellEnd"/>
      <w:r w:rsidRPr="00AE3013">
        <w:rPr>
          <w:rFonts w:eastAsia="Calibri"/>
          <w:sz w:val="24"/>
          <w:szCs w:val="24"/>
          <w:lang w:eastAsia="en-US"/>
        </w:rPr>
        <w:t xml:space="preserve"> H, Tiryakioğlu İ, </w:t>
      </w:r>
      <w:proofErr w:type="spellStart"/>
      <w:r w:rsidRPr="00AE3013">
        <w:rPr>
          <w:rFonts w:eastAsia="Calibri"/>
          <w:sz w:val="24"/>
          <w:szCs w:val="24"/>
          <w:lang w:eastAsia="en-US"/>
        </w:rPr>
        <w:t>Özkaymak</w:t>
      </w:r>
      <w:proofErr w:type="spellEnd"/>
      <w:r w:rsidRPr="00AE3013">
        <w:rPr>
          <w:rFonts w:eastAsia="Calibri"/>
          <w:sz w:val="24"/>
          <w:szCs w:val="24"/>
          <w:lang w:eastAsia="en-US"/>
        </w:rPr>
        <w:t xml:space="preserve"> Ç, Solak H</w:t>
      </w:r>
      <w:r>
        <w:rPr>
          <w:rFonts w:eastAsia="Calibri"/>
          <w:sz w:val="24"/>
          <w:szCs w:val="24"/>
          <w:lang w:eastAsia="en-US"/>
        </w:rPr>
        <w:t xml:space="preserve"> </w:t>
      </w:r>
      <w:r w:rsidRPr="00AE3013">
        <w:rPr>
          <w:rFonts w:eastAsia="Calibri"/>
          <w:sz w:val="24"/>
          <w:szCs w:val="24"/>
          <w:lang w:eastAsia="en-US"/>
        </w:rPr>
        <w:t>İ, Yavaşoğlu H</w:t>
      </w:r>
      <w:r>
        <w:rPr>
          <w:rFonts w:eastAsia="Calibri"/>
          <w:sz w:val="24"/>
          <w:szCs w:val="24"/>
          <w:lang w:eastAsia="en-US"/>
        </w:rPr>
        <w:t xml:space="preserve"> </w:t>
      </w:r>
      <w:proofErr w:type="spellStart"/>
      <w:r w:rsidRPr="00AE3013">
        <w:rPr>
          <w:rFonts w:eastAsia="Calibri"/>
          <w:sz w:val="24"/>
          <w:szCs w:val="24"/>
          <w:lang w:eastAsia="en-US"/>
        </w:rPr>
        <w:t>H</w:t>
      </w:r>
      <w:proofErr w:type="spellEnd"/>
      <w:r w:rsidRPr="00AE3013">
        <w:rPr>
          <w:rFonts w:eastAsia="Calibri"/>
          <w:sz w:val="24"/>
          <w:szCs w:val="24"/>
          <w:lang w:eastAsia="en-US"/>
        </w:rPr>
        <w:t xml:space="preserve">,  Batı Anadolu’daki Güncel Blok Hareketlerinin </w:t>
      </w:r>
      <w:proofErr w:type="spellStart"/>
      <w:r w:rsidRPr="00AE3013">
        <w:rPr>
          <w:rFonts w:eastAsia="Calibri"/>
          <w:sz w:val="24"/>
          <w:szCs w:val="24"/>
          <w:lang w:eastAsia="en-US"/>
        </w:rPr>
        <w:t>Jeodezik</w:t>
      </w:r>
      <w:proofErr w:type="spellEnd"/>
      <w:r w:rsidRPr="00AE3013">
        <w:rPr>
          <w:rFonts w:eastAsia="Calibri"/>
          <w:sz w:val="24"/>
          <w:szCs w:val="24"/>
          <w:lang w:eastAsia="en-US"/>
        </w:rPr>
        <w:t xml:space="preserve">, Jeofizik </w:t>
      </w:r>
      <w:r>
        <w:rPr>
          <w:rFonts w:eastAsia="Calibri"/>
          <w:sz w:val="24"/>
          <w:szCs w:val="24"/>
          <w:lang w:eastAsia="en-US"/>
        </w:rPr>
        <w:t>v</w:t>
      </w:r>
      <w:r w:rsidRPr="00AE3013">
        <w:rPr>
          <w:rFonts w:eastAsia="Calibri"/>
          <w:sz w:val="24"/>
          <w:szCs w:val="24"/>
          <w:lang w:eastAsia="en-US"/>
        </w:rPr>
        <w:t>e Jeolojik Veriler Açısından Değerlendirilmesi,</w:t>
      </w:r>
      <w:r>
        <w:rPr>
          <w:rFonts w:eastAsia="Calibri"/>
          <w:sz w:val="24"/>
          <w:szCs w:val="24"/>
          <w:lang w:eastAsia="en-US"/>
        </w:rPr>
        <w:t xml:space="preserve"> </w:t>
      </w:r>
      <w:r w:rsidRPr="00AE3013">
        <w:rPr>
          <w:rFonts w:eastAsia="Calibri"/>
          <w:sz w:val="24"/>
          <w:szCs w:val="24"/>
          <w:lang w:eastAsia="en-US"/>
        </w:rPr>
        <w:t>Türkiye Ulusal Jeodezi Komisyonu (TUJK</w:t>
      </w:r>
      <w:r>
        <w:rPr>
          <w:rFonts w:eastAsia="Calibri"/>
          <w:sz w:val="24"/>
          <w:szCs w:val="24"/>
          <w:lang w:eastAsia="en-US"/>
        </w:rPr>
        <w:t xml:space="preserve">) 2018 </w:t>
      </w:r>
      <w:proofErr w:type="spellStart"/>
      <w:r w:rsidRPr="00AE3013">
        <w:rPr>
          <w:rFonts w:eastAsia="Calibri"/>
          <w:sz w:val="24"/>
          <w:szCs w:val="24"/>
          <w:lang w:eastAsia="en-US"/>
        </w:rPr>
        <w:t>Sismojeodezik</w:t>
      </w:r>
      <w:proofErr w:type="spellEnd"/>
      <w:r w:rsidRPr="00AE3013">
        <w:rPr>
          <w:rFonts w:eastAsia="Calibri"/>
          <w:sz w:val="24"/>
          <w:szCs w:val="24"/>
          <w:lang w:eastAsia="en-US"/>
        </w:rPr>
        <w:t xml:space="preserve"> Çalışmalar, 1</w:t>
      </w:r>
      <w:r>
        <w:rPr>
          <w:rFonts w:eastAsia="Calibri"/>
          <w:sz w:val="24"/>
          <w:szCs w:val="24"/>
          <w:lang w:eastAsia="en-US"/>
        </w:rPr>
        <w:t>–</w:t>
      </w:r>
      <w:r w:rsidRPr="00AE3013">
        <w:rPr>
          <w:rFonts w:eastAsia="Calibri"/>
          <w:sz w:val="24"/>
          <w:szCs w:val="24"/>
          <w:lang w:eastAsia="en-US"/>
        </w:rPr>
        <w:t>2 Kasım 2018, İzmir</w:t>
      </w:r>
      <w:r>
        <w:rPr>
          <w:rFonts w:eastAsia="Calibri"/>
          <w:sz w:val="24"/>
          <w:szCs w:val="24"/>
          <w:lang w:eastAsia="en-US"/>
        </w:rPr>
        <w:t>.</w:t>
      </w:r>
    </w:p>
    <w:p w:rsidR="00EF7256" w:rsidRPr="00EF7256" w:rsidRDefault="00EF7256" w:rsidP="00EF7256">
      <w:pPr>
        <w:widowControl/>
        <w:autoSpaceDE/>
        <w:autoSpaceDN/>
        <w:adjustRightInd/>
        <w:spacing w:before="120" w:line="360" w:lineRule="auto"/>
        <w:ind w:left="709" w:hanging="709"/>
        <w:jc w:val="both"/>
        <w:rPr>
          <w:rFonts w:eastAsia="Calibri"/>
          <w:sz w:val="24"/>
          <w:szCs w:val="24"/>
          <w:lang w:eastAsia="en-US"/>
        </w:rPr>
      </w:pPr>
      <w:r w:rsidRPr="007B5481">
        <w:rPr>
          <w:rFonts w:eastAsia="Calibri"/>
          <w:sz w:val="24"/>
          <w:szCs w:val="24"/>
          <w:lang w:eastAsia="en-US"/>
        </w:rPr>
        <w:t>Sucuoğlu B, 1997</w:t>
      </w:r>
      <w:r>
        <w:rPr>
          <w:rFonts w:eastAsia="Calibri"/>
          <w:sz w:val="24"/>
          <w:szCs w:val="24"/>
          <w:lang w:eastAsia="en-US"/>
        </w:rPr>
        <w:t>,</w:t>
      </w:r>
      <w:r w:rsidRPr="007B5481">
        <w:rPr>
          <w:rFonts w:eastAsia="Calibri"/>
          <w:sz w:val="24"/>
          <w:szCs w:val="24"/>
          <w:lang w:eastAsia="en-US"/>
        </w:rPr>
        <w:t xml:space="preserve"> Özürlü Çocukların Aileleriyle Yapılan Çalışmalar</w:t>
      </w:r>
      <w:r>
        <w:rPr>
          <w:rFonts w:eastAsia="Calibri"/>
          <w:sz w:val="24"/>
          <w:szCs w:val="24"/>
          <w:lang w:eastAsia="en-US"/>
        </w:rPr>
        <w:t>,</w:t>
      </w:r>
      <w:r w:rsidRPr="007B5481">
        <w:rPr>
          <w:rFonts w:eastAsia="Calibri"/>
          <w:sz w:val="24"/>
          <w:szCs w:val="24"/>
          <w:lang w:eastAsia="en-US"/>
        </w:rPr>
        <w:t xml:space="preserve"> Karancı A</w:t>
      </w:r>
      <w:r>
        <w:rPr>
          <w:rFonts w:eastAsia="Calibri"/>
          <w:sz w:val="24"/>
          <w:szCs w:val="24"/>
          <w:lang w:eastAsia="en-US"/>
        </w:rPr>
        <w:t xml:space="preserve"> </w:t>
      </w:r>
      <w:r w:rsidRPr="007B5481">
        <w:rPr>
          <w:rFonts w:eastAsia="Calibri"/>
          <w:sz w:val="24"/>
          <w:szCs w:val="24"/>
          <w:lang w:eastAsia="en-US"/>
        </w:rPr>
        <w:t>N (Ed.), Farklılıkla Yaşama Gere</w:t>
      </w:r>
      <w:r>
        <w:rPr>
          <w:rFonts w:eastAsia="Calibri"/>
          <w:sz w:val="24"/>
          <w:szCs w:val="24"/>
          <w:lang w:eastAsia="en-US"/>
        </w:rPr>
        <w:t xml:space="preserve">ksinimleri </w:t>
      </w:r>
      <w:r w:rsidRPr="007B5481">
        <w:rPr>
          <w:rFonts w:eastAsia="Calibri"/>
          <w:sz w:val="24"/>
          <w:szCs w:val="24"/>
          <w:lang w:eastAsia="en-US"/>
        </w:rPr>
        <w:t>(35</w:t>
      </w:r>
      <w:r w:rsidRPr="000816ED">
        <w:rPr>
          <w:rFonts w:eastAsia="Calibri"/>
          <w:sz w:val="24"/>
          <w:szCs w:val="24"/>
          <w:lang w:val="en-US" w:eastAsia="en-US"/>
        </w:rPr>
        <w:t>–</w:t>
      </w:r>
      <w:r w:rsidRPr="007B5481">
        <w:rPr>
          <w:rFonts w:eastAsia="Calibri"/>
          <w:sz w:val="24"/>
          <w:szCs w:val="24"/>
          <w:lang w:eastAsia="en-US"/>
        </w:rPr>
        <w:t>86)</w:t>
      </w:r>
      <w:r>
        <w:rPr>
          <w:rFonts w:eastAsia="Calibri"/>
          <w:sz w:val="24"/>
          <w:szCs w:val="24"/>
          <w:lang w:eastAsia="en-US"/>
        </w:rPr>
        <w:t>, Ekrem Yayınları, 245s, Ankara.</w:t>
      </w:r>
    </w:p>
    <w:p w:rsidR="00E7261D" w:rsidRDefault="00E7261D" w:rsidP="00E7261D">
      <w:pPr>
        <w:widowControl/>
        <w:autoSpaceDE/>
        <w:autoSpaceDN/>
        <w:adjustRightInd/>
        <w:spacing w:before="120" w:line="360" w:lineRule="auto"/>
        <w:ind w:left="709" w:hanging="709"/>
        <w:jc w:val="both"/>
        <w:rPr>
          <w:rFonts w:eastAsia="Calibri"/>
          <w:sz w:val="24"/>
          <w:szCs w:val="24"/>
          <w:lang w:val="en-US" w:eastAsia="en-US"/>
        </w:rPr>
      </w:pPr>
      <w:proofErr w:type="spellStart"/>
      <w:r w:rsidRPr="00F67F1D">
        <w:rPr>
          <w:rFonts w:eastAsia="Calibri"/>
          <w:sz w:val="24"/>
          <w:szCs w:val="24"/>
          <w:lang w:val="en-US" w:eastAsia="en-US"/>
        </w:rPr>
        <w:t>Tiryakioğlu</w:t>
      </w:r>
      <w:proofErr w:type="spellEnd"/>
      <w:r w:rsidRPr="00F67F1D">
        <w:rPr>
          <w:rFonts w:eastAsia="Calibri"/>
          <w:sz w:val="24"/>
          <w:szCs w:val="24"/>
          <w:lang w:val="en-US" w:eastAsia="en-US"/>
        </w:rPr>
        <w:t xml:space="preserve"> İ, </w:t>
      </w:r>
      <w:proofErr w:type="spellStart"/>
      <w:r w:rsidRPr="00F67F1D">
        <w:rPr>
          <w:rFonts w:eastAsia="Calibri"/>
          <w:sz w:val="24"/>
          <w:szCs w:val="24"/>
          <w:lang w:val="en-US" w:eastAsia="en-US"/>
        </w:rPr>
        <w:t>Yiğit</w:t>
      </w:r>
      <w:proofErr w:type="spellEnd"/>
      <w:r w:rsidRPr="00F67F1D">
        <w:rPr>
          <w:rFonts w:eastAsia="Calibri"/>
          <w:sz w:val="24"/>
          <w:szCs w:val="24"/>
          <w:lang w:val="en-US" w:eastAsia="en-US"/>
        </w:rPr>
        <w:t xml:space="preserve"> C O, </w:t>
      </w:r>
      <w:proofErr w:type="spellStart"/>
      <w:r w:rsidRPr="00F67F1D">
        <w:rPr>
          <w:rFonts w:eastAsia="Calibri"/>
          <w:sz w:val="24"/>
          <w:szCs w:val="24"/>
          <w:lang w:val="en-US" w:eastAsia="en-US"/>
        </w:rPr>
        <w:t>Özkaymak</w:t>
      </w:r>
      <w:proofErr w:type="spellEnd"/>
      <w:r w:rsidRPr="00F67F1D">
        <w:rPr>
          <w:rFonts w:eastAsia="Calibri"/>
          <w:sz w:val="24"/>
          <w:szCs w:val="24"/>
          <w:lang w:val="en-US" w:eastAsia="en-US"/>
        </w:rPr>
        <w:t xml:space="preserve"> Ç, </w:t>
      </w:r>
      <w:proofErr w:type="spellStart"/>
      <w:r w:rsidRPr="00F67F1D">
        <w:rPr>
          <w:rFonts w:eastAsia="Calibri"/>
          <w:sz w:val="24"/>
          <w:szCs w:val="24"/>
          <w:lang w:val="en-US" w:eastAsia="en-US"/>
        </w:rPr>
        <w:t>Baybura</w:t>
      </w:r>
      <w:proofErr w:type="spellEnd"/>
      <w:r w:rsidRPr="00F67F1D">
        <w:rPr>
          <w:rFonts w:eastAsia="Calibri"/>
          <w:sz w:val="24"/>
          <w:szCs w:val="24"/>
          <w:lang w:val="en-US" w:eastAsia="en-US"/>
        </w:rPr>
        <w:t xml:space="preserve"> T, </w:t>
      </w:r>
      <w:proofErr w:type="spellStart"/>
      <w:r w:rsidRPr="00F67F1D">
        <w:rPr>
          <w:rFonts w:eastAsia="Calibri"/>
          <w:sz w:val="24"/>
          <w:szCs w:val="24"/>
          <w:lang w:val="en-US" w:eastAsia="en-US"/>
        </w:rPr>
        <w:t>Yılmaz</w:t>
      </w:r>
      <w:proofErr w:type="spellEnd"/>
      <w:r w:rsidRPr="00F67F1D">
        <w:rPr>
          <w:rFonts w:eastAsia="Calibri"/>
          <w:sz w:val="24"/>
          <w:szCs w:val="24"/>
          <w:lang w:val="en-US" w:eastAsia="en-US"/>
        </w:rPr>
        <w:t xml:space="preserve"> M, </w:t>
      </w:r>
      <w:proofErr w:type="spellStart"/>
      <w:r w:rsidRPr="00F67F1D">
        <w:rPr>
          <w:rFonts w:eastAsia="Calibri"/>
          <w:sz w:val="24"/>
          <w:szCs w:val="24"/>
          <w:lang w:val="en-US" w:eastAsia="en-US"/>
        </w:rPr>
        <w:t>Uğur</w:t>
      </w:r>
      <w:proofErr w:type="spellEnd"/>
      <w:r w:rsidRPr="00F67F1D">
        <w:rPr>
          <w:rFonts w:eastAsia="Calibri"/>
          <w:sz w:val="24"/>
          <w:szCs w:val="24"/>
          <w:lang w:val="en-US" w:eastAsia="en-US"/>
        </w:rPr>
        <w:t xml:space="preserve"> M A, </w:t>
      </w:r>
      <w:proofErr w:type="spellStart"/>
      <w:r w:rsidRPr="00F67F1D">
        <w:rPr>
          <w:rFonts w:eastAsia="Calibri"/>
          <w:sz w:val="24"/>
          <w:szCs w:val="24"/>
          <w:lang w:val="en-US" w:eastAsia="en-US"/>
        </w:rPr>
        <w:t>vd</w:t>
      </w:r>
      <w:proofErr w:type="spellEnd"/>
      <w:r w:rsidRPr="00F67F1D">
        <w:rPr>
          <w:rFonts w:eastAsia="Calibri"/>
          <w:sz w:val="24"/>
          <w:szCs w:val="24"/>
          <w:lang w:val="en-US" w:eastAsia="en-US"/>
        </w:rPr>
        <w:t xml:space="preserve">., 2019,  Active Surface Deformations Detected By Precise </w:t>
      </w:r>
      <w:proofErr w:type="spellStart"/>
      <w:r w:rsidRPr="00F67F1D">
        <w:rPr>
          <w:rFonts w:eastAsia="Calibri"/>
          <w:sz w:val="24"/>
          <w:szCs w:val="24"/>
          <w:lang w:val="en-US" w:eastAsia="en-US"/>
        </w:rPr>
        <w:t>Levelling</w:t>
      </w:r>
      <w:proofErr w:type="spellEnd"/>
      <w:r w:rsidRPr="00F67F1D">
        <w:rPr>
          <w:rFonts w:eastAsia="Calibri"/>
          <w:sz w:val="24"/>
          <w:szCs w:val="24"/>
          <w:lang w:val="en-US" w:eastAsia="en-US"/>
        </w:rPr>
        <w:t xml:space="preserve"> Surveys In The </w:t>
      </w:r>
      <w:proofErr w:type="spellStart"/>
      <w:r w:rsidRPr="00F67F1D">
        <w:rPr>
          <w:rFonts w:eastAsia="Calibri"/>
          <w:sz w:val="24"/>
          <w:szCs w:val="24"/>
          <w:lang w:val="en-US" w:eastAsia="en-US"/>
        </w:rPr>
        <w:t>Afyon-Akşehir</w:t>
      </w:r>
      <w:proofErr w:type="spellEnd"/>
      <w:r w:rsidRPr="00F67F1D">
        <w:rPr>
          <w:rFonts w:eastAsia="Calibri"/>
          <w:sz w:val="24"/>
          <w:szCs w:val="24"/>
          <w:lang w:val="en-US" w:eastAsia="en-US"/>
        </w:rPr>
        <w:t xml:space="preserve"> </w:t>
      </w:r>
      <w:proofErr w:type="spellStart"/>
      <w:r w:rsidRPr="00F67F1D">
        <w:rPr>
          <w:rFonts w:eastAsia="Calibri"/>
          <w:sz w:val="24"/>
          <w:szCs w:val="24"/>
          <w:lang w:val="en-US" w:eastAsia="en-US"/>
        </w:rPr>
        <w:t>G</w:t>
      </w:r>
      <w:r>
        <w:rPr>
          <w:rFonts w:eastAsia="Calibri"/>
          <w:sz w:val="24"/>
          <w:szCs w:val="24"/>
          <w:lang w:val="en-US" w:eastAsia="en-US"/>
        </w:rPr>
        <w:t>raben</w:t>
      </w:r>
      <w:proofErr w:type="spellEnd"/>
      <w:r>
        <w:rPr>
          <w:rFonts w:eastAsia="Calibri"/>
          <w:sz w:val="24"/>
          <w:szCs w:val="24"/>
          <w:lang w:val="en-US" w:eastAsia="en-US"/>
        </w:rPr>
        <w:t xml:space="preserve">  Western Anatolia, </w:t>
      </w:r>
      <w:r w:rsidRPr="00F67F1D">
        <w:rPr>
          <w:rFonts w:eastAsia="Calibri"/>
          <w:sz w:val="24"/>
          <w:szCs w:val="24"/>
          <w:lang w:val="en-US" w:eastAsia="en-US"/>
        </w:rPr>
        <w:t xml:space="preserve">Turkey, </w:t>
      </w:r>
      <w:proofErr w:type="spellStart"/>
      <w:r w:rsidRPr="00F67F1D">
        <w:rPr>
          <w:rFonts w:eastAsia="Calibri"/>
          <w:sz w:val="24"/>
          <w:szCs w:val="24"/>
          <w:lang w:val="en-US" w:eastAsia="en-US"/>
        </w:rPr>
        <w:t>Geofizika</w:t>
      </w:r>
      <w:proofErr w:type="spellEnd"/>
      <w:r w:rsidRPr="00F67F1D">
        <w:rPr>
          <w:rFonts w:eastAsia="Calibri"/>
          <w:sz w:val="24"/>
          <w:szCs w:val="24"/>
          <w:lang w:val="en-US" w:eastAsia="en-US"/>
        </w:rPr>
        <w:t>, 36, 33–52.</w:t>
      </w:r>
    </w:p>
    <w:p w:rsidR="00EF7256" w:rsidRPr="00EF7256" w:rsidRDefault="00EF7256" w:rsidP="00EF7256">
      <w:pPr>
        <w:widowControl/>
        <w:autoSpaceDE/>
        <w:autoSpaceDN/>
        <w:adjustRightInd/>
        <w:spacing w:before="120" w:line="360" w:lineRule="auto"/>
        <w:ind w:left="709" w:hanging="709"/>
        <w:jc w:val="both"/>
        <w:rPr>
          <w:rFonts w:eastAsia="Calibri"/>
          <w:sz w:val="24"/>
          <w:szCs w:val="24"/>
          <w:lang w:eastAsia="en-US"/>
        </w:rPr>
      </w:pPr>
      <w:r w:rsidRPr="0056003C">
        <w:rPr>
          <w:rFonts w:eastAsia="Calibri"/>
          <w:sz w:val="24"/>
          <w:szCs w:val="24"/>
          <w:lang w:eastAsia="en-US"/>
        </w:rPr>
        <w:t>TSE 2478, 1976, Odunun Statik Eğilmede Elastikiyet Modülün Tayini, TSE I. Baskı, Ankara.</w:t>
      </w:r>
    </w:p>
    <w:p w:rsidR="00E7261D" w:rsidRDefault="00E7261D" w:rsidP="00E7261D">
      <w:pPr>
        <w:widowControl/>
        <w:autoSpaceDE/>
        <w:autoSpaceDN/>
        <w:adjustRightInd/>
        <w:spacing w:before="120" w:line="360" w:lineRule="auto"/>
        <w:ind w:left="709" w:hanging="709"/>
        <w:jc w:val="both"/>
        <w:rPr>
          <w:rFonts w:eastAsia="Calibri"/>
          <w:sz w:val="24"/>
          <w:szCs w:val="24"/>
          <w:lang w:eastAsia="en-US"/>
        </w:rPr>
      </w:pPr>
      <w:r>
        <w:rPr>
          <w:rFonts w:eastAsia="Calibri"/>
          <w:sz w:val="24"/>
          <w:szCs w:val="24"/>
          <w:lang w:eastAsia="en-US"/>
        </w:rPr>
        <w:t xml:space="preserve">Yiğit C </w:t>
      </w:r>
      <w:r w:rsidRPr="003375C4">
        <w:rPr>
          <w:rFonts w:eastAsia="Calibri"/>
          <w:sz w:val="24"/>
          <w:szCs w:val="24"/>
          <w:lang w:eastAsia="en-US"/>
        </w:rPr>
        <w:t>Ö</w:t>
      </w:r>
      <w:r>
        <w:rPr>
          <w:rFonts w:eastAsia="Calibri"/>
          <w:sz w:val="24"/>
          <w:szCs w:val="24"/>
          <w:lang w:eastAsia="en-US"/>
        </w:rPr>
        <w:t>, 2010,</w:t>
      </w:r>
      <w:r w:rsidRPr="003375C4">
        <w:rPr>
          <w:rFonts w:eastAsia="Calibri"/>
          <w:sz w:val="24"/>
          <w:szCs w:val="24"/>
          <w:lang w:eastAsia="en-US"/>
        </w:rPr>
        <w:t xml:space="preserve"> Yüksek </w:t>
      </w:r>
      <w:r>
        <w:rPr>
          <w:rFonts w:eastAsia="Calibri"/>
          <w:sz w:val="24"/>
          <w:szCs w:val="24"/>
          <w:lang w:eastAsia="en-US"/>
        </w:rPr>
        <w:t>Y</w:t>
      </w:r>
      <w:r w:rsidRPr="003375C4">
        <w:rPr>
          <w:rFonts w:eastAsia="Calibri"/>
          <w:sz w:val="24"/>
          <w:szCs w:val="24"/>
          <w:lang w:eastAsia="en-US"/>
        </w:rPr>
        <w:t xml:space="preserve">apıların Farklı </w:t>
      </w:r>
      <w:proofErr w:type="spellStart"/>
      <w:r w:rsidRPr="003375C4">
        <w:rPr>
          <w:rFonts w:eastAsia="Calibri"/>
          <w:sz w:val="24"/>
          <w:szCs w:val="24"/>
          <w:lang w:eastAsia="en-US"/>
        </w:rPr>
        <w:t>Sensörler</w:t>
      </w:r>
      <w:proofErr w:type="spellEnd"/>
      <w:r w:rsidRPr="003375C4">
        <w:rPr>
          <w:rFonts w:eastAsia="Calibri"/>
          <w:sz w:val="24"/>
          <w:szCs w:val="24"/>
          <w:lang w:eastAsia="en-US"/>
        </w:rPr>
        <w:t xml:space="preserve"> </w:t>
      </w:r>
      <w:r>
        <w:rPr>
          <w:rFonts w:eastAsia="Calibri"/>
          <w:sz w:val="24"/>
          <w:szCs w:val="24"/>
          <w:lang w:eastAsia="en-US"/>
        </w:rPr>
        <w:t>i</w:t>
      </w:r>
      <w:r w:rsidRPr="003375C4">
        <w:rPr>
          <w:rFonts w:eastAsia="Calibri"/>
          <w:sz w:val="24"/>
          <w:szCs w:val="24"/>
          <w:lang w:eastAsia="en-US"/>
        </w:rPr>
        <w:t xml:space="preserve">le Tam Ölçekli İzlenmesi </w:t>
      </w:r>
      <w:r>
        <w:rPr>
          <w:rFonts w:eastAsia="Calibri"/>
          <w:sz w:val="24"/>
          <w:szCs w:val="24"/>
          <w:lang w:eastAsia="en-US"/>
        </w:rPr>
        <w:t>v</w:t>
      </w:r>
      <w:r w:rsidRPr="003375C4">
        <w:rPr>
          <w:rFonts w:eastAsia="Calibri"/>
          <w:sz w:val="24"/>
          <w:szCs w:val="24"/>
          <w:lang w:eastAsia="en-US"/>
        </w:rPr>
        <w:t>e Dinamik Parametrelerin Belirlenmesi</w:t>
      </w:r>
      <w:r>
        <w:rPr>
          <w:rFonts w:eastAsia="Calibri"/>
          <w:sz w:val="24"/>
          <w:szCs w:val="24"/>
          <w:lang w:eastAsia="en-US"/>
        </w:rPr>
        <w:t xml:space="preserve">, </w:t>
      </w:r>
      <w:r w:rsidRPr="003375C4">
        <w:rPr>
          <w:rFonts w:eastAsia="Calibri"/>
          <w:sz w:val="24"/>
          <w:szCs w:val="24"/>
          <w:lang w:eastAsia="en-US"/>
        </w:rPr>
        <w:t>Selçuk Üniversitesi</w:t>
      </w:r>
      <w:r>
        <w:rPr>
          <w:rFonts w:eastAsia="Calibri"/>
          <w:sz w:val="24"/>
          <w:szCs w:val="24"/>
          <w:lang w:eastAsia="en-US"/>
        </w:rPr>
        <w:t>,</w:t>
      </w:r>
      <w:r w:rsidRPr="003375C4">
        <w:rPr>
          <w:rFonts w:eastAsia="Calibri"/>
          <w:sz w:val="24"/>
          <w:szCs w:val="24"/>
          <w:lang w:eastAsia="en-US"/>
        </w:rPr>
        <w:t xml:space="preserve"> Fen Bilimleri Enstitüsü</w:t>
      </w:r>
      <w:r>
        <w:rPr>
          <w:rFonts w:eastAsia="Calibri"/>
          <w:sz w:val="24"/>
          <w:szCs w:val="24"/>
          <w:lang w:eastAsia="en-US"/>
        </w:rPr>
        <w:t>, Doktora Tezi, 148s, Konya.</w:t>
      </w:r>
    </w:p>
    <w:p w:rsidR="00E7261D" w:rsidRDefault="00E7261D" w:rsidP="00EF7256">
      <w:pPr>
        <w:shd w:val="clear" w:color="auto" w:fill="FFFFFF"/>
        <w:spacing w:line="360" w:lineRule="auto"/>
        <w:jc w:val="both"/>
        <w:rPr>
          <w:color w:val="000000"/>
          <w:sz w:val="24"/>
          <w:szCs w:val="24"/>
        </w:rPr>
      </w:pPr>
    </w:p>
    <w:p w:rsidR="00E7261D" w:rsidRPr="00031EB0" w:rsidRDefault="00E7261D" w:rsidP="00E7261D">
      <w:pPr>
        <w:spacing w:before="120" w:line="360" w:lineRule="auto"/>
        <w:rPr>
          <w:b/>
          <w:sz w:val="24"/>
          <w:szCs w:val="24"/>
        </w:rPr>
      </w:pPr>
      <w:r w:rsidRPr="00031EB0">
        <w:rPr>
          <w:b/>
          <w:sz w:val="24"/>
          <w:szCs w:val="24"/>
        </w:rPr>
        <w:t>İnternet Kaynakları</w:t>
      </w:r>
    </w:p>
    <w:p w:rsidR="00E7261D" w:rsidRDefault="00E7261D" w:rsidP="00E7261D">
      <w:pPr>
        <w:shd w:val="clear" w:color="auto" w:fill="FFFFFF"/>
        <w:spacing w:line="360" w:lineRule="auto"/>
        <w:rPr>
          <w:b/>
          <w:bCs/>
          <w:color w:val="000000"/>
          <w:sz w:val="24"/>
          <w:szCs w:val="24"/>
        </w:rPr>
      </w:pPr>
    </w:p>
    <w:p w:rsidR="00E7261D" w:rsidRPr="0044333D" w:rsidRDefault="00E7261D" w:rsidP="00E7261D">
      <w:pPr>
        <w:numPr>
          <w:ilvl w:val="0"/>
          <w:numId w:val="12"/>
        </w:numPr>
        <w:shd w:val="clear" w:color="auto" w:fill="FFFFFF"/>
        <w:tabs>
          <w:tab w:val="left" w:pos="259"/>
        </w:tabs>
        <w:spacing w:before="120" w:line="360" w:lineRule="auto"/>
        <w:rPr>
          <w:color w:val="000000"/>
          <w:spacing w:val="-5"/>
          <w:sz w:val="24"/>
          <w:szCs w:val="24"/>
        </w:rPr>
      </w:pPr>
      <w:r w:rsidRPr="001C57C9">
        <w:rPr>
          <w:sz w:val="24"/>
          <w:szCs w:val="24"/>
        </w:rPr>
        <w:t>http://fenbil.aku.edu.tr/</w:t>
      </w:r>
      <w:r w:rsidRPr="0044333D">
        <w:rPr>
          <w:sz w:val="24"/>
          <w:szCs w:val="24"/>
        </w:rPr>
        <w:t xml:space="preserve">, </w:t>
      </w:r>
      <w:r w:rsidRPr="0044333D">
        <w:rPr>
          <w:color w:val="000000"/>
          <w:sz w:val="24"/>
          <w:szCs w:val="24"/>
        </w:rPr>
        <w:t xml:space="preserve"> </w:t>
      </w:r>
      <w:r>
        <w:rPr>
          <w:color w:val="000000"/>
          <w:sz w:val="24"/>
          <w:szCs w:val="24"/>
        </w:rPr>
        <w:t>11</w:t>
      </w:r>
      <w:r w:rsidRPr="0044333D">
        <w:rPr>
          <w:color w:val="000000"/>
          <w:sz w:val="24"/>
          <w:szCs w:val="24"/>
        </w:rPr>
        <w:t>.11.201</w:t>
      </w:r>
      <w:r>
        <w:rPr>
          <w:color w:val="000000"/>
          <w:sz w:val="24"/>
          <w:szCs w:val="24"/>
        </w:rPr>
        <w:t>9</w:t>
      </w:r>
    </w:p>
    <w:p w:rsidR="00E7261D" w:rsidRPr="0044333D" w:rsidRDefault="00E7261D" w:rsidP="00E7261D">
      <w:pPr>
        <w:numPr>
          <w:ilvl w:val="0"/>
          <w:numId w:val="12"/>
        </w:numPr>
        <w:shd w:val="clear" w:color="auto" w:fill="FFFFFF"/>
        <w:tabs>
          <w:tab w:val="left" w:pos="259"/>
        </w:tabs>
        <w:spacing w:before="120" w:line="360" w:lineRule="auto"/>
        <w:rPr>
          <w:color w:val="000000"/>
          <w:spacing w:val="-5"/>
          <w:sz w:val="24"/>
          <w:szCs w:val="24"/>
        </w:rPr>
      </w:pPr>
      <w:r w:rsidRPr="001C57C9">
        <w:rPr>
          <w:sz w:val="24"/>
          <w:szCs w:val="24"/>
        </w:rPr>
        <w:t>http://fenbildergi.aku.edu.tr/1602/021201(212-221).pdf</w:t>
      </w:r>
      <w:r w:rsidRPr="0044333D">
        <w:rPr>
          <w:sz w:val="24"/>
          <w:szCs w:val="24"/>
        </w:rPr>
        <w:t xml:space="preserve">, </w:t>
      </w:r>
      <w:r>
        <w:rPr>
          <w:sz w:val="24"/>
          <w:szCs w:val="24"/>
        </w:rPr>
        <w:t>11</w:t>
      </w:r>
      <w:r w:rsidRPr="0044333D">
        <w:rPr>
          <w:sz w:val="24"/>
          <w:szCs w:val="24"/>
        </w:rPr>
        <w:t>.11.201</w:t>
      </w:r>
      <w:r>
        <w:rPr>
          <w:sz w:val="24"/>
          <w:szCs w:val="24"/>
        </w:rPr>
        <w:t>9</w:t>
      </w:r>
    </w:p>
    <w:p w:rsidR="00E7261D" w:rsidRPr="0042247F" w:rsidRDefault="00E7261D" w:rsidP="00E7261D">
      <w:pPr>
        <w:widowControl/>
        <w:autoSpaceDE/>
        <w:autoSpaceDN/>
        <w:adjustRightInd/>
        <w:spacing w:before="120" w:line="360" w:lineRule="auto"/>
      </w:pPr>
    </w:p>
    <w:p w:rsidR="00E7261D" w:rsidRDefault="00E7261D" w:rsidP="00E7261D">
      <w:pPr>
        <w:widowControl/>
        <w:autoSpaceDE/>
        <w:autoSpaceDN/>
        <w:adjustRightInd/>
        <w:spacing w:before="120" w:line="360" w:lineRule="auto"/>
        <w:jc w:val="center"/>
        <w:rPr>
          <w:b/>
          <w:bCs/>
          <w:sz w:val="24"/>
          <w:szCs w:val="24"/>
        </w:rPr>
      </w:pPr>
    </w:p>
    <w:p w:rsidR="00E7261D" w:rsidRDefault="00E7261D" w:rsidP="00E7261D">
      <w:pPr>
        <w:widowControl/>
        <w:autoSpaceDE/>
        <w:autoSpaceDN/>
        <w:adjustRightInd/>
        <w:spacing w:before="120" w:line="360" w:lineRule="auto"/>
        <w:jc w:val="center"/>
        <w:rPr>
          <w:b/>
          <w:bCs/>
          <w:sz w:val="24"/>
          <w:szCs w:val="24"/>
        </w:rPr>
      </w:pPr>
    </w:p>
    <w:p w:rsidR="00E7261D" w:rsidRDefault="00E7261D" w:rsidP="00045CA3">
      <w:pPr>
        <w:widowControl/>
        <w:autoSpaceDE/>
        <w:autoSpaceDN/>
        <w:adjustRightInd/>
        <w:spacing w:line="360" w:lineRule="auto"/>
        <w:jc w:val="center"/>
        <w:rPr>
          <w:b/>
          <w:bCs/>
          <w:sz w:val="24"/>
          <w:szCs w:val="24"/>
        </w:rPr>
      </w:pPr>
    </w:p>
    <w:p w:rsidR="00E7261D" w:rsidRDefault="00E7261D" w:rsidP="00045CA3">
      <w:pPr>
        <w:widowControl/>
        <w:autoSpaceDE/>
        <w:autoSpaceDN/>
        <w:adjustRightInd/>
        <w:spacing w:line="360" w:lineRule="auto"/>
        <w:jc w:val="center"/>
        <w:rPr>
          <w:b/>
          <w:bCs/>
          <w:sz w:val="24"/>
          <w:szCs w:val="24"/>
        </w:rPr>
      </w:pPr>
    </w:p>
    <w:p w:rsidR="00EF7256" w:rsidRDefault="00EF7256" w:rsidP="00045CA3">
      <w:pPr>
        <w:widowControl/>
        <w:autoSpaceDE/>
        <w:autoSpaceDN/>
        <w:adjustRightInd/>
        <w:spacing w:line="360" w:lineRule="auto"/>
        <w:jc w:val="center"/>
        <w:rPr>
          <w:b/>
          <w:bCs/>
          <w:sz w:val="24"/>
          <w:szCs w:val="24"/>
        </w:rPr>
      </w:pPr>
    </w:p>
    <w:p w:rsidR="00E7261D" w:rsidRDefault="00E7261D" w:rsidP="00045CA3">
      <w:pPr>
        <w:widowControl/>
        <w:autoSpaceDE/>
        <w:autoSpaceDN/>
        <w:adjustRightInd/>
        <w:spacing w:line="360" w:lineRule="auto"/>
        <w:jc w:val="center"/>
        <w:rPr>
          <w:b/>
          <w:bCs/>
          <w:sz w:val="24"/>
          <w:szCs w:val="24"/>
        </w:rPr>
      </w:pPr>
    </w:p>
    <w:p w:rsidR="00045CA3" w:rsidRPr="0042247F" w:rsidRDefault="00045CA3" w:rsidP="00045CA3">
      <w:pPr>
        <w:widowControl/>
        <w:autoSpaceDE/>
        <w:autoSpaceDN/>
        <w:adjustRightInd/>
        <w:spacing w:line="360" w:lineRule="auto"/>
        <w:jc w:val="center"/>
        <w:rPr>
          <w:sz w:val="24"/>
          <w:szCs w:val="24"/>
        </w:rPr>
      </w:pPr>
      <w:r w:rsidRPr="0042247F">
        <w:rPr>
          <w:b/>
          <w:bCs/>
          <w:sz w:val="24"/>
          <w:szCs w:val="24"/>
        </w:rPr>
        <w:lastRenderedPageBreak/>
        <w:t>ÖZGEÇMİŞ</w:t>
      </w:r>
    </w:p>
    <w:p w:rsidR="00045CA3" w:rsidRPr="0042247F" w:rsidRDefault="00045CA3" w:rsidP="00045CA3">
      <w:pPr>
        <w:spacing w:line="360" w:lineRule="auto"/>
        <w:jc w:val="both"/>
        <w:rPr>
          <w:sz w:val="24"/>
          <w:szCs w:val="24"/>
        </w:rPr>
      </w:pPr>
    </w:p>
    <w:p w:rsidR="00045CA3" w:rsidRPr="0042247F" w:rsidRDefault="00045CA3" w:rsidP="00045CA3">
      <w:pPr>
        <w:tabs>
          <w:tab w:val="center" w:pos="0"/>
          <w:tab w:val="left" w:pos="1430"/>
        </w:tabs>
        <w:spacing w:line="360" w:lineRule="auto"/>
        <w:jc w:val="both"/>
        <w:rPr>
          <w:sz w:val="24"/>
          <w:szCs w:val="24"/>
        </w:rPr>
      </w:pPr>
      <w:r w:rsidRPr="0042247F">
        <w:rPr>
          <w:sz w:val="24"/>
          <w:szCs w:val="24"/>
        </w:rPr>
        <w:t>Adı Soyadı</w:t>
      </w:r>
      <w:r w:rsidRPr="0042247F">
        <w:rPr>
          <w:sz w:val="24"/>
          <w:szCs w:val="24"/>
        </w:rPr>
        <w:tab/>
      </w:r>
      <w:r w:rsidRPr="0042247F">
        <w:rPr>
          <w:sz w:val="24"/>
          <w:szCs w:val="24"/>
        </w:rPr>
        <w:tab/>
      </w:r>
      <w:r w:rsidRPr="0042247F">
        <w:rPr>
          <w:sz w:val="24"/>
          <w:szCs w:val="24"/>
        </w:rPr>
        <w:tab/>
        <w:t xml:space="preserve">: </w:t>
      </w:r>
    </w:p>
    <w:p w:rsidR="00045CA3" w:rsidRPr="0042247F" w:rsidRDefault="00045CA3" w:rsidP="00045CA3">
      <w:pPr>
        <w:tabs>
          <w:tab w:val="center" w:pos="0"/>
          <w:tab w:val="left" w:pos="1430"/>
        </w:tabs>
        <w:spacing w:line="360" w:lineRule="auto"/>
        <w:jc w:val="both"/>
        <w:rPr>
          <w:sz w:val="24"/>
          <w:szCs w:val="24"/>
        </w:rPr>
      </w:pPr>
      <w:r>
        <w:rPr>
          <w:noProof/>
          <w:sz w:val="24"/>
          <w:szCs w:val="24"/>
        </w:rPr>
        <mc:AlternateContent>
          <mc:Choice Requires="wps">
            <w:drawing>
              <wp:anchor distT="0" distB="0" distL="114300" distR="114300" simplePos="0" relativeHeight="251725824" behindDoc="0" locked="0" layoutInCell="1" allowOverlap="1" wp14:anchorId="67A8C8FD" wp14:editId="5133708B">
                <wp:simplePos x="0" y="0"/>
                <wp:positionH relativeFrom="column">
                  <wp:posOffset>4167726</wp:posOffset>
                </wp:positionH>
                <wp:positionV relativeFrom="paragraph">
                  <wp:posOffset>206485</wp:posOffset>
                </wp:positionV>
                <wp:extent cx="1221105" cy="467995"/>
                <wp:effectExtent l="1047750" t="0" r="17145" b="713105"/>
                <wp:wrapNone/>
                <wp:docPr id="6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105" cy="467995"/>
                        </a:xfrm>
                        <a:prstGeom prst="wedgeRoundRectCallout">
                          <a:avLst>
                            <a:gd name="adj1" fmla="val -133059"/>
                            <a:gd name="adj2" fmla="val 185661"/>
                            <a:gd name="adj3" fmla="val 16667"/>
                          </a:avLst>
                        </a:prstGeom>
                        <a:solidFill>
                          <a:srgbClr val="FFFFFF"/>
                        </a:solidFill>
                        <a:ln w="15875">
                          <a:solidFill>
                            <a:srgbClr val="FF0000"/>
                          </a:solidFill>
                          <a:miter lim="800000"/>
                          <a:headEnd/>
                          <a:tailEnd/>
                        </a:ln>
                      </wps:spPr>
                      <wps:txbx>
                        <w:txbxContent>
                          <w:p w:rsidR="009E146D" w:rsidRDefault="009E146D" w:rsidP="00045CA3">
                            <w:r>
                              <w:t>Başlama ve Bitiş yılı yazılmalı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A8C8FD" id="_x0000_s1057" type="#_x0000_t62" style="position:absolute;left:0;text-align:left;margin-left:328.15pt;margin-top:16.25pt;width:96.15pt;height:36.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" adj="-17941,50903" strokecolor="red" strokeweight="1.25pt">
                <v:textbox>
                  <w:txbxContent>
                    <w:p w:rsidR="00C27B64" w:rsidRDefault="00C27B64" w:rsidP="00045CA3">
                      <w:r>
                        <w:t>Başlama ve Bitiş yılı yazılmalı</w:t>
                      </w:r>
                    </w:p>
                  </w:txbxContent>
                </v:textbox>
              </v:shape>
            </w:pict>
          </mc:Fallback>
        </mc:AlternateContent>
      </w:r>
      <w:r w:rsidRPr="0042247F">
        <w:rPr>
          <w:sz w:val="24"/>
          <w:szCs w:val="24"/>
        </w:rPr>
        <w:t>Doğum Yeri ve Tarihi</w:t>
      </w:r>
      <w:r w:rsidRPr="0042247F">
        <w:rPr>
          <w:sz w:val="24"/>
          <w:szCs w:val="24"/>
        </w:rPr>
        <w:tab/>
        <w:t xml:space="preserve">: </w:t>
      </w:r>
    </w:p>
    <w:p w:rsidR="00045CA3" w:rsidRPr="0042247F" w:rsidRDefault="00045CA3" w:rsidP="00045CA3">
      <w:pPr>
        <w:tabs>
          <w:tab w:val="center" w:pos="0"/>
          <w:tab w:val="left" w:pos="1430"/>
        </w:tabs>
        <w:spacing w:line="360" w:lineRule="auto"/>
        <w:jc w:val="both"/>
        <w:rPr>
          <w:sz w:val="24"/>
          <w:szCs w:val="24"/>
        </w:rPr>
      </w:pPr>
      <w:r w:rsidRPr="0042247F">
        <w:rPr>
          <w:sz w:val="24"/>
          <w:szCs w:val="24"/>
        </w:rPr>
        <w:t>Yabancı Dili</w:t>
      </w:r>
      <w:r w:rsidRPr="0042247F">
        <w:rPr>
          <w:sz w:val="24"/>
          <w:szCs w:val="24"/>
        </w:rPr>
        <w:tab/>
      </w:r>
      <w:r>
        <w:rPr>
          <w:sz w:val="24"/>
          <w:szCs w:val="24"/>
        </w:rPr>
        <w:tab/>
      </w:r>
      <w:r>
        <w:rPr>
          <w:sz w:val="24"/>
          <w:szCs w:val="24"/>
        </w:rPr>
        <w:tab/>
      </w:r>
      <w:r w:rsidRPr="0042247F">
        <w:rPr>
          <w:sz w:val="24"/>
          <w:szCs w:val="24"/>
        </w:rPr>
        <w:t xml:space="preserve">: </w:t>
      </w:r>
    </w:p>
    <w:p w:rsidR="00045CA3" w:rsidRPr="0042247F" w:rsidRDefault="00045CA3" w:rsidP="00045CA3">
      <w:pPr>
        <w:spacing w:line="360" w:lineRule="auto"/>
        <w:jc w:val="both"/>
        <w:rPr>
          <w:sz w:val="24"/>
          <w:szCs w:val="24"/>
        </w:rPr>
      </w:pPr>
      <w:r w:rsidRPr="0042247F">
        <w:rPr>
          <w:sz w:val="24"/>
          <w:szCs w:val="24"/>
        </w:rPr>
        <w:t>İletişim (Telefon</w:t>
      </w:r>
      <w:r>
        <w:rPr>
          <w:sz w:val="24"/>
          <w:szCs w:val="24"/>
        </w:rPr>
        <w:t xml:space="preserve"> </w:t>
      </w:r>
      <w:r w:rsidRPr="0042247F">
        <w:rPr>
          <w:sz w:val="24"/>
          <w:szCs w:val="24"/>
        </w:rPr>
        <w:t>/</w:t>
      </w:r>
      <w:r>
        <w:rPr>
          <w:sz w:val="24"/>
          <w:szCs w:val="24"/>
        </w:rPr>
        <w:t xml:space="preserve"> </w:t>
      </w:r>
      <w:r w:rsidRPr="0042247F">
        <w:rPr>
          <w:sz w:val="24"/>
          <w:szCs w:val="24"/>
        </w:rPr>
        <w:t>e-posta)</w:t>
      </w:r>
      <w:r w:rsidRPr="0042247F">
        <w:rPr>
          <w:sz w:val="24"/>
          <w:szCs w:val="24"/>
        </w:rPr>
        <w:tab/>
        <w:t>:</w:t>
      </w:r>
    </w:p>
    <w:p w:rsidR="00045CA3" w:rsidRPr="0042247F" w:rsidRDefault="00045CA3" w:rsidP="00045CA3">
      <w:pPr>
        <w:spacing w:line="360" w:lineRule="auto"/>
        <w:jc w:val="both"/>
        <w:rPr>
          <w:sz w:val="24"/>
          <w:szCs w:val="24"/>
        </w:rPr>
      </w:pPr>
    </w:p>
    <w:p w:rsidR="00045CA3" w:rsidRPr="0042247F" w:rsidRDefault="00045CA3" w:rsidP="00045CA3">
      <w:pPr>
        <w:spacing w:line="360" w:lineRule="auto"/>
        <w:jc w:val="both"/>
        <w:rPr>
          <w:sz w:val="24"/>
          <w:szCs w:val="24"/>
        </w:rPr>
      </w:pPr>
      <w:r w:rsidRPr="0042247F">
        <w:rPr>
          <w:sz w:val="24"/>
          <w:szCs w:val="24"/>
        </w:rPr>
        <w:t xml:space="preserve">Eğitim Durumu (Kurum ve Yıl) </w:t>
      </w:r>
    </w:p>
    <w:p w:rsidR="00045CA3" w:rsidRPr="0042247F" w:rsidRDefault="00045CA3" w:rsidP="00045CA3">
      <w:pPr>
        <w:tabs>
          <w:tab w:val="left" w:pos="2310"/>
        </w:tabs>
        <w:spacing w:line="360" w:lineRule="auto"/>
        <w:ind w:left="709"/>
        <w:jc w:val="both"/>
        <w:rPr>
          <w:sz w:val="24"/>
          <w:szCs w:val="24"/>
        </w:rPr>
      </w:pPr>
      <w:r w:rsidRPr="0042247F">
        <w:rPr>
          <w:sz w:val="24"/>
          <w:szCs w:val="24"/>
        </w:rPr>
        <w:t>Lise</w:t>
      </w:r>
      <w:r w:rsidRPr="0042247F">
        <w:rPr>
          <w:sz w:val="24"/>
          <w:szCs w:val="24"/>
        </w:rPr>
        <w:tab/>
      </w:r>
      <w:r w:rsidRPr="0042247F">
        <w:rPr>
          <w:sz w:val="24"/>
          <w:szCs w:val="24"/>
        </w:rPr>
        <w:tab/>
        <w:t xml:space="preserve">: </w:t>
      </w:r>
      <w:proofErr w:type="gramStart"/>
      <w:r>
        <w:rPr>
          <w:sz w:val="24"/>
          <w:szCs w:val="24"/>
        </w:rPr>
        <w:t>…….</w:t>
      </w:r>
      <w:proofErr w:type="gramEnd"/>
      <w:r>
        <w:rPr>
          <w:sz w:val="24"/>
          <w:szCs w:val="24"/>
        </w:rPr>
        <w:t xml:space="preserve"> Lisesi (</w:t>
      </w:r>
      <w:proofErr w:type="gramStart"/>
      <w:r>
        <w:rPr>
          <w:sz w:val="24"/>
          <w:szCs w:val="24"/>
        </w:rPr>
        <w:t>……</w:t>
      </w:r>
      <w:proofErr w:type="gramEnd"/>
      <w:r>
        <w:rPr>
          <w:sz w:val="24"/>
          <w:szCs w:val="24"/>
        </w:rPr>
        <w:t xml:space="preserve"> – </w:t>
      </w:r>
      <w:proofErr w:type="gramStart"/>
      <w:r>
        <w:rPr>
          <w:sz w:val="24"/>
          <w:szCs w:val="24"/>
        </w:rPr>
        <w:t>……</w:t>
      </w:r>
      <w:proofErr w:type="gramEnd"/>
      <w:r>
        <w:rPr>
          <w:sz w:val="24"/>
          <w:szCs w:val="24"/>
        </w:rPr>
        <w:t>)</w:t>
      </w:r>
    </w:p>
    <w:p w:rsidR="00045CA3" w:rsidRPr="0042247F" w:rsidRDefault="00045CA3" w:rsidP="00045CA3">
      <w:pPr>
        <w:tabs>
          <w:tab w:val="left" w:pos="2310"/>
        </w:tabs>
        <w:spacing w:line="360" w:lineRule="auto"/>
        <w:ind w:left="709"/>
        <w:jc w:val="both"/>
        <w:rPr>
          <w:sz w:val="24"/>
          <w:szCs w:val="24"/>
        </w:rPr>
      </w:pPr>
      <w:r w:rsidRPr="0042247F">
        <w:rPr>
          <w:sz w:val="24"/>
          <w:szCs w:val="24"/>
        </w:rPr>
        <w:t>Lisans</w:t>
      </w:r>
      <w:r w:rsidRPr="0042247F">
        <w:rPr>
          <w:sz w:val="24"/>
          <w:szCs w:val="24"/>
        </w:rPr>
        <w:tab/>
      </w:r>
      <w:r w:rsidRPr="0042247F">
        <w:rPr>
          <w:sz w:val="24"/>
          <w:szCs w:val="24"/>
        </w:rPr>
        <w:tab/>
        <w:t xml:space="preserve">: </w:t>
      </w:r>
      <w:proofErr w:type="gramStart"/>
      <w:r>
        <w:rPr>
          <w:sz w:val="24"/>
          <w:szCs w:val="24"/>
        </w:rPr>
        <w:t>……..</w:t>
      </w:r>
      <w:proofErr w:type="gramEnd"/>
      <w:r>
        <w:rPr>
          <w:sz w:val="24"/>
          <w:szCs w:val="24"/>
        </w:rPr>
        <w:t xml:space="preserve"> Üniversitesi, </w:t>
      </w:r>
      <w:proofErr w:type="gramStart"/>
      <w:r>
        <w:rPr>
          <w:sz w:val="24"/>
          <w:szCs w:val="24"/>
        </w:rPr>
        <w:t>……..</w:t>
      </w:r>
      <w:proofErr w:type="gramEnd"/>
      <w:r>
        <w:rPr>
          <w:sz w:val="24"/>
          <w:szCs w:val="24"/>
        </w:rPr>
        <w:t xml:space="preserve"> Böl</w:t>
      </w:r>
      <w:proofErr w:type="gramStart"/>
      <w:r>
        <w:rPr>
          <w:sz w:val="24"/>
          <w:szCs w:val="24"/>
        </w:rPr>
        <w:t>.,</w:t>
      </w:r>
      <w:proofErr w:type="gramEnd"/>
      <w:r>
        <w:rPr>
          <w:sz w:val="24"/>
          <w:szCs w:val="24"/>
        </w:rPr>
        <w:t xml:space="preserve"> (……– ……)</w:t>
      </w:r>
    </w:p>
    <w:p w:rsidR="00045CA3" w:rsidRDefault="00045CA3" w:rsidP="00045CA3">
      <w:pPr>
        <w:spacing w:line="360" w:lineRule="auto"/>
        <w:jc w:val="both"/>
        <w:rPr>
          <w:sz w:val="24"/>
          <w:szCs w:val="24"/>
        </w:rPr>
      </w:pPr>
    </w:p>
    <w:p w:rsidR="00264B18" w:rsidRDefault="00264B18" w:rsidP="00045CA3">
      <w:pPr>
        <w:spacing w:line="360" w:lineRule="auto"/>
        <w:jc w:val="both"/>
        <w:rPr>
          <w:sz w:val="24"/>
          <w:szCs w:val="24"/>
        </w:rPr>
      </w:pPr>
    </w:p>
    <w:p w:rsidR="00264B18" w:rsidRPr="0042247F" w:rsidRDefault="00264B18" w:rsidP="00045CA3">
      <w:pPr>
        <w:spacing w:line="360" w:lineRule="auto"/>
        <w:jc w:val="both"/>
        <w:rPr>
          <w:sz w:val="24"/>
          <w:szCs w:val="24"/>
        </w:rPr>
      </w:pPr>
      <w:bookmarkStart w:id="154" w:name="_GoBack"/>
      <w:bookmarkEnd w:id="154"/>
    </w:p>
    <w:p w:rsidR="00045CA3" w:rsidRDefault="00045CA3" w:rsidP="00045CA3">
      <w:pPr>
        <w:spacing w:line="360" w:lineRule="auto"/>
        <w:jc w:val="both"/>
        <w:rPr>
          <w:sz w:val="24"/>
          <w:szCs w:val="24"/>
        </w:rPr>
      </w:pPr>
      <w:r w:rsidRPr="0042247F">
        <w:rPr>
          <w:sz w:val="24"/>
          <w:szCs w:val="24"/>
        </w:rPr>
        <w:t>Çalıştığı Kurum/Kurumlar ve Yıl</w:t>
      </w:r>
      <w:r w:rsidRPr="0042247F">
        <w:rPr>
          <w:sz w:val="24"/>
          <w:szCs w:val="24"/>
        </w:rPr>
        <w:tab/>
      </w:r>
    </w:p>
    <w:p w:rsidR="00045CA3" w:rsidRDefault="00045CA3" w:rsidP="00045CA3">
      <w:pPr>
        <w:spacing w:line="360" w:lineRule="auto"/>
        <w:ind w:left="2127" w:firstLine="709"/>
        <w:jc w:val="both"/>
        <w:rPr>
          <w:sz w:val="24"/>
          <w:szCs w:val="24"/>
        </w:rPr>
      </w:pPr>
      <w:r w:rsidRPr="0042247F">
        <w:rPr>
          <w:sz w:val="24"/>
          <w:szCs w:val="24"/>
        </w:rPr>
        <w:t>:</w:t>
      </w:r>
      <w:r>
        <w:rPr>
          <w:sz w:val="24"/>
          <w:szCs w:val="24"/>
        </w:rPr>
        <w:t xml:space="preserve"> </w:t>
      </w:r>
      <w:proofErr w:type="gramStart"/>
      <w:r w:rsidRPr="002B100E">
        <w:rPr>
          <w:sz w:val="24"/>
          <w:szCs w:val="24"/>
        </w:rPr>
        <w:t>…….</w:t>
      </w:r>
      <w:proofErr w:type="gramEnd"/>
      <w:r>
        <w:rPr>
          <w:sz w:val="24"/>
          <w:szCs w:val="24"/>
        </w:rPr>
        <w:t xml:space="preserve">  </w:t>
      </w:r>
      <w:r w:rsidRPr="002B100E">
        <w:rPr>
          <w:sz w:val="24"/>
          <w:szCs w:val="24"/>
        </w:rPr>
        <w:t>(</w:t>
      </w:r>
      <w:proofErr w:type="gramStart"/>
      <w:r w:rsidRPr="002B100E">
        <w:rPr>
          <w:sz w:val="24"/>
          <w:szCs w:val="24"/>
        </w:rPr>
        <w:t>……</w:t>
      </w:r>
      <w:proofErr w:type="gramEnd"/>
      <w:r w:rsidRPr="002B100E">
        <w:rPr>
          <w:sz w:val="24"/>
          <w:szCs w:val="24"/>
        </w:rPr>
        <w:t xml:space="preserve"> – </w:t>
      </w:r>
      <w:proofErr w:type="gramStart"/>
      <w:r w:rsidRPr="002B100E">
        <w:rPr>
          <w:sz w:val="24"/>
          <w:szCs w:val="24"/>
        </w:rPr>
        <w:t>……</w:t>
      </w:r>
      <w:proofErr w:type="gramEnd"/>
      <w:r w:rsidRPr="002B100E">
        <w:rPr>
          <w:sz w:val="24"/>
          <w:szCs w:val="24"/>
        </w:rPr>
        <w:t>)</w:t>
      </w:r>
    </w:p>
    <w:p w:rsidR="00045CA3" w:rsidRPr="0042247F" w:rsidRDefault="00045CA3" w:rsidP="00045CA3">
      <w:pPr>
        <w:spacing w:line="360" w:lineRule="auto"/>
        <w:jc w:val="both"/>
        <w:rPr>
          <w:sz w:val="24"/>
          <w:szCs w:val="24"/>
        </w:rPr>
      </w:pPr>
      <w:r>
        <w:rPr>
          <w:sz w:val="24"/>
          <w:szCs w:val="24"/>
        </w:rPr>
        <w:tab/>
      </w:r>
      <w:r>
        <w:rPr>
          <w:sz w:val="24"/>
          <w:szCs w:val="24"/>
        </w:rPr>
        <w:tab/>
      </w:r>
      <w:r>
        <w:rPr>
          <w:sz w:val="24"/>
          <w:szCs w:val="24"/>
        </w:rPr>
        <w:tab/>
      </w:r>
      <w:r>
        <w:rPr>
          <w:sz w:val="24"/>
          <w:szCs w:val="24"/>
        </w:rPr>
        <w:tab/>
        <w:t xml:space="preserve">: </w:t>
      </w:r>
      <w:proofErr w:type="gramStart"/>
      <w:r w:rsidRPr="00874670">
        <w:rPr>
          <w:sz w:val="24"/>
          <w:szCs w:val="24"/>
        </w:rPr>
        <w:t>…….</w:t>
      </w:r>
      <w:proofErr w:type="gramEnd"/>
      <w:r w:rsidRPr="00874670">
        <w:rPr>
          <w:sz w:val="24"/>
          <w:szCs w:val="24"/>
        </w:rPr>
        <w:t xml:space="preserve">  (</w:t>
      </w:r>
      <w:proofErr w:type="gramStart"/>
      <w:r w:rsidRPr="00874670">
        <w:rPr>
          <w:sz w:val="24"/>
          <w:szCs w:val="24"/>
        </w:rPr>
        <w:t>……</w:t>
      </w:r>
      <w:proofErr w:type="gramEnd"/>
      <w:r w:rsidRPr="00874670">
        <w:rPr>
          <w:sz w:val="24"/>
          <w:szCs w:val="24"/>
        </w:rPr>
        <w:t xml:space="preserve"> – </w:t>
      </w:r>
      <w:r>
        <w:rPr>
          <w:sz w:val="24"/>
          <w:szCs w:val="24"/>
        </w:rPr>
        <w:t>Devam Ediyor</w:t>
      </w:r>
      <w:proofErr w:type="gramStart"/>
      <w:r w:rsidRPr="00874670">
        <w:rPr>
          <w:sz w:val="24"/>
          <w:szCs w:val="24"/>
        </w:rPr>
        <w:t>)</w:t>
      </w:r>
      <w:proofErr w:type="gramEnd"/>
    </w:p>
    <w:p w:rsidR="00045CA3" w:rsidRDefault="00045CA3" w:rsidP="00045CA3">
      <w:pPr>
        <w:spacing w:line="360" w:lineRule="auto"/>
        <w:jc w:val="both"/>
        <w:rPr>
          <w:sz w:val="24"/>
          <w:szCs w:val="24"/>
        </w:rPr>
      </w:pPr>
    </w:p>
    <w:p w:rsidR="00045CA3" w:rsidRPr="0042247F" w:rsidRDefault="00045CA3" w:rsidP="00045CA3">
      <w:pPr>
        <w:spacing w:line="360" w:lineRule="auto"/>
        <w:jc w:val="both"/>
        <w:rPr>
          <w:sz w:val="24"/>
          <w:szCs w:val="24"/>
        </w:rPr>
      </w:pPr>
    </w:p>
    <w:p w:rsidR="00045CA3" w:rsidRPr="0042247F" w:rsidRDefault="00045CA3" w:rsidP="00045CA3">
      <w:pPr>
        <w:spacing w:line="360" w:lineRule="auto"/>
        <w:jc w:val="both"/>
        <w:rPr>
          <w:sz w:val="24"/>
          <w:szCs w:val="24"/>
        </w:rPr>
      </w:pPr>
    </w:p>
    <w:p w:rsidR="00045CA3" w:rsidRPr="0042247F" w:rsidRDefault="00045CA3" w:rsidP="00045CA3">
      <w:pPr>
        <w:spacing w:line="360" w:lineRule="auto"/>
        <w:jc w:val="both"/>
        <w:rPr>
          <w:sz w:val="24"/>
          <w:szCs w:val="24"/>
        </w:rPr>
      </w:pPr>
    </w:p>
    <w:p w:rsidR="00045CA3" w:rsidRPr="0042247F" w:rsidRDefault="00045CA3" w:rsidP="00045CA3">
      <w:pPr>
        <w:spacing w:line="360" w:lineRule="auto"/>
        <w:jc w:val="both"/>
        <w:rPr>
          <w:sz w:val="24"/>
          <w:szCs w:val="24"/>
        </w:rPr>
      </w:pPr>
    </w:p>
    <w:p w:rsidR="00045CA3" w:rsidRPr="0042247F" w:rsidRDefault="00045CA3" w:rsidP="00045CA3">
      <w:pPr>
        <w:spacing w:line="360" w:lineRule="auto"/>
        <w:jc w:val="both"/>
        <w:rPr>
          <w:sz w:val="24"/>
          <w:szCs w:val="24"/>
        </w:rPr>
      </w:pPr>
      <w:r>
        <w:rPr>
          <w:sz w:val="24"/>
          <w:szCs w:val="24"/>
        </w:rPr>
        <w:t xml:space="preserve">      </w:t>
      </w:r>
    </w:p>
    <w:p w:rsidR="00045CA3" w:rsidRPr="0042247F" w:rsidRDefault="00045CA3" w:rsidP="00045CA3">
      <w:pPr>
        <w:spacing w:line="360" w:lineRule="auto"/>
        <w:jc w:val="both"/>
        <w:rPr>
          <w:sz w:val="24"/>
          <w:szCs w:val="24"/>
        </w:rPr>
      </w:pPr>
    </w:p>
    <w:p w:rsidR="004365AD" w:rsidRDefault="004365AD" w:rsidP="00E07CC5">
      <w:pPr>
        <w:shd w:val="clear" w:color="auto" w:fill="FFFFFF"/>
        <w:tabs>
          <w:tab w:val="left" w:pos="10632"/>
        </w:tabs>
        <w:spacing w:line="360" w:lineRule="auto"/>
        <w:ind w:right="-3"/>
        <w:jc w:val="both"/>
        <w:rPr>
          <w:sz w:val="24"/>
          <w:szCs w:val="24"/>
        </w:rPr>
      </w:pPr>
    </w:p>
    <w:sectPr w:rsidR="004365AD" w:rsidSect="00360B77">
      <w:footerReference w:type="default" r:id="rId14"/>
      <w:footerReference w:type="first" r:id="rId15"/>
      <w:type w:val="oddPage"/>
      <w:pgSz w:w="11904" w:h="16838"/>
      <w:pgMar w:top="1701" w:right="1701" w:bottom="1701" w:left="1701" w:header="708" w:footer="708"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EE2" w:rsidRDefault="00FD2EE2" w:rsidP="001B76AB">
      <w:r>
        <w:separator/>
      </w:r>
    </w:p>
  </w:endnote>
  <w:endnote w:type="continuationSeparator" w:id="0">
    <w:p w:rsidR="00FD2EE2" w:rsidRDefault="00FD2EE2" w:rsidP="001B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de">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imesNewRoman">
    <w:panose1 w:val="00000000000000000000"/>
    <w:charset w:val="A2"/>
    <w:family w:val="auto"/>
    <w:notTrueType/>
    <w:pitch w:val="default"/>
    <w:sig w:usb0="00000005" w:usb1="00000000" w:usb2="00000000" w:usb3="00000000" w:csb0="00000010" w:csb1="00000000"/>
  </w:font>
  <w:font w:name="Cambria Math">
    <w:panose1 w:val="02040503050406030204"/>
    <w:charset w:val="A2"/>
    <w:family w:val="roman"/>
    <w:pitch w:val="variable"/>
    <w:sig w:usb0="E00006FF" w:usb1="420024FF" w:usb2="02000000" w:usb3="00000000" w:csb0="0000019F" w:csb1="00000000"/>
  </w:font>
  <w:font w:name="GulliverRM">
    <w:altName w:val="MS Mincho"/>
    <w:panose1 w:val="00000000000000000000"/>
    <w:charset w:val="80"/>
    <w:family w:val="auto"/>
    <w:notTrueType/>
    <w:pitch w:val="default"/>
    <w:sig w:usb0="00000005" w:usb1="08070000" w:usb2="00000010" w:usb3="00000000" w:csb0="0002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6D" w:rsidRDefault="009E146D" w:rsidP="00471D26">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6D" w:rsidRDefault="009E146D" w:rsidP="0006627A">
    <w:pPr>
      <w:pStyle w:val="Altbilgi"/>
      <w:jc w:val="center"/>
    </w:pPr>
    <w:r>
      <w:fldChar w:fldCharType="begin"/>
    </w:r>
    <w:r>
      <w:instrText>PAGE   \* MERGEFORMAT</w:instrText>
    </w:r>
    <w:r>
      <w:fldChar w:fldCharType="separate"/>
    </w:r>
    <w:r w:rsidR="000323FE">
      <w:rPr>
        <w:noProof/>
      </w:rPr>
      <w:t>vii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6D" w:rsidRDefault="009E146D" w:rsidP="00360B77">
    <w:pPr>
      <w:pStyle w:val="Altbilgi"/>
      <w:jc w:val="center"/>
    </w:pPr>
    <w:r>
      <w:fldChar w:fldCharType="begin"/>
    </w:r>
    <w:r>
      <w:instrText>PAGE   \* MERGEFORMAT</w:instrText>
    </w:r>
    <w:r>
      <w:fldChar w:fldCharType="separate"/>
    </w:r>
    <w:r w:rsidR="00264B18">
      <w:rPr>
        <w:noProof/>
      </w:rPr>
      <w:t>11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6D" w:rsidRDefault="009E146D" w:rsidP="00DF207E">
    <w:pPr>
      <w:pStyle w:val="Altbilgi"/>
      <w:jc w:val="center"/>
    </w:pPr>
    <w:r>
      <w:fldChar w:fldCharType="begin"/>
    </w:r>
    <w:r>
      <w:instrText xml:space="preserve"> PAGE   \* MERGEFORMAT </w:instrText>
    </w:r>
    <w:r>
      <w:fldChar w:fldCharType="separate"/>
    </w:r>
    <w:r>
      <w:rPr>
        <w:noProof/>
      </w:rPr>
      <w:t>ix</w:t>
    </w:r>
    <w:r>
      <w:fldChar w:fldCharType="end"/>
    </w:r>
  </w:p>
  <w:p w:rsidR="009E146D" w:rsidRDefault="009E14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EE2" w:rsidRDefault="00FD2EE2" w:rsidP="001B76AB">
      <w:r>
        <w:separator/>
      </w:r>
    </w:p>
  </w:footnote>
  <w:footnote w:type="continuationSeparator" w:id="0">
    <w:p w:rsidR="00FD2EE2" w:rsidRDefault="00FD2EE2" w:rsidP="001B7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24FA50"/>
    <w:lvl w:ilvl="0">
      <w:start w:val="1"/>
      <w:numFmt w:val="decimal"/>
      <w:pStyle w:val="ListeNumaras5"/>
      <w:lvlText w:val="%1."/>
      <w:lvlJc w:val="left"/>
      <w:pPr>
        <w:tabs>
          <w:tab w:val="num" w:pos="1492"/>
        </w:tabs>
        <w:ind w:left="1492" w:hanging="360"/>
      </w:pPr>
    </w:lvl>
  </w:abstractNum>
  <w:abstractNum w:abstractNumId="1">
    <w:nsid w:val="FFFFFF7D"/>
    <w:multiLevelType w:val="singleLevel"/>
    <w:tmpl w:val="AB4863C4"/>
    <w:lvl w:ilvl="0">
      <w:start w:val="1"/>
      <w:numFmt w:val="decimal"/>
      <w:pStyle w:val="ListeNumaras4"/>
      <w:lvlText w:val="%1."/>
      <w:lvlJc w:val="left"/>
      <w:pPr>
        <w:tabs>
          <w:tab w:val="num" w:pos="1209"/>
        </w:tabs>
        <w:ind w:left="1209" w:hanging="360"/>
      </w:pPr>
    </w:lvl>
  </w:abstractNum>
  <w:abstractNum w:abstractNumId="2">
    <w:nsid w:val="FFFFFF7E"/>
    <w:multiLevelType w:val="singleLevel"/>
    <w:tmpl w:val="BE94E45C"/>
    <w:lvl w:ilvl="0">
      <w:start w:val="1"/>
      <w:numFmt w:val="decimal"/>
      <w:pStyle w:val="ListeNumaras3"/>
      <w:lvlText w:val="%1."/>
      <w:lvlJc w:val="left"/>
      <w:pPr>
        <w:tabs>
          <w:tab w:val="num" w:pos="926"/>
        </w:tabs>
        <w:ind w:left="926" w:hanging="360"/>
      </w:pPr>
    </w:lvl>
  </w:abstractNum>
  <w:abstractNum w:abstractNumId="3">
    <w:nsid w:val="FFFFFF7F"/>
    <w:multiLevelType w:val="singleLevel"/>
    <w:tmpl w:val="31362FEA"/>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0BAC23D4"/>
    <w:lvl w:ilvl="0">
      <w:start w:val="1"/>
      <w:numFmt w:val="bullet"/>
      <w:pStyle w:val="ListeMaddemi5"/>
      <w:lvlText w:val=""/>
      <w:lvlJc w:val="left"/>
      <w:pPr>
        <w:tabs>
          <w:tab w:val="num" w:pos="1492"/>
        </w:tabs>
        <w:ind w:left="1492" w:hanging="360"/>
      </w:pPr>
      <w:rPr>
        <w:rFonts w:ascii="Symbol" w:hAnsi="Symbol" w:hint="default"/>
      </w:rPr>
    </w:lvl>
  </w:abstractNum>
  <w:abstractNum w:abstractNumId="5">
    <w:nsid w:val="FFFFFF81"/>
    <w:multiLevelType w:val="singleLevel"/>
    <w:tmpl w:val="0596C620"/>
    <w:lvl w:ilvl="0">
      <w:start w:val="1"/>
      <w:numFmt w:val="bullet"/>
      <w:pStyle w:val="ListeMaddemi4"/>
      <w:lvlText w:val=""/>
      <w:lvlJc w:val="left"/>
      <w:pPr>
        <w:tabs>
          <w:tab w:val="num" w:pos="1209"/>
        </w:tabs>
        <w:ind w:left="1209" w:hanging="360"/>
      </w:pPr>
      <w:rPr>
        <w:rFonts w:ascii="Symbol" w:hAnsi="Symbol" w:hint="default"/>
      </w:rPr>
    </w:lvl>
  </w:abstractNum>
  <w:abstractNum w:abstractNumId="6">
    <w:nsid w:val="FFFFFF82"/>
    <w:multiLevelType w:val="singleLevel"/>
    <w:tmpl w:val="E6DAFC6C"/>
    <w:lvl w:ilvl="0">
      <w:start w:val="1"/>
      <w:numFmt w:val="bullet"/>
      <w:pStyle w:val="ListeMaddemi3"/>
      <w:lvlText w:val=""/>
      <w:lvlJc w:val="left"/>
      <w:pPr>
        <w:tabs>
          <w:tab w:val="num" w:pos="926"/>
        </w:tabs>
        <w:ind w:left="926" w:hanging="360"/>
      </w:pPr>
      <w:rPr>
        <w:rFonts w:ascii="Symbol" w:hAnsi="Symbol" w:hint="default"/>
      </w:rPr>
    </w:lvl>
  </w:abstractNum>
  <w:abstractNum w:abstractNumId="7">
    <w:nsid w:val="FFFFFF83"/>
    <w:multiLevelType w:val="singleLevel"/>
    <w:tmpl w:val="D0586C46"/>
    <w:lvl w:ilvl="0">
      <w:start w:val="1"/>
      <w:numFmt w:val="bullet"/>
      <w:pStyle w:val="ListeMaddemi2"/>
      <w:lvlText w:val=""/>
      <w:lvlJc w:val="left"/>
      <w:pPr>
        <w:tabs>
          <w:tab w:val="num" w:pos="643"/>
        </w:tabs>
        <w:ind w:left="643" w:hanging="360"/>
      </w:pPr>
      <w:rPr>
        <w:rFonts w:ascii="Symbol" w:hAnsi="Symbol" w:hint="default"/>
      </w:rPr>
    </w:lvl>
  </w:abstractNum>
  <w:abstractNum w:abstractNumId="8">
    <w:nsid w:val="FFFFFF88"/>
    <w:multiLevelType w:val="singleLevel"/>
    <w:tmpl w:val="D304D1C4"/>
    <w:lvl w:ilvl="0">
      <w:start w:val="1"/>
      <w:numFmt w:val="decimal"/>
      <w:pStyle w:val="ListeNumaras"/>
      <w:lvlText w:val="%1."/>
      <w:lvlJc w:val="left"/>
      <w:pPr>
        <w:tabs>
          <w:tab w:val="num" w:pos="360"/>
        </w:tabs>
        <w:ind w:left="360" w:hanging="360"/>
      </w:pPr>
    </w:lvl>
  </w:abstractNum>
  <w:abstractNum w:abstractNumId="9">
    <w:nsid w:val="FFFFFF89"/>
    <w:multiLevelType w:val="singleLevel"/>
    <w:tmpl w:val="7F0ECA34"/>
    <w:lvl w:ilvl="0">
      <w:start w:val="1"/>
      <w:numFmt w:val="bullet"/>
      <w:pStyle w:val="ListeMaddemi"/>
      <w:lvlText w:val=""/>
      <w:lvlJc w:val="left"/>
      <w:pPr>
        <w:tabs>
          <w:tab w:val="num" w:pos="360"/>
        </w:tabs>
        <w:ind w:left="360" w:hanging="360"/>
      </w:pPr>
      <w:rPr>
        <w:rFonts w:ascii="Symbol" w:hAnsi="Symbol" w:hint="default"/>
      </w:rPr>
    </w:lvl>
  </w:abstractNum>
  <w:abstractNum w:abstractNumId="10">
    <w:nsid w:val="FFFFFFFE"/>
    <w:multiLevelType w:val="singleLevel"/>
    <w:tmpl w:val="BC1E5576"/>
    <w:lvl w:ilvl="0">
      <w:numFmt w:val="bullet"/>
      <w:lvlText w:val="*"/>
      <w:lvlJc w:val="left"/>
    </w:lvl>
  </w:abstractNum>
  <w:abstractNum w:abstractNumId="11">
    <w:nsid w:val="00671445"/>
    <w:multiLevelType w:val="singleLevel"/>
    <w:tmpl w:val="A04AC6B4"/>
    <w:lvl w:ilvl="0">
      <w:start w:val="1"/>
      <w:numFmt w:val="decimal"/>
      <w:lvlText w:val="3.%1"/>
      <w:legacy w:legacy="1" w:legacySpace="0" w:legacyIndent="566"/>
      <w:lvlJc w:val="left"/>
      <w:rPr>
        <w:rFonts w:ascii="Times New Roman" w:hAnsi="Times New Roman" w:cs="Times New Roman" w:hint="default"/>
      </w:rPr>
    </w:lvl>
  </w:abstractNum>
  <w:abstractNum w:abstractNumId="12">
    <w:nsid w:val="0A010011"/>
    <w:multiLevelType w:val="singleLevel"/>
    <w:tmpl w:val="56A09E6E"/>
    <w:lvl w:ilvl="0">
      <w:start w:val="1"/>
      <w:numFmt w:val="decimal"/>
      <w:lvlText w:val="%1-"/>
      <w:legacy w:legacy="1" w:legacySpace="0" w:legacyIndent="259"/>
      <w:lvlJc w:val="left"/>
      <w:rPr>
        <w:rFonts w:ascii="Times New Roman" w:hAnsi="Times New Roman" w:cs="Times New Roman" w:hint="default"/>
      </w:rPr>
    </w:lvl>
  </w:abstractNum>
  <w:abstractNum w:abstractNumId="13">
    <w:nsid w:val="0BF56763"/>
    <w:multiLevelType w:val="singleLevel"/>
    <w:tmpl w:val="309C2DE8"/>
    <w:lvl w:ilvl="0">
      <w:start w:val="1"/>
      <w:numFmt w:val="decimal"/>
      <w:lvlText w:val="4.3.%1"/>
      <w:legacy w:legacy="1" w:legacySpace="0" w:legacyIndent="538"/>
      <w:lvlJc w:val="left"/>
      <w:rPr>
        <w:rFonts w:ascii="Times New Roman" w:hAnsi="Times New Roman" w:cs="Times New Roman" w:hint="default"/>
      </w:rPr>
    </w:lvl>
  </w:abstractNum>
  <w:abstractNum w:abstractNumId="14">
    <w:nsid w:val="17A956FE"/>
    <w:multiLevelType w:val="singleLevel"/>
    <w:tmpl w:val="07E2BEEC"/>
    <w:lvl w:ilvl="0">
      <w:start w:val="5"/>
      <w:numFmt w:val="decimal"/>
      <w:lvlText w:val="2.%1"/>
      <w:legacy w:legacy="1" w:legacySpace="0" w:legacyIndent="566"/>
      <w:lvlJc w:val="left"/>
      <w:rPr>
        <w:rFonts w:ascii="Times New Roman" w:hAnsi="Times New Roman" w:cs="Times New Roman" w:hint="default"/>
      </w:rPr>
    </w:lvl>
  </w:abstractNum>
  <w:abstractNum w:abstractNumId="15">
    <w:nsid w:val="194F1451"/>
    <w:multiLevelType w:val="hybridMultilevel"/>
    <w:tmpl w:val="38E2A0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DC542FA"/>
    <w:multiLevelType w:val="singleLevel"/>
    <w:tmpl w:val="8520B1E4"/>
    <w:lvl w:ilvl="0">
      <w:start w:val="1"/>
      <w:numFmt w:val="decimal"/>
      <w:lvlText w:val="2.4.%1"/>
      <w:legacy w:legacy="1" w:legacySpace="0" w:legacyIndent="538"/>
      <w:lvlJc w:val="left"/>
      <w:rPr>
        <w:rFonts w:ascii="Times New Roman" w:hAnsi="Times New Roman" w:cs="Times New Roman" w:hint="default"/>
      </w:rPr>
    </w:lvl>
  </w:abstractNum>
  <w:abstractNum w:abstractNumId="17">
    <w:nsid w:val="216A2991"/>
    <w:multiLevelType w:val="hybridMultilevel"/>
    <w:tmpl w:val="BAA862B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B33771E"/>
    <w:multiLevelType w:val="hybridMultilevel"/>
    <w:tmpl w:val="2D240D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AE5337A"/>
    <w:multiLevelType w:val="singleLevel"/>
    <w:tmpl w:val="384415DC"/>
    <w:lvl w:ilvl="0">
      <w:start w:val="1"/>
      <w:numFmt w:val="decimal"/>
      <w:lvlText w:val="4.2.%1"/>
      <w:legacy w:legacy="1" w:legacySpace="0" w:legacyIndent="538"/>
      <w:lvlJc w:val="left"/>
      <w:rPr>
        <w:rFonts w:ascii="Times New Roman" w:hAnsi="Times New Roman" w:cs="Times New Roman" w:hint="default"/>
      </w:rPr>
    </w:lvl>
  </w:abstractNum>
  <w:abstractNum w:abstractNumId="20">
    <w:nsid w:val="3D7F0436"/>
    <w:multiLevelType w:val="singleLevel"/>
    <w:tmpl w:val="90DE16FE"/>
    <w:lvl w:ilvl="0">
      <w:start w:val="1"/>
      <w:numFmt w:val="decimal"/>
      <w:lvlText w:val="4.%1"/>
      <w:legacy w:legacy="1" w:legacySpace="0" w:legacyIndent="624"/>
      <w:lvlJc w:val="left"/>
      <w:rPr>
        <w:rFonts w:ascii="Times New Roman" w:hAnsi="Times New Roman" w:cs="Times New Roman" w:hint="default"/>
      </w:rPr>
    </w:lvl>
  </w:abstractNum>
  <w:abstractNum w:abstractNumId="21">
    <w:nsid w:val="4717115E"/>
    <w:multiLevelType w:val="singleLevel"/>
    <w:tmpl w:val="EA5EAD60"/>
    <w:lvl w:ilvl="0">
      <w:start w:val="1"/>
      <w:numFmt w:val="decimal"/>
      <w:lvlText w:val="%1."/>
      <w:legacy w:legacy="1" w:legacySpace="0" w:legacyIndent="566"/>
      <w:lvlJc w:val="left"/>
      <w:rPr>
        <w:rFonts w:ascii="Times New Roman" w:hAnsi="Times New Roman" w:cs="Times New Roman" w:hint="default"/>
      </w:rPr>
    </w:lvl>
  </w:abstractNum>
  <w:abstractNum w:abstractNumId="22">
    <w:nsid w:val="49574C56"/>
    <w:multiLevelType w:val="hybridMultilevel"/>
    <w:tmpl w:val="216ECA6C"/>
    <w:lvl w:ilvl="0" w:tplc="041F0001">
      <w:start w:val="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9836973"/>
    <w:multiLevelType w:val="hybridMultilevel"/>
    <w:tmpl w:val="82F69918"/>
    <w:lvl w:ilvl="0" w:tplc="D0724CB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D5B4F37"/>
    <w:multiLevelType w:val="hybridMultilevel"/>
    <w:tmpl w:val="CCE29AD6"/>
    <w:lvl w:ilvl="0" w:tplc="076AD21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EED2717"/>
    <w:multiLevelType w:val="singleLevel"/>
    <w:tmpl w:val="CB38C150"/>
    <w:lvl w:ilvl="0">
      <w:start w:val="8"/>
      <w:numFmt w:val="decimal"/>
      <w:lvlText w:val="4.3.%1"/>
      <w:legacy w:legacy="1" w:legacySpace="0" w:legacyIndent="538"/>
      <w:lvlJc w:val="left"/>
      <w:rPr>
        <w:rFonts w:ascii="Times New Roman" w:hAnsi="Times New Roman" w:cs="Times New Roman" w:hint="default"/>
      </w:rPr>
    </w:lvl>
  </w:abstractNum>
  <w:abstractNum w:abstractNumId="26">
    <w:nsid w:val="565A7BAE"/>
    <w:multiLevelType w:val="multilevel"/>
    <w:tmpl w:val="4226322E"/>
    <w:lvl w:ilvl="0">
      <w:start w:val="2"/>
      <w:numFmt w:val="decimal"/>
      <w:lvlText w:val="%1"/>
      <w:lvlJc w:val="left"/>
      <w:pPr>
        <w:ind w:left="360" w:hanging="360"/>
      </w:pPr>
      <w:rPr>
        <w:rFonts w:hint="default"/>
        <w:b/>
        <w:color w:val="000000"/>
        <w:sz w:val="24"/>
      </w:rPr>
    </w:lvl>
    <w:lvl w:ilvl="1">
      <w:start w:val="1"/>
      <w:numFmt w:val="decimal"/>
      <w:lvlText w:val="%1.%2"/>
      <w:lvlJc w:val="left"/>
      <w:pPr>
        <w:ind w:left="360" w:hanging="360"/>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1080" w:hanging="108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440" w:hanging="1440"/>
      </w:pPr>
      <w:rPr>
        <w:rFonts w:hint="default"/>
        <w:b/>
        <w:color w:val="000000"/>
        <w:sz w:val="24"/>
      </w:rPr>
    </w:lvl>
    <w:lvl w:ilvl="6">
      <w:start w:val="1"/>
      <w:numFmt w:val="decimal"/>
      <w:lvlText w:val="%1.%2.%3.%4.%5.%6.%7"/>
      <w:lvlJc w:val="left"/>
      <w:pPr>
        <w:ind w:left="1440" w:hanging="1440"/>
      </w:pPr>
      <w:rPr>
        <w:rFonts w:hint="default"/>
        <w:b/>
        <w:color w:val="000000"/>
        <w:sz w:val="24"/>
      </w:rPr>
    </w:lvl>
    <w:lvl w:ilvl="7">
      <w:start w:val="1"/>
      <w:numFmt w:val="decimal"/>
      <w:lvlText w:val="%1.%2.%3.%4.%5.%6.%7.%8"/>
      <w:lvlJc w:val="left"/>
      <w:pPr>
        <w:ind w:left="1800" w:hanging="1800"/>
      </w:pPr>
      <w:rPr>
        <w:rFonts w:hint="default"/>
        <w:b/>
        <w:color w:val="000000"/>
        <w:sz w:val="24"/>
      </w:rPr>
    </w:lvl>
    <w:lvl w:ilvl="8">
      <w:start w:val="1"/>
      <w:numFmt w:val="decimal"/>
      <w:lvlText w:val="%1.%2.%3.%4.%5.%6.%7.%8.%9"/>
      <w:lvlJc w:val="left"/>
      <w:pPr>
        <w:ind w:left="1800" w:hanging="1800"/>
      </w:pPr>
      <w:rPr>
        <w:rFonts w:hint="default"/>
        <w:b/>
        <w:color w:val="000000"/>
        <w:sz w:val="24"/>
      </w:rPr>
    </w:lvl>
  </w:abstractNum>
  <w:abstractNum w:abstractNumId="27">
    <w:nsid w:val="590E40CE"/>
    <w:multiLevelType w:val="singleLevel"/>
    <w:tmpl w:val="714A7D92"/>
    <w:lvl w:ilvl="0">
      <w:start w:val="1"/>
      <w:numFmt w:val="decimal"/>
      <w:lvlText w:val="%1."/>
      <w:legacy w:legacy="1" w:legacySpace="0" w:legacyIndent="240"/>
      <w:lvlJc w:val="left"/>
      <w:rPr>
        <w:rFonts w:ascii="Times New Roman" w:hAnsi="Times New Roman" w:cs="Times New Roman" w:hint="default"/>
      </w:rPr>
    </w:lvl>
  </w:abstractNum>
  <w:abstractNum w:abstractNumId="28">
    <w:nsid w:val="63434211"/>
    <w:multiLevelType w:val="multilevel"/>
    <w:tmpl w:val="7DB28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0D7427F"/>
    <w:multiLevelType w:val="hybridMultilevel"/>
    <w:tmpl w:val="D6D64D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12E3C81"/>
    <w:multiLevelType w:val="singleLevel"/>
    <w:tmpl w:val="A7E8EBB6"/>
    <w:lvl w:ilvl="0">
      <w:start w:val="1"/>
      <w:numFmt w:val="decimal"/>
      <w:lvlText w:val="2.%1"/>
      <w:legacy w:legacy="1" w:legacySpace="0" w:legacyIndent="566"/>
      <w:lvlJc w:val="left"/>
      <w:rPr>
        <w:rFonts w:ascii="Times New Roman" w:hAnsi="Times New Roman" w:cs="Times New Roman" w:hint="default"/>
      </w:rPr>
    </w:lvl>
  </w:abstractNum>
  <w:abstractNum w:abstractNumId="31">
    <w:nsid w:val="720A39EF"/>
    <w:multiLevelType w:val="hybridMultilevel"/>
    <w:tmpl w:val="520AC200"/>
    <w:lvl w:ilvl="0" w:tplc="041F0001">
      <w:start w:val="183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3CF201D"/>
    <w:multiLevelType w:val="hybridMultilevel"/>
    <w:tmpl w:val="588417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58719DE"/>
    <w:multiLevelType w:val="hybridMultilevel"/>
    <w:tmpl w:val="38E2A0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7E606BF"/>
    <w:multiLevelType w:val="hybridMultilevel"/>
    <w:tmpl w:val="B9C8DA22"/>
    <w:lvl w:ilvl="0" w:tplc="87A2DA3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EB06D04"/>
    <w:multiLevelType w:val="multilevel"/>
    <w:tmpl w:val="20944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7"/>
  </w:num>
  <w:num w:numId="2">
    <w:abstractNumId w:val="30"/>
  </w:num>
  <w:num w:numId="3">
    <w:abstractNumId w:val="16"/>
  </w:num>
  <w:num w:numId="4">
    <w:abstractNumId w:val="14"/>
  </w:num>
  <w:num w:numId="5">
    <w:abstractNumId w:val="11"/>
  </w:num>
  <w:num w:numId="6">
    <w:abstractNumId w:val="20"/>
  </w:num>
  <w:num w:numId="7">
    <w:abstractNumId w:val="19"/>
  </w:num>
  <w:num w:numId="8">
    <w:abstractNumId w:val="13"/>
  </w:num>
  <w:num w:numId="9">
    <w:abstractNumId w:val="25"/>
  </w:num>
  <w:num w:numId="10">
    <w:abstractNumId w:val="21"/>
  </w:num>
  <w:num w:numId="11">
    <w:abstractNumId w:val="10"/>
    <w:lvlOverride w:ilvl="0">
      <w:lvl w:ilvl="0">
        <w:start w:val="65535"/>
        <w:numFmt w:val="bullet"/>
        <w:lvlText w:val="•"/>
        <w:legacy w:legacy="1" w:legacySpace="0" w:legacyIndent="360"/>
        <w:lvlJc w:val="left"/>
        <w:rPr>
          <w:rFonts w:ascii="Arial" w:hAnsi="Arial" w:cs="Arial" w:hint="default"/>
        </w:rPr>
      </w:lvl>
    </w:lvlOverride>
  </w:num>
  <w:num w:numId="12">
    <w:abstractNumId w:val="12"/>
  </w:num>
  <w:num w:numId="13">
    <w:abstractNumId w:val="35"/>
  </w:num>
  <w:num w:numId="14">
    <w:abstractNumId w:val="26"/>
  </w:num>
  <w:num w:numId="15">
    <w:abstractNumId w:val="28"/>
  </w:num>
  <w:num w:numId="16">
    <w:abstractNumId w:val="29"/>
  </w:num>
  <w:num w:numId="17">
    <w:abstractNumId w:val="15"/>
  </w:num>
  <w:num w:numId="18">
    <w:abstractNumId w:val="33"/>
  </w:num>
  <w:num w:numId="19">
    <w:abstractNumId w:val="24"/>
  </w:num>
  <w:num w:numId="20">
    <w:abstractNumId w:val="22"/>
  </w:num>
  <w:num w:numId="21">
    <w:abstractNumId w:val="31"/>
  </w:num>
  <w:num w:numId="22">
    <w:abstractNumId w:val="34"/>
  </w:num>
  <w:num w:numId="23">
    <w:abstractNumId w:val="32"/>
  </w:num>
  <w:num w:numId="24">
    <w:abstractNumId w:val="17"/>
  </w:num>
  <w:num w:numId="25">
    <w:abstractNumId w:val="18"/>
  </w:num>
  <w:num w:numId="26">
    <w:abstractNumId w:val="2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14"/>
    <w:rsid w:val="0000228E"/>
    <w:rsid w:val="000058C1"/>
    <w:rsid w:val="00006E4D"/>
    <w:rsid w:val="00011A62"/>
    <w:rsid w:val="00013E24"/>
    <w:rsid w:val="000303F9"/>
    <w:rsid w:val="00031794"/>
    <w:rsid w:val="000323FE"/>
    <w:rsid w:val="00036775"/>
    <w:rsid w:val="000406A3"/>
    <w:rsid w:val="00045CA3"/>
    <w:rsid w:val="00046736"/>
    <w:rsid w:val="000504CF"/>
    <w:rsid w:val="000506BB"/>
    <w:rsid w:val="00054FB9"/>
    <w:rsid w:val="0006627A"/>
    <w:rsid w:val="000679B9"/>
    <w:rsid w:val="000711D5"/>
    <w:rsid w:val="00072834"/>
    <w:rsid w:val="000731AD"/>
    <w:rsid w:val="000739FA"/>
    <w:rsid w:val="000741EE"/>
    <w:rsid w:val="000756B5"/>
    <w:rsid w:val="0007663D"/>
    <w:rsid w:val="000767C0"/>
    <w:rsid w:val="00086968"/>
    <w:rsid w:val="0008742D"/>
    <w:rsid w:val="00096918"/>
    <w:rsid w:val="000B1F82"/>
    <w:rsid w:val="000C01C3"/>
    <w:rsid w:val="000C0F8B"/>
    <w:rsid w:val="000C6BB1"/>
    <w:rsid w:val="000D2A4E"/>
    <w:rsid w:val="000D2AD6"/>
    <w:rsid w:val="000D2B5A"/>
    <w:rsid w:val="000E3A73"/>
    <w:rsid w:val="000E45B1"/>
    <w:rsid w:val="000E4F36"/>
    <w:rsid w:val="000E5F0D"/>
    <w:rsid w:val="000E7F9E"/>
    <w:rsid w:val="000F1B96"/>
    <w:rsid w:val="000F1CB4"/>
    <w:rsid w:val="0010135D"/>
    <w:rsid w:val="00102A80"/>
    <w:rsid w:val="00105296"/>
    <w:rsid w:val="0010635B"/>
    <w:rsid w:val="00107812"/>
    <w:rsid w:val="00117307"/>
    <w:rsid w:val="00121038"/>
    <w:rsid w:val="00123A0D"/>
    <w:rsid w:val="001245B3"/>
    <w:rsid w:val="00125732"/>
    <w:rsid w:val="00130A0D"/>
    <w:rsid w:val="001321F8"/>
    <w:rsid w:val="001361FF"/>
    <w:rsid w:val="001366BD"/>
    <w:rsid w:val="00143624"/>
    <w:rsid w:val="00145C0D"/>
    <w:rsid w:val="00150E33"/>
    <w:rsid w:val="00151CCC"/>
    <w:rsid w:val="00152498"/>
    <w:rsid w:val="00152B0C"/>
    <w:rsid w:val="001608F1"/>
    <w:rsid w:val="00160926"/>
    <w:rsid w:val="001643E9"/>
    <w:rsid w:val="001658AA"/>
    <w:rsid w:val="00165A23"/>
    <w:rsid w:val="001747D5"/>
    <w:rsid w:val="00175F84"/>
    <w:rsid w:val="001864F4"/>
    <w:rsid w:val="00191237"/>
    <w:rsid w:val="001A7C7E"/>
    <w:rsid w:val="001B4332"/>
    <w:rsid w:val="001B5EBA"/>
    <w:rsid w:val="001B6216"/>
    <w:rsid w:val="001B76AB"/>
    <w:rsid w:val="001C1981"/>
    <w:rsid w:val="001C2CEE"/>
    <w:rsid w:val="001C5FE5"/>
    <w:rsid w:val="001D12DD"/>
    <w:rsid w:val="001D3C09"/>
    <w:rsid w:val="001D450E"/>
    <w:rsid w:val="001D5D45"/>
    <w:rsid w:val="001E3217"/>
    <w:rsid w:val="001F1197"/>
    <w:rsid w:val="001F171E"/>
    <w:rsid w:val="001F2244"/>
    <w:rsid w:val="001F2A35"/>
    <w:rsid w:val="001F4C07"/>
    <w:rsid w:val="001F4D8D"/>
    <w:rsid w:val="001F6C39"/>
    <w:rsid w:val="002047E9"/>
    <w:rsid w:val="0020643F"/>
    <w:rsid w:val="002122D7"/>
    <w:rsid w:val="00213380"/>
    <w:rsid w:val="002204B0"/>
    <w:rsid w:val="00221514"/>
    <w:rsid w:val="00224C0D"/>
    <w:rsid w:val="002269F4"/>
    <w:rsid w:val="00227EE3"/>
    <w:rsid w:val="00230459"/>
    <w:rsid w:val="0023104C"/>
    <w:rsid w:val="002358E6"/>
    <w:rsid w:val="00241138"/>
    <w:rsid w:val="00246B39"/>
    <w:rsid w:val="00247D78"/>
    <w:rsid w:val="00250464"/>
    <w:rsid w:val="00250A58"/>
    <w:rsid w:val="00251C29"/>
    <w:rsid w:val="00254966"/>
    <w:rsid w:val="00254B3B"/>
    <w:rsid w:val="00260C8B"/>
    <w:rsid w:val="00264B18"/>
    <w:rsid w:val="00267DFB"/>
    <w:rsid w:val="00271273"/>
    <w:rsid w:val="002732AE"/>
    <w:rsid w:val="00277525"/>
    <w:rsid w:val="002875F1"/>
    <w:rsid w:val="00297F1C"/>
    <w:rsid w:val="002A3AD5"/>
    <w:rsid w:val="002B0197"/>
    <w:rsid w:val="002B3956"/>
    <w:rsid w:val="002B4A8E"/>
    <w:rsid w:val="002B54FF"/>
    <w:rsid w:val="002B5961"/>
    <w:rsid w:val="002C361B"/>
    <w:rsid w:val="002C3C95"/>
    <w:rsid w:val="002D0D42"/>
    <w:rsid w:val="002D72F4"/>
    <w:rsid w:val="002D7EEC"/>
    <w:rsid w:val="002E19AF"/>
    <w:rsid w:val="002F0CE5"/>
    <w:rsid w:val="00301F59"/>
    <w:rsid w:val="00302B0C"/>
    <w:rsid w:val="00307867"/>
    <w:rsid w:val="00317552"/>
    <w:rsid w:val="00322407"/>
    <w:rsid w:val="00323D34"/>
    <w:rsid w:val="0033616D"/>
    <w:rsid w:val="003376A2"/>
    <w:rsid w:val="003442CA"/>
    <w:rsid w:val="003474CF"/>
    <w:rsid w:val="00360B77"/>
    <w:rsid w:val="003704FC"/>
    <w:rsid w:val="00372AA6"/>
    <w:rsid w:val="00374A73"/>
    <w:rsid w:val="00375B11"/>
    <w:rsid w:val="00375BCC"/>
    <w:rsid w:val="0038303F"/>
    <w:rsid w:val="0038434E"/>
    <w:rsid w:val="00390CE1"/>
    <w:rsid w:val="00391EF5"/>
    <w:rsid w:val="0039205E"/>
    <w:rsid w:val="003921B8"/>
    <w:rsid w:val="003961DB"/>
    <w:rsid w:val="00396943"/>
    <w:rsid w:val="0039720D"/>
    <w:rsid w:val="003A1FD0"/>
    <w:rsid w:val="003A6D35"/>
    <w:rsid w:val="003B10EF"/>
    <w:rsid w:val="003B379E"/>
    <w:rsid w:val="003B58BF"/>
    <w:rsid w:val="003C0F1C"/>
    <w:rsid w:val="003D4DA3"/>
    <w:rsid w:val="003E18FE"/>
    <w:rsid w:val="003E4A87"/>
    <w:rsid w:val="003E6824"/>
    <w:rsid w:val="003F6F29"/>
    <w:rsid w:val="00400CDD"/>
    <w:rsid w:val="00402203"/>
    <w:rsid w:val="00406AA3"/>
    <w:rsid w:val="00406E91"/>
    <w:rsid w:val="004127D4"/>
    <w:rsid w:val="0042247F"/>
    <w:rsid w:val="00426F31"/>
    <w:rsid w:val="0042718A"/>
    <w:rsid w:val="004365AD"/>
    <w:rsid w:val="0044074F"/>
    <w:rsid w:val="00441258"/>
    <w:rsid w:val="00445A12"/>
    <w:rsid w:val="00454F45"/>
    <w:rsid w:val="0045736B"/>
    <w:rsid w:val="00462DEC"/>
    <w:rsid w:val="004676A2"/>
    <w:rsid w:val="00471D26"/>
    <w:rsid w:val="00485290"/>
    <w:rsid w:val="004868C6"/>
    <w:rsid w:val="004871B7"/>
    <w:rsid w:val="00493C3E"/>
    <w:rsid w:val="00495D72"/>
    <w:rsid w:val="004A05E6"/>
    <w:rsid w:val="004A6516"/>
    <w:rsid w:val="004B096A"/>
    <w:rsid w:val="004B5E2E"/>
    <w:rsid w:val="004C28D5"/>
    <w:rsid w:val="004E3B9A"/>
    <w:rsid w:val="004E436B"/>
    <w:rsid w:val="004E6FE1"/>
    <w:rsid w:val="004F11DA"/>
    <w:rsid w:val="004F2B36"/>
    <w:rsid w:val="004F4166"/>
    <w:rsid w:val="00505115"/>
    <w:rsid w:val="0050619F"/>
    <w:rsid w:val="00514995"/>
    <w:rsid w:val="0051600A"/>
    <w:rsid w:val="00517388"/>
    <w:rsid w:val="00520E01"/>
    <w:rsid w:val="00537A2E"/>
    <w:rsid w:val="00541336"/>
    <w:rsid w:val="00555046"/>
    <w:rsid w:val="0056704B"/>
    <w:rsid w:val="00571721"/>
    <w:rsid w:val="00582B30"/>
    <w:rsid w:val="00583252"/>
    <w:rsid w:val="00585BA7"/>
    <w:rsid w:val="00587B61"/>
    <w:rsid w:val="00591828"/>
    <w:rsid w:val="00592939"/>
    <w:rsid w:val="00593901"/>
    <w:rsid w:val="0059760A"/>
    <w:rsid w:val="005A04BF"/>
    <w:rsid w:val="005A1AE7"/>
    <w:rsid w:val="005A69F8"/>
    <w:rsid w:val="005A7D54"/>
    <w:rsid w:val="005C0D7D"/>
    <w:rsid w:val="005D40B9"/>
    <w:rsid w:val="005D6D0A"/>
    <w:rsid w:val="005D73CE"/>
    <w:rsid w:val="005E4765"/>
    <w:rsid w:val="005E47E7"/>
    <w:rsid w:val="005E6B2C"/>
    <w:rsid w:val="005E7CDC"/>
    <w:rsid w:val="005F27AC"/>
    <w:rsid w:val="005F44B2"/>
    <w:rsid w:val="005F5A33"/>
    <w:rsid w:val="00605D39"/>
    <w:rsid w:val="006209D8"/>
    <w:rsid w:val="006213BF"/>
    <w:rsid w:val="00624EBB"/>
    <w:rsid w:val="00625312"/>
    <w:rsid w:val="0062586C"/>
    <w:rsid w:val="0062599D"/>
    <w:rsid w:val="006301E5"/>
    <w:rsid w:val="00640E54"/>
    <w:rsid w:val="00642ED9"/>
    <w:rsid w:val="00644A0C"/>
    <w:rsid w:val="006541F2"/>
    <w:rsid w:val="00654277"/>
    <w:rsid w:val="0065618B"/>
    <w:rsid w:val="006721ED"/>
    <w:rsid w:val="00672337"/>
    <w:rsid w:val="00681439"/>
    <w:rsid w:val="00683A82"/>
    <w:rsid w:val="00685045"/>
    <w:rsid w:val="00696B27"/>
    <w:rsid w:val="006A39BE"/>
    <w:rsid w:val="006A4224"/>
    <w:rsid w:val="006A680D"/>
    <w:rsid w:val="006C0612"/>
    <w:rsid w:val="006C20C9"/>
    <w:rsid w:val="006D065D"/>
    <w:rsid w:val="006D41A7"/>
    <w:rsid w:val="006D6650"/>
    <w:rsid w:val="006E5A5D"/>
    <w:rsid w:val="006F5B6D"/>
    <w:rsid w:val="006F75BF"/>
    <w:rsid w:val="00704A0E"/>
    <w:rsid w:val="00704B5A"/>
    <w:rsid w:val="00713B88"/>
    <w:rsid w:val="00714BED"/>
    <w:rsid w:val="007178D7"/>
    <w:rsid w:val="00721C0F"/>
    <w:rsid w:val="00723236"/>
    <w:rsid w:val="00725631"/>
    <w:rsid w:val="00737F6D"/>
    <w:rsid w:val="007436FB"/>
    <w:rsid w:val="00750706"/>
    <w:rsid w:val="00753735"/>
    <w:rsid w:val="00753736"/>
    <w:rsid w:val="007618FD"/>
    <w:rsid w:val="00763887"/>
    <w:rsid w:val="007710AF"/>
    <w:rsid w:val="00771801"/>
    <w:rsid w:val="00780C4F"/>
    <w:rsid w:val="00782152"/>
    <w:rsid w:val="00795D9C"/>
    <w:rsid w:val="0079678C"/>
    <w:rsid w:val="007A2E8E"/>
    <w:rsid w:val="007B54AF"/>
    <w:rsid w:val="007D48DF"/>
    <w:rsid w:val="007D51DD"/>
    <w:rsid w:val="007D7176"/>
    <w:rsid w:val="007F1975"/>
    <w:rsid w:val="007F6358"/>
    <w:rsid w:val="008136B6"/>
    <w:rsid w:val="00814D1D"/>
    <w:rsid w:val="008159D0"/>
    <w:rsid w:val="00822024"/>
    <w:rsid w:val="00826AD4"/>
    <w:rsid w:val="0083259D"/>
    <w:rsid w:val="0083717D"/>
    <w:rsid w:val="00840ABB"/>
    <w:rsid w:val="0084313C"/>
    <w:rsid w:val="008516A0"/>
    <w:rsid w:val="008535DC"/>
    <w:rsid w:val="00854E18"/>
    <w:rsid w:val="00855BA8"/>
    <w:rsid w:val="00860B18"/>
    <w:rsid w:val="00865FBD"/>
    <w:rsid w:val="0086789A"/>
    <w:rsid w:val="00872A4C"/>
    <w:rsid w:val="00874300"/>
    <w:rsid w:val="00874A8C"/>
    <w:rsid w:val="00887443"/>
    <w:rsid w:val="0089519C"/>
    <w:rsid w:val="008A00FA"/>
    <w:rsid w:val="008A069B"/>
    <w:rsid w:val="008A1504"/>
    <w:rsid w:val="008B4F3B"/>
    <w:rsid w:val="008B7C54"/>
    <w:rsid w:val="008C37F5"/>
    <w:rsid w:val="008D3D0D"/>
    <w:rsid w:val="008D4243"/>
    <w:rsid w:val="008E14C1"/>
    <w:rsid w:val="008E165B"/>
    <w:rsid w:val="008E43B4"/>
    <w:rsid w:val="008E4F65"/>
    <w:rsid w:val="008E5E63"/>
    <w:rsid w:val="008E7584"/>
    <w:rsid w:val="0090591E"/>
    <w:rsid w:val="00906E0E"/>
    <w:rsid w:val="00911172"/>
    <w:rsid w:val="009136EA"/>
    <w:rsid w:val="00916705"/>
    <w:rsid w:val="00925B21"/>
    <w:rsid w:val="00933607"/>
    <w:rsid w:val="00937543"/>
    <w:rsid w:val="00941278"/>
    <w:rsid w:val="00942522"/>
    <w:rsid w:val="0094589B"/>
    <w:rsid w:val="009460E3"/>
    <w:rsid w:val="00947DF7"/>
    <w:rsid w:val="009535D6"/>
    <w:rsid w:val="0095399D"/>
    <w:rsid w:val="009568E0"/>
    <w:rsid w:val="00961542"/>
    <w:rsid w:val="00966728"/>
    <w:rsid w:val="00971625"/>
    <w:rsid w:val="0097727F"/>
    <w:rsid w:val="009809E3"/>
    <w:rsid w:val="009826FB"/>
    <w:rsid w:val="009859BF"/>
    <w:rsid w:val="00990258"/>
    <w:rsid w:val="00991D02"/>
    <w:rsid w:val="009924E3"/>
    <w:rsid w:val="009975FA"/>
    <w:rsid w:val="009B22F1"/>
    <w:rsid w:val="009C1A3A"/>
    <w:rsid w:val="009C7309"/>
    <w:rsid w:val="009D28C7"/>
    <w:rsid w:val="009E146D"/>
    <w:rsid w:val="009E23D9"/>
    <w:rsid w:val="009F760B"/>
    <w:rsid w:val="00A06979"/>
    <w:rsid w:val="00A11247"/>
    <w:rsid w:val="00A138C8"/>
    <w:rsid w:val="00A34F69"/>
    <w:rsid w:val="00A46DC8"/>
    <w:rsid w:val="00A512ED"/>
    <w:rsid w:val="00A51B85"/>
    <w:rsid w:val="00A53228"/>
    <w:rsid w:val="00A57039"/>
    <w:rsid w:val="00A6578E"/>
    <w:rsid w:val="00A729CD"/>
    <w:rsid w:val="00A80F92"/>
    <w:rsid w:val="00A845E2"/>
    <w:rsid w:val="00A865EB"/>
    <w:rsid w:val="00A959E2"/>
    <w:rsid w:val="00A97376"/>
    <w:rsid w:val="00AA0993"/>
    <w:rsid w:val="00AA1749"/>
    <w:rsid w:val="00AA454D"/>
    <w:rsid w:val="00AB63FB"/>
    <w:rsid w:val="00AC10DC"/>
    <w:rsid w:val="00AC56A1"/>
    <w:rsid w:val="00AD0850"/>
    <w:rsid w:val="00AD1CE8"/>
    <w:rsid w:val="00AE228F"/>
    <w:rsid w:val="00AF2D50"/>
    <w:rsid w:val="00B02686"/>
    <w:rsid w:val="00B21C61"/>
    <w:rsid w:val="00B33B4E"/>
    <w:rsid w:val="00B3546E"/>
    <w:rsid w:val="00B44D9C"/>
    <w:rsid w:val="00B5121B"/>
    <w:rsid w:val="00B56B8F"/>
    <w:rsid w:val="00B56F2C"/>
    <w:rsid w:val="00B60992"/>
    <w:rsid w:val="00B61059"/>
    <w:rsid w:val="00B64BF7"/>
    <w:rsid w:val="00B67400"/>
    <w:rsid w:val="00B7063C"/>
    <w:rsid w:val="00B72878"/>
    <w:rsid w:val="00B77C9F"/>
    <w:rsid w:val="00B81C63"/>
    <w:rsid w:val="00B939A5"/>
    <w:rsid w:val="00BA55D4"/>
    <w:rsid w:val="00BA6BC1"/>
    <w:rsid w:val="00BB31E8"/>
    <w:rsid w:val="00BB5558"/>
    <w:rsid w:val="00BC03E5"/>
    <w:rsid w:val="00BC1E82"/>
    <w:rsid w:val="00BC71D4"/>
    <w:rsid w:val="00BC746B"/>
    <w:rsid w:val="00BD6320"/>
    <w:rsid w:val="00BE2B5C"/>
    <w:rsid w:val="00BE58FA"/>
    <w:rsid w:val="00BE76AB"/>
    <w:rsid w:val="00BF0D55"/>
    <w:rsid w:val="00BF6E17"/>
    <w:rsid w:val="00C07982"/>
    <w:rsid w:val="00C11821"/>
    <w:rsid w:val="00C142E6"/>
    <w:rsid w:val="00C20904"/>
    <w:rsid w:val="00C2348B"/>
    <w:rsid w:val="00C27B64"/>
    <w:rsid w:val="00C32D2A"/>
    <w:rsid w:val="00C33221"/>
    <w:rsid w:val="00C4241C"/>
    <w:rsid w:val="00C42BF2"/>
    <w:rsid w:val="00C43AE0"/>
    <w:rsid w:val="00C53028"/>
    <w:rsid w:val="00C53B4F"/>
    <w:rsid w:val="00C54658"/>
    <w:rsid w:val="00C55E26"/>
    <w:rsid w:val="00C56800"/>
    <w:rsid w:val="00C57468"/>
    <w:rsid w:val="00C61380"/>
    <w:rsid w:val="00C618B5"/>
    <w:rsid w:val="00C62116"/>
    <w:rsid w:val="00C6214F"/>
    <w:rsid w:val="00C627A4"/>
    <w:rsid w:val="00C7156B"/>
    <w:rsid w:val="00C72B14"/>
    <w:rsid w:val="00C72DF5"/>
    <w:rsid w:val="00C84611"/>
    <w:rsid w:val="00C907DD"/>
    <w:rsid w:val="00CA0387"/>
    <w:rsid w:val="00CB4461"/>
    <w:rsid w:val="00CB45B4"/>
    <w:rsid w:val="00CB74DD"/>
    <w:rsid w:val="00CC3733"/>
    <w:rsid w:val="00CC53FD"/>
    <w:rsid w:val="00CC7515"/>
    <w:rsid w:val="00CD2BFF"/>
    <w:rsid w:val="00CE1BCA"/>
    <w:rsid w:val="00CF13C0"/>
    <w:rsid w:val="00CF52B6"/>
    <w:rsid w:val="00CF5CC3"/>
    <w:rsid w:val="00CF663F"/>
    <w:rsid w:val="00D04681"/>
    <w:rsid w:val="00D05E99"/>
    <w:rsid w:val="00D073AD"/>
    <w:rsid w:val="00D16D14"/>
    <w:rsid w:val="00D174DE"/>
    <w:rsid w:val="00D21F3A"/>
    <w:rsid w:val="00D23A4F"/>
    <w:rsid w:val="00D26DCE"/>
    <w:rsid w:val="00D26EAB"/>
    <w:rsid w:val="00D27B9A"/>
    <w:rsid w:val="00D30DE1"/>
    <w:rsid w:val="00D3118A"/>
    <w:rsid w:val="00D32393"/>
    <w:rsid w:val="00D32EFF"/>
    <w:rsid w:val="00D431F9"/>
    <w:rsid w:val="00D43528"/>
    <w:rsid w:val="00D43DFC"/>
    <w:rsid w:val="00D441A8"/>
    <w:rsid w:val="00D57899"/>
    <w:rsid w:val="00D673A7"/>
    <w:rsid w:val="00D72562"/>
    <w:rsid w:val="00D771BA"/>
    <w:rsid w:val="00D8797D"/>
    <w:rsid w:val="00D87A03"/>
    <w:rsid w:val="00D9148F"/>
    <w:rsid w:val="00DA00D5"/>
    <w:rsid w:val="00DA25D9"/>
    <w:rsid w:val="00DA40C3"/>
    <w:rsid w:val="00DA7887"/>
    <w:rsid w:val="00DB2E6A"/>
    <w:rsid w:val="00DB796F"/>
    <w:rsid w:val="00DC5A55"/>
    <w:rsid w:val="00DC6CF3"/>
    <w:rsid w:val="00DD2A39"/>
    <w:rsid w:val="00DD3BF9"/>
    <w:rsid w:val="00DD5465"/>
    <w:rsid w:val="00DE0DC0"/>
    <w:rsid w:val="00DE1D80"/>
    <w:rsid w:val="00DE2C0E"/>
    <w:rsid w:val="00DF0FC2"/>
    <w:rsid w:val="00DF207E"/>
    <w:rsid w:val="00DF7E62"/>
    <w:rsid w:val="00E00BA3"/>
    <w:rsid w:val="00E06650"/>
    <w:rsid w:val="00E07CC5"/>
    <w:rsid w:val="00E1196D"/>
    <w:rsid w:val="00E15502"/>
    <w:rsid w:val="00E166E8"/>
    <w:rsid w:val="00E17151"/>
    <w:rsid w:val="00E27022"/>
    <w:rsid w:val="00E35A4E"/>
    <w:rsid w:val="00E422BC"/>
    <w:rsid w:val="00E426B1"/>
    <w:rsid w:val="00E4441E"/>
    <w:rsid w:val="00E46B62"/>
    <w:rsid w:val="00E475F6"/>
    <w:rsid w:val="00E5319F"/>
    <w:rsid w:val="00E549D3"/>
    <w:rsid w:val="00E57650"/>
    <w:rsid w:val="00E57CB5"/>
    <w:rsid w:val="00E65AA8"/>
    <w:rsid w:val="00E70224"/>
    <w:rsid w:val="00E7261D"/>
    <w:rsid w:val="00E72B48"/>
    <w:rsid w:val="00E75E1B"/>
    <w:rsid w:val="00E7690C"/>
    <w:rsid w:val="00E92475"/>
    <w:rsid w:val="00E972F3"/>
    <w:rsid w:val="00EA38B4"/>
    <w:rsid w:val="00EA4C7D"/>
    <w:rsid w:val="00EA5B6B"/>
    <w:rsid w:val="00EB248A"/>
    <w:rsid w:val="00EB3E7D"/>
    <w:rsid w:val="00EC1B25"/>
    <w:rsid w:val="00EC599B"/>
    <w:rsid w:val="00ED02E9"/>
    <w:rsid w:val="00ED7EC5"/>
    <w:rsid w:val="00EE5652"/>
    <w:rsid w:val="00EF103C"/>
    <w:rsid w:val="00EF2D0D"/>
    <w:rsid w:val="00EF3C4D"/>
    <w:rsid w:val="00EF5473"/>
    <w:rsid w:val="00EF7256"/>
    <w:rsid w:val="00EF7487"/>
    <w:rsid w:val="00EF7D5F"/>
    <w:rsid w:val="00EF7FFE"/>
    <w:rsid w:val="00F03D58"/>
    <w:rsid w:val="00F0400D"/>
    <w:rsid w:val="00F07371"/>
    <w:rsid w:val="00F123B9"/>
    <w:rsid w:val="00F125FA"/>
    <w:rsid w:val="00F17E30"/>
    <w:rsid w:val="00F22C32"/>
    <w:rsid w:val="00F238B8"/>
    <w:rsid w:val="00F259F6"/>
    <w:rsid w:val="00F27FD3"/>
    <w:rsid w:val="00F40649"/>
    <w:rsid w:val="00F41CC7"/>
    <w:rsid w:val="00F5213A"/>
    <w:rsid w:val="00F5509A"/>
    <w:rsid w:val="00F65644"/>
    <w:rsid w:val="00F6769F"/>
    <w:rsid w:val="00F90173"/>
    <w:rsid w:val="00F904F4"/>
    <w:rsid w:val="00F956B2"/>
    <w:rsid w:val="00FA198C"/>
    <w:rsid w:val="00FA32DC"/>
    <w:rsid w:val="00FB7668"/>
    <w:rsid w:val="00FC1BDE"/>
    <w:rsid w:val="00FC230E"/>
    <w:rsid w:val="00FC345D"/>
    <w:rsid w:val="00FC44B2"/>
    <w:rsid w:val="00FD2EE2"/>
    <w:rsid w:val="00FD68F9"/>
    <w:rsid w:val="00FE2A61"/>
    <w:rsid w:val="00FE3A50"/>
    <w:rsid w:val="00FE5F3E"/>
    <w:rsid w:val="00FF76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514"/>
    <w:pPr>
      <w:widowControl w:val="0"/>
      <w:autoSpaceDE w:val="0"/>
      <w:autoSpaceDN w:val="0"/>
      <w:adjustRightInd w:val="0"/>
    </w:pPr>
    <w:rPr>
      <w:rFonts w:ascii="Times New Roman" w:eastAsia="Times New Roman" w:hAnsi="Times New Roman"/>
    </w:rPr>
  </w:style>
  <w:style w:type="paragraph" w:styleId="Balk1">
    <w:name w:val="heading 1"/>
    <w:basedOn w:val="AralkYok"/>
    <w:next w:val="Normal"/>
    <w:link w:val="Balk1Char"/>
    <w:uiPriority w:val="99"/>
    <w:qFormat/>
    <w:rsid w:val="00EA5B6B"/>
    <w:pPr>
      <w:outlineLvl w:val="0"/>
    </w:pPr>
  </w:style>
  <w:style w:type="paragraph" w:styleId="Balk2">
    <w:name w:val="heading 2"/>
    <w:basedOn w:val="Balk1"/>
    <w:next w:val="Normal"/>
    <w:link w:val="Balk2Char"/>
    <w:uiPriority w:val="99"/>
    <w:unhideWhenUsed/>
    <w:qFormat/>
    <w:rsid w:val="00EA5B6B"/>
    <w:pPr>
      <w:jc w:val="left"/>
      <w:outlineLvl w:val="1"/>
    </w:pPr>
  </w:style>
  <w:style w:type="paragraph" w:styleId="Balk3">
    <w:name w:val="heading 3"/>
    <w:basedOn w:val="Balk2"/>
    <w:next w:val="Normal"/>
    <w:link w:val="Balk3Char"/>
    <w:unhideWhenUsed/>
    <w:qFormat/>
    <w:rsid w:val="00EA5B6B"/>
    <w:pPr>
      <w:outlineLvl w:val="2"/>
    </w:pPr>
  </w:style>
  <w:style w:type="paragraph" w:styleId="Balk4">
    <w:name w:val="heading 4"/>
    <w:basedOn w:val="Normal"/>
    <w:next w:val="Normal"/>
    <w:link w:val="Balk4Char"/>
    <w:unhideWhenUsed/>
    <w:qFormat/>
    <w:rsid w:val="00EA5B6B"/>
    <w:pPr>
      <w:keepNext/>
      <w:keepLines/>
      <w:spacing w:before="200"/>
      <w:outlineLvl w:val="3"/>
    </w:pPr>
    <w:rPr>
      <w:b/>
      <w:bCs/>
      <w:iCs/>
      <w:sz w:val="24"/>
      <w:szCs w:val="24"/>
    </w:rPr>
  </w:style>
  <w:style w:type="paragraph" w:styleId="Balk5">
    <w:name w:val="heading 5"/>
    <w:basedOn w:val="Normal"/>
    <w:next w:val="Normal"/>
    <w:link w:val="Balk5Char"/>
    <w:unhideWhenUsed/>
    <w:qFormat/>
    <w:rsid w:val="000E7F9E"/>
    <w:pPr>
      <w:keepNext/>
      <w:keepLines/>
      <w:spacing w:before="200"/>
      <w:outlineLvl w:val="4"/>
    </w:pPr>
    <w:rPr>
      <w:rFonts w:ascii="Cambria" w:hAnsi="Cambria"/>
      <w:b/>
      <w:sz w:val="24"/>
    </w:rPr>
  </w:style>
  <w:style w:type="paragraph" w:styleId="Balk6">
    <w:name w:val="heading 6"/>
    <w:basedOn w:val="Normal"/>
    <w:next w:val="Normal"/>
    <w:link w:val="Balk6Char"/>
    <w:unhideWhenUsed/>
    <w:qFormat/>
    <w:rsid w:val="002C3C95"/>
    <w:pPr>
      <w:keepNext/>
      <w:keepLines/>
      <w:spacing w:before="20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723236"/>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723236"/>
    <w:pPr>
      <w:keepNext/>
      <w:keepLines/>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72323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221514"/>
  </w:style>
  <w:style w:type="paragraph" w:styleId="BalonMetni">
    <w:name w:val="Balloon Text"/>
    <w:basedOn w:val="Normal"/>
    <w:link w:val="BalonMetniChar"/>
    <w:uiPriority w:val="99"/>
    <w:semiHidden/>
    <w:unhideWhenUsed/>
    <w:rsid w:val="00221514"/>
    <w:rPr>
      <w:rFonts w:ascii="Tahoma" w:hAnsi="Tahoma" w:cs="Tahoma"/>
      <w:sz w:val="16"/>
      <w:szCs w:val="16"/>
    </w:rPr>
  </w:style>
  <w:style w:type="character" w:customStyle="1" w:styleId="BalonMetniChar">
    <w:name w:val="Balon Metni Char"/>
    <w:link w:val="BalonMetni"/>
    <w:uiPriority w:val="99"/>
    <w:semiHidden/>
    <w:rsid w:val="00221514"/>
    <w:rPr>
      <w:rFonts w:ascii="Tahoma" w:eastAsia="Times New Roman" w:hAnsi="Tahoma" w:cs="Tahoma"/>
      <w:sz w:val="16"/>
      <w:szCs w:val="16"/>
      <w:lang w:eastAsia="tr-TR"/>
    </w:rPr>
  </w:style>
  <w:style w:type="paragraph" w:styleId="stbilgi">
    <w:name w:val="header"/>
    <w:basedOn w:val="Normal"/>
    <w:link w:val="stbilgiChar"/>
    <w:uiPriority w:val="99"/>
    <w:unhideWhenUsed/>
    <w:rsid w:val="001B76AB"/>
    <w:pPr>
      <w:tabs>
        <w:tab w:val="center" w:pos="4536"/>
        <w:tab w:val="right" w:pos="9072"/>
      </w:tabs>
    </w:pPr>
  </w:style>
  <w:style w:type="character" w:customStyle="1" w:styleId="stbilgiChar">
    <w:name w:val="Üstbilgi Char"/>
    <w:link w:val="stbilgi"/>
    <w:uiPriority w:val="99"/>
    <w:rsid w:val="001B76A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B76AB"/>
    <w:pPr>
      <w:tabs>
        <w:tab w:val="center" w:pos="4536"/>
        <w:tab w:val="right" w:pos="9072"/>
      </w:tabs>
    </w:pPr>
  </w:style>
  <w:style w:type="character" w:customStyle="1" w:styleId="AltbilgiChar">
    <w:name w:val="Altbilgi Char"/>
    <w:link w:val="Altbilgi"/>
    <w:uiPriority w:val="99"/>
    <w:rsid w:val="001B76AB"/>
    <w:rPr>
      <w:rFonts w:ascii="Times New Roman" w:eastAsia="Times New Roman" w:hAnsi="Times New Roman" w:cs="Times New Roman"/>
      <w:sz w:val="20"/>
      <w:szCs w:val="20"/>
      <w:lang w:eastAsia="tr-TR"/>
    </w:rPr>
  </w:style>
  <w:style w:type="table" w:styleId="TabloKlavuzu">
    <w:name w:val="Table Grid"/>
    <w:basedOn w:val="NormalTablo"/>
    <w:rsid w:val="00FC4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link w:val="Balk1"/>
    <w:uiPriority w:val="99"/>
    <w:rsid w:val="00EA5B6B"/>
    <w:rPr>
      <w:rFonts w:ascii="Times New Roman" w:eastAsia="Times New Roman" w:hAnsi="Times New Roman"/>
      <w:b/>
      <w:sz w:val="24"/>
      <w:szCs w:val="24"/>
    </w:rPr>
  </w:style>
  <w:style w:type="paragraph" w:customStyle="1" w:styleId="TezMetni">
    <w:name w:val="Tez Metni"/>
    <w:rsid w:val="005F5A33"/>
    <w:pPr>
      <w:spacing w:after="240" w:line="360" w:lineRule="auto"/>
      <w:jc w:val="both"/>
    </w:pPr>
    <w:rPr>
      <w:rFonts w:ascii="Arial" w:eastAsia="Times New Roman" w:hAnsi="Arial"/>
      <w:sz w:val="24"/>
    </w:rPr>
  </w:style>
  <w:style w:type="paragraph" w:styleId="ListeParagraf">
    <w:name w:val="List Paragraph"/>
    <w:basedOn w:val="Normal"/>
    <w:uiPriority w:val="99"/>
    <w:qFormat/>
    <w:rsid w:val="005F5A33"/>
    <w:pPr>
      <w:ind w:left="720"/>
      <w:contextualSpacing/>
    </w:pPr>
  </w:style>
  <w:style w:type="character" w:customStyle="1" w:styleId="Balk2Char">
    <w:name w:val="Başlık 2 Char"/>
    <w:link w:val="Balk2"/>
    <w:uiPriority w:val="99"/>
    <w:rsid w:val="00EA5B6B"/>
    <w:rPr>
      <w:rFonts w:ascii="Times New Roman" w:eastAsia="Times New Roman" w:hAnsi="Times New Roman"/>
      <w:b/>
      <w:sz w:val="24"/>
      <w:szCs w:val="24"/>
    </w:rPr>
  </w:style>
  <w:style w:type="character" w:customStyle="1" w:styleId="Balk6Char">
    <w:name w:val="Başlık 6 Char"/>
    <w:link w:val="Balk6"/>
    <w:rsid w:val="002C3C95"/>
    <w:rPr>
      <w:rFonts w:ascii="Cambria" w:eastAsia="Times New Roman" w:hAnsi="Cambria" w:cs="Times New Roman"/>
      <w:i/>
      <w:iCs/>
      <w:color w:val="243F60"/>
    </w:rPr>
  </w:style>
  <w:style w:type="character" w:customStyle="1" w:styleId="Balk5Char">
    <w:name w:val="Başlık 5 Char"/>
    <w:link w:val="Balk5"/>
    <w:rsid w:val="000E7F9E"/>
    <w:rPr>
      <w:rFonts w:ascii="Cambria" w:eastAsia="Times New Roman" w:hAnsi="Cambria" w:cs="Times New Roman"/>
      <w:b/>
      <w:sz w:val="24"/>
    </w:rPr>
  </w:style>
  <w:style w:type="character" w:customStyle="1" w:styleId="Balk3Char">
    <w:name w:val="Başlık 3 Char"/>
    <w:link w:val="Balk3"/>
    <w:uiPriority w:val="9"/>
    <w:rsid w:val="00EA5B6B"/>
    <w:rPr>
      <w:rFonts w:ascii="Times New Roman" w:eastAsia="Times New Roman" w:hAnsi="Times New Roman"/>
      <w:b/>
      <w:sz w:val="24"/>
      <w:szCs w:val="24"/>
    </w:rPr>
  </w:style>
  <w:style w:type="paragraph" w:styleId="NormalWeb">
    <w:name w:val="Normal (Web)"/>
    <w:basedOn w:val="Normal"/>
    <w:unhideWhenUsed/>
    <w:rsid w:val="00375BCC"/>
    <w:pPr>
      <w:widowControl/>
      <w:autoSpaceDE/>
      <w:autoSpaceDN/>
      <w:adjustRightInd/>
      <w:spacing w:before="100" w:beforeAutospacing="1" w:after="100" w:afterAutospacing="1"/>
    </w:pPr>
    <w:rPr>
      <w:sz w:val="24"/>
      <w:szCs w:val="24"/>
    </w:rPr>
  </w:style>
  <w:style w:type="paragraph" w:styleId="TBal">
    <w:name w:val="TOC Heading"/>
    <w:basedOn w:val="Balk1"/>
    <w:next w:val="Normal"/>
    <w:uiPriority w:val="39"/>
    <w:qFormat/>
    <w:rsid w:val="002D72F4"/>
    <w:pPr>
      <w:widowControl/>
      <w:autoSpaceDE/>
      <w:autoSpaceDN/>
      <w:adjustRightInd/>
      <w:spacing w:before="480" w:line="276" w:lineRule="auto"/>
      <w:outlineLvl w:val="9"/>
    </w:pPr>
    <w:rPr>
      <w:rFonts w:ascii="Cambria" w:hAnsi="Cambria"/>
      <w:color w:val="365F91"/>
    </w:rPr>
  </w:style>
  <w:style w:type="paragraph" w:styleId="ekillerTablosu">
    <w:name w:val="table of figures"/>
    <w:basedOn w:val="Normal"/>
    <w:next w:val="Normal"/>
    <w:uiPriority w:val="99"/>
    <w:rsid w:val="00302B0C"/>
    <w:pPr>
      <w:widowControl/>
      <w:autoSpaceDE/>
      <w:autoSpaceDN/>
      <w:adjustRightInd/>
      <w:spacing w:after="200" w:line="360" w:lineRule="auto"/>
    </w:pPr>
    <w:rPr>
      <w:sz w:val="24"/>
      <w:szCs w:val="22"/>
    </w:rPr>
  </w:style>
  <w:style w:type="character" w:styleId="Kpr">
    <w:name w:val="Hyperlink"/>
    <w:uiPriority w:val="99"/>
    <w:rsid w:val="00B56F2C"/>
    <w:rPr>
      <w:rFonts w:cs="Times New Roman"/>
      <w:color w:val="0000FF"/>
      <w:u w:val="none"/>
      <w:effect w:val="none"/>
    </w:rPr>
  </w:style>
  <w:style w:type="paragraph" w:styleId="T1">
    <w:name w:val="toc 1"/>
    <w:basedOn w:val="Normal"/>
    <w:next w:val="Normal"/>
    <w:autoRedefine/>
    <w:uiPriority w:val="39"/>
    <w:unhideWhenUsed/>
    <w:rsid w:val="00CF663F"/>
    <w:pPr>
      <w:tabs>
        <w:tab w:val="right" w:leader="dot" w:pos="8494"/>
      </w:tabs>
      <w:spacing w:after="120"/>
    </w:pPr>
    <w:rPr>
      <w:sz w:val="24"/>
    </w:rPr>
  </w:style>
  <w:style w:type="paragraph" w:styleId="T2">
    <w:name w:val="toc 2"/>
    <w:basedOn w:val="Normal"/>
    <w:next w:val="Normal"/>
    <w:autoRedefine/>
    <w:uiPriority w:val="39"/>
    <w:unhideWhenUsed/>
    <w:rsid w:val="00CF663F"/>
    <w:pPr>
      <w:tabs>
        <w:tab w:val="right" w:leader="dot" w:pos="8494"/>
      </w:tabs>
      <w:spacing w:after="120"/>
    </w:pPr>
    <w:rPr>
      <w:sz w:val="24"/>
    </w:rPr>
  </w:style>
  <w:style w:type="paragraph" w:styleId="T3">
    <w:name w:val="toc 3"/>
    <w:basedOn w:val="Normal"/>
    <w:next w:val="Normal"/>
    <w:autoRedefine/>
    <w:uiPriority w:val="39"/>
    <w:unhideWhenUsed/>
    <w:rsid w:val="00CF663F"/>
    <w:pPr>
      <w:tabs>
        <w:tab w:val="right" w:leader="dot" w:pos="8494"/>
      </w:tabs>
      <w:spacing w:after="120"/>
      <w:ind w:left="284"/>
    </w:pPr>
    <w:rPr>
      <w:sz w:val="24"/>
    </w:rPr>
  </w:style>
  <w:style w:type="paragraph" w:styleId="AralkYok">
    <w:name w:val="No Spacing"/>
    <w:basedOn w:val="Normal"/>
    <w:uiPriority w:val="1"/>
    <w:qFormat/>
    <w:rsid w:val="006721ED"/>
    <w:pPr>
      <w:jc w:val="center"/>
    </w:pPr>
    <w:rPr>
      <w:b/>
      <w:sz w:val="24"/>
      <w:szCs w:val="24"/>
    </w:rPr>
  </w:style>
  <w:style w:type="character" w:styleId="zlenenKpr">
    <w:name w:val="FollowedHyperlink"/>
    <w:uiPriority w:val="99"/>
    <w:semiHidden/>
    <w:unhideWhenUsed/>
    <w:rsid w:val="00696B27"/>
    <w:rPr>
      <w:color w:val="800080"/>
      <w:u w:val="single"/>
    </w:rPr>
  </w:style>
  <w:style w:type="character" w:styleId="YerTutucuMetni">
    <w:name w:val="Placeholder Text"/>
    <w:uiPriority w:val="99"/>
    <w:semiHidden/>
    <w:rsid w:val="007D7176"/>
    <w:rPr>
      <w:color w:val="808080"/>
    </w:rPr>
  </w:style>
  <w:style w:type="character" w:customStyle="1" w:styleId="Balk4Char">
    <w:name w:val="Başlık 4 Char"/>
    <w:link w:val="Balk4"/>
    <w:rsid w:val="00EA5B6B"/>
    <w:rPr>
      <w:rFonts w:ascii="Times New Roman" w:eastAsia="Times New Roman" w:hAnsi="Times New Roman"/>
      <w:b/>
      <w:bCs/>
      <w:iCs/>
      <w:sz w:val="24"/>
      <w:szCs w:val="24"/>
    </w:rPr>
  </w:style>
  <w:style w:type="paragraph" w:styleId="T4">
    <w:name w:val="toc 4"/>
    <w:basedOn w:val="Normal"/>
    <w:next w:val="Normal"/>
    <w:autoRedefine/>
    <w:uiPriority w:val="39"/>
    <w:unhideWhenUsed/>
    <w:rsid w:val="00CF663F"/>
    <w:pPr>
      <w:tabs>
        <w:tab w:val="right" w:leader="dot" w:pos="8494"/>
      </w:tabs>
      <w:spacing w:after="120"/>
      <w:ind w:left="567"/>
    </w:pPr>
    <w:rPr>
      <w:sz w:val="24"/>
    </w:rPr>
  </w:style>
  <w:style w:type="character" w:styleId="Vurgu">
    <w:name w:val="Emphasis"/>
    <w:uiPriority w:val="20"/>
    <w:qFormat/>
    <w:rsid w:val="00966728"/>
    <w:rPr>
      <w:rFonts w:ascii="Times New Roman" w:hAnsi="Times New Roman" w:cs="Times New Roman" w:hint="default"/>
      <w:b/>
      <w:bCs/>
      <w:i w:val="0"/>
      <w:iCs w:val="0"/>
    </w:rPr>
  </w:style>
  <w:style w:type="paragraph" w:styleId="HTMLncedenBiimlendirilmi">
    <w:name w:val="HTML Preformatted"/>
    <w:basedOn w:val="Normal"/>
    <w:link w:val="HTMLncedenBiimlendirilmiChar"/>
    <w:uiPriority w:val="99"/>
    <w:semiHidden/>
    <w:unhideWhenUsed/>
    <w:rsid w:val="00966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w:hAnsi="Arial" w:cs="Arial"/>
      <w:color w:val="000000"/>
    </w:rPr>
  </w:style>
  <w:style w:type="character" w:customStyle="1" w:styleId="HTMLncedenBiimlendirilmiChar">
    <w:name w:val="HTML Önceden Biçimlendirilmiş Char"/>
    <w:link w:val="HTMLncedenBiimlendirilmi"/>
    <w:uiPriority w:val="99"/>
    <w:semiHidden/>
    <w:rsid w:val="00966728"/>
    <w:rPr>
      <w:rFonts w:ascii="Arial" w:eastAsia="Times New Roman" w:hAnsi="Arial" w:cs="Arial"/>
      <w:color w:val="000000"/>
    </w:rPr>
  </w:style>
  <w:style w:type="character" w:styleId="Gl">
    <w:name w:val="Strong"/>
    <w:qFormat/>
    <w:rsid w:val="00966728"/>
    <w:rPr>
      <w:rFonts w:ascii="Times New Roman" w:hAnsi="Times New Roman" w:cs="Times New Roman" w:hint="default"/>
      <w:b/>
      <w:bCs/>
    </w:rPr>
  </w:style>
  <w:style w:type="paragraph" w:styleId="T5">
    <w:name w:val="toc 5"/>
    <w:basedOn w:val="Normal"/>
    <w:next w:val="Normal"/>
    <w:autoRedefine/>
    <w:uiPriority w:val="39"/>
    <w:unhideWhenUsed/>
    <w:rsid w:val="00CF663F"/>
    <w:pPr>
      <w:widowControl/>
      <w:tabs>
        <w:tab w:val="right" w:leader="dot" w:pos="8494"/>
      </w:tabs>
      <w:autoSpaceDE/>
      <w:autoSpaceDN/>
      <w:adjustRightInd/>
      <w:spacing w:after="120"/>
      <w:ind w:left="851"/>
    </w:pPr>
    <w:rPr>
      <w:sz w:val="24"/>
      <w:szCs w:val="22"/>
    </w:rPr>
  </w:style>
  <w:style w:type="paragraph" w:styleId="T6">
    <w:name w:val="toc 6"/>
    <w:basedOn w:val="Normal"/>
    <w:next w:val="Normal"/>
    <w:autoRedefine/>
    <w:semiHidden/>
    <w:unhideWhenUsed/>
    <w:rsid w:val="00966728"/>
    <w:pPr>
      <w:widowControl/>
      <w:autoSpaceDE/>
      <w:autoSpaceDN/>
      <w:adjustRightInd/>
      <w:spacing w:after="200" w:line="276" w:lineRule="auto"/>
      <w:ind w:left="1100"/>
    </w:pPr>
    <w:rPr>
      <w:sz w:val="24"/>
      <w:szCs w:val="22"/>
    </w:rPr>
  </w:style>
  <w:style w:type="paragraph" w:styleId="AltKonuBal">
    <w:name w:val="Subtitle"/>
    <w:basedOn w:val="Normal"/>
    <w:next w:val="Normal"/>
    <w:link w:val="AltKonuBalChar"/>
    <w:qFormat/>
    <w:rsid w:val="00966728"/>
    <w:pPr>
      <w:widowControl/>
      <w:autoSpaceDE/>
      <w:autoSpaceDN/>
      <w:adjustRightInd/>
      <w:spacing w:after="60"/>
      <w:jc w:val="center"/>
      <w:outlineLvl w:val="1"/>
    </w:pPr>
    <w:rPr>
      <w:rFonts w:ascii="Cambria" w:hAnsi="Cambria"/>
      <w:sz w:val="24"/>
      <w:szCs w:val="24"/>
    </w:rPr>
  </w:style>
  <w:style w:type="character" w:customStyle="1" w:styleId="AltKonuBalChar">
    <w:name w:val="Alt Konu Başlığı Char"/>
    <w:link w:val="AltKonuBal"/>
    <w:rsid w:val="00966728"/>
    <w:rPr>
      <w:rFonts w:ascii="Cambria" w:eastAsia="Times New Roman" w:hAnsi="Cambria"/>
      <w:sz w:val="24"/>
      <w:szCs w:val="24"/>
    </w:rPr>
  </w:style>
  <w:style w:type="character" w:customStyle="1" w:styleId="GvdeMetniGirintisi2Char">
    <w:name w:val="Gövde Metni Girintisi 2 Char"/>
    <w:link w:val="GvdeMetniGirintisi2"/>
    <w:uiPriority w:val="99"/>
    <w:semiHidden/>
    <w:locked/>
    <w:rsid w:val="00966728"/>
    <w:rPr>
      <w:rFonts w:ascii="Times New Roman" w:hAnsi="Times New Roman"/>
      <w:sz w:val="24"/>
      <w:szCs w:val="24"/>
    </w:rPr>
  </w:style>
  <w:style w:type="paragraph" w:customStyle="1" w:styleId="msobodytextindent2">
    <w:name w:val="msobodytextindent2"/>
    <w:basedOn w:val="Normal"/>
    <w:uiPriority w:val="99"/>
    <w:rsid w:val="00966728"/>
    <w:pPr>
      <w:widowControl/>
      <w:autoSpaceDE/>
      <w:autoSpaceDN/>
      <w:adjustRightInd/>
      <w:spacing w:before="120" w:after="360" w:line="360" w:lineRule="auto"/>
      <w:ind w:firstLine="708"/>
      <w:jc w:val="both"/>
    </w:pPr>
    <w:rPr>
      <w:rFonts w:eastAsia="Calibri"/>
      <w:sz w:val="24"/>
      <w:szCs w:val="24"/>
    </w:rPr>
  </w:style>
  <w:style w:type="paragraph" w:customStyle="1" w:styleId="KonuBasligi">
    <w:name w:val="Konu Basligi"/>
    <w:basedOn w:val="Normal"/>
    <w:next w:val="Normal"/>
    <w:uiPriority w:val="99"/>
    <w:rsid w:val="00966728"/>
    <w:pPr>
      <w:widowControl/>
    </w:pPr>
    <w:rPr>
      <w:rFonts w:eastAsia="Calibri"/>
      <w:sz w:val="24"/>
      <w:szCs w:val="24"/>
      <w:lang w:eastAsia="en-US"/>
    </w:rPr>
  </w:style>
  <w:style w:type="paragraph" w:customStyle="1" w:styleId="ListeParagraf1">
    <w:name w:val="Liste Paragraf1"/>
    <w:basedOn w:val="Normal"/>
    <w:rsid w:val="00966728"/>
    <w:pPr>
      <w:widowControl/>
      <w:autoSpaceDE/>
      <w:autoSpaceDN/>
      <w:adjustRightInd/>
      <w:spacing w:after="200" w:line="276" w:lineRule="auto"/>
      <w:ind w:left="720"/>
    </w:pPr>
    <w:rPr>
      <w:rFonts w:ascii="Calibri" w:hAnsi="Calibri"/>
      <w:sz w:val="22"/>
      <w:szCs w:val="22"/>
    </w:rPr>
  </w:style>
  <w:style w:type="paragraph" w:customStyle="1" w:styleId="Style2">
    <w:name w:val="Style2"/>
    <w:basedOn w:val="Normal"/>
    <w:uiPriority w:val="99"/>
    <w:rsid w:val="00966728"/>
    <w:pPr>
      <w:spacing w:before="437" w:line="414" w:lineRule="exact"/>
      <w:jc w:val="both"/>
    </w:pPr>
    <w:rPr>
      <w:rFonts w:ascii="Arial" w:hAnsi="Arial" w:cs="Arial"/>
      <w:sz w:val="24"/>
      <w:szCs w:val="24"/>
    </w:rPr>
  </w:style>
  <w:style w:type="paragraph" w:customStyle="1" w:styleId="Default">
    <w:name w:val="Default"/>
    <w:rsid w:val="00966728"/>
    <w:pPr>
      <w:autoSpaceDE w:val="0"/>
      <w:autoSpaceDN w:val="0"/>
      <w:adjustRightInd w:val="0"/>
    </w:pPr>
    <w:rPr>
      <w:rFonts w:ascii="Code" w:eastAsia="Times New Roman" w:hAnsi="Code" w:cs="Code"/>
      <w:color w:val="000000"/>
      <w:sz w:val="24"/>
      <w:szCs w:val="24"/>
    </w:rPr>
  </w:style>
  <w:style w:type="paragraph" w:customStyle="1" w:styleId="WW-NormalWeb1">
    <w:name w:val="WW-Normal (Web)1"/>
    <w:basedOn w:val="Normal"/>
    <w:rsid w:val="00966728"/>
    <w:pPr>
      <w:widowControl/>
      <w:autoSpaceDE/>
      <w:autoSpaceDN/>
      <w:adjustRightInd/>
      <w:spacing w:before="280" w:after="119"/>
    </w:pPr>
    <w:rPr>
      <w:rFonts w:eastAsia="Calibri"/>
      <w:sz w:val="24"/>
      <w:szCs w:val="24"/>
      <w:lang w:eastAsia="ar-SA"/>
    </w:rPr>
  </w:style>
  <w:style w:type="paragraph" w:customStyle="1" w:styleId="izelge">
    <w:name w:val="çizelge"/>
    <w:basedOn w:val="T1"/>
    <w:rsid w:val="00966728"/>
    <w:pPr>
      <w:widowControl/>
      <w:tabs>
        <w:tab w:val="right" w:leader="dot" w:pos="7927"/>
      </w:tabs>
      <w:autoSpaceDE/>
      <w:autoSpaceDN/>
      <w:adjustRightInd/>
      <w:spacing w:before="120"/>
      <w:jc w:val="both"/>
    </w:pPr>
    <w:rPr>
      <w:rFonts w:eastAsia="Calibri"/>
      <w:b/>
      <w:noProof/>
      <w:sz w:val="20"/>
      <w:szCs w:val="24"/>
    </w:rPr>
  </w:style>
  <w:style w:type="paragraph" w:customStyle="1" w:styleId="NormalkiYanaYasla">
    <w:name w:val="Normal + İki Yana Yasla"/>
    <w:basedOn w:val="Normal"/>
    <w:rsid w:val="00966728"/>
    <w:pPr>
      <w:suppressAutoHyphens/>
      <w:autoSpaceDE/>
      <w:autoSpaceDN/>
      <w:adjustRightInd/>
      <w:jc w:val="both"/>
    </w:pPr>
    <w:rPr>
      <w:rFonts w:eastAsia="Calibri"/>
      <w:sz w:val="24"/>
      <w:lang w:val="en-US" w:eastAsia="ar-SA"/>
    </w:rPr>
  </w:style>
  <w:style w:type="character" w:customStyle="1" w:styleId="FontStyle11">
    <w:name w:val="Font Style11"/>
    <w:uiPriority w:val="99"/>
    <w:rsid w:val="00966728"/>
    <w:rPr>
      <w:rFonts w:ascii="Times New Roman" w:hAnsi="Times New Roman" w:cs="Times New Roman" w:hint="default"/>
      <w:color w:val="000000"/>
      <w:sz w:val="24"/>
      <w:szCs w:val="24"/>
    </w:rPr>
  </w:style>
  <w:style w:type="character" w:customStyle="1" w:styleId="f1">
    <w:name w:val="f1"/>
    <w:rsid w:val="00966728"/>
    <w:rPr>
      <w:color w:val="676767"/>
    </w:rPr>
  </w:style>
  <w:style w:type="character" w:customStyle="1" w:styleId="referencetext1">
    <w:name w:val="referencetext1"/>
    <w:rsid w:val="00966728"/>
    <w:rPr>
      <w:vanish/>
      <w:webHidden w:val="0"/>
      <w:specVanish/>
    </w:rPr>
  </w:style>
  <w:style w:type="character" w:customStyle="1" w:styleId="shorttext1">
    <w:name w:val="short_text1"/>
    <w:rsid w:val="00966728"/>
    <w:rPr>
      <w:rFonts w:ascii="Times New Roman" w:hAnsi="Times New Roman" w:cs="Times New Roman" w:hint="default"/>
      <w:sz w:val="19"/>
      <w:szCs w:val="19"/>
    </w:rPr>
  </w:style>
  <w:style w:type="paragraph" w:styleId="GvdeMetniGirintisi2">
    <w:name w:val="Body Text Indent 2"/>
    <w:basedOn w:val="Normal"/>
    <w:link w:val="GvdeMetniGirintisi2Char"/>
    <w:uiPriority w:val="99"/>
    <w:semiHidden/>
    <w:unhideWhenUsed/>
    <w:rsid w:val="00966728"/>
    <w:pPr>
      <w:widowControl/>
      <w:autoSpaceDE/>
      <w:autoSpaceDN/>
      <w:adjustRightInd/>
      <w:spacing w:after="120" w:line="480" w:lineRule="auto"/>
      <w:ind w:left="283"/>
    </w:pPr>
    <w:rPr>
      <w:rFonts w:eastAsia="Calibri"/>
      <w:sz w:val="24"/>
      <w:szCs w:val="24"/>
    </w:rPr>
  </w:style>
  <w:style w:type="character" w:customStyle="1" w:styleId="GvdeMetniGirintisi2Char1">
    <w:name w:val="Gövde Metni Girintisi 2 Char1"/>
    <w:uiPriority w:val="99"/>
    <w:semiHidden/>
    <w:rsid w:val="00966728"/>
    <w:rPr>
      <w:rFonts w:ascii="Times New Roman" w:eastAsia="Times New Roman" w:hAnsi="Times New Roman"/>
    </w:rPr>
  </w:style>
  <w:style w:type="character" w:customStyle="1" w:styleId="ref-vol">
    <w:name w:val="ref-vol"/>
    <w:basedOn w:val="VarsaylanParagrafYazTipi"/>
    <w:rsid w:val="00966728"/>
  </w:style>
  <w:style w:type="character" w:customStyle="1" w:styleId="name">
    <w:name w:val="name"/>
    <w:uiPriority w:val="99"/>
    <w:rsid w:val="00966728"/>
    <w:rPr>
      <w:rFonts w:ascii="Times New Roman" w:hAnsi="Times New Roman" w:cs="Times New Roman" w:hint="default"/>
    </w:rPr>
  </w:style>
  <w:style w:type="character" w:customStyle="1" w:styleId="forenames">
    <w:name w:val="forenames"/>
    <w:uiPriority w:val="99"/>
    <w:rsid w:val="00966728"/>
    <w:rPr>
      <w:rFonts w:ascii="Times New Roman" w:hAnsi="Times New Roman" w:cs="Times New Roman" w:hint="default"/>
    </w:rPr>
  </w:style>
  <w:style w:type="character" w:customStyle="1" w:styleId="surname">
    <w:name w:val="surname"/>
    <w:uiPriority w:val="99"/>
    <w:rsid w:val="00966728"/>
    <w:rPr>
      <w:rFonts w:ascii="Times New Roman" w:hAnsi="Times New Roman" w:cs="Times New Roman" w:hint="default"/>
    </w:rPr>
  </w:style>
  <w:style w:type="character" w:customStyle="1" w:styleId="smallcaps1">
    <w:name w:val="smallcaps1"/>
    <w:uiPriority w:val="99"/>
    <w:rsid w:val="00966728"/>
    <w:rPr>
      <w:rFonts w:ascii="Times New Roman" w:hAnsi="Times New Roman" w:cs="Times New Roman" w:hint="default"/>
      <w:smallCaps/>
    </w:rPr>
  </w:style>
  <w:style w:type="character" w:customStyle="1" w:styleId="personname">
    <w:name w:val="person_name"/>
    <w:basedOn w:val="VarsaylanParagrafYazTipi"/>
    <w:rsid w:val="00966728"/>
  </w:style>
  <w:style w:type="character" w:customStyle="1" w:styleId="ft">
    <w:name w:val="ft"/>
    <w:rsid w:val="00966728"/>
  </w:style>
  <w:style w:type="table" w:customStyle="1" w:styleId="TabloKlavuzu1">
    <w:name w:val="Tablo Kılavuzu1"/>
    <w:basedOn w:val="NormalTablo"/>
    <w:uiPriority w:val="59"/>
    <w:rsid w:val="00966728"/>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lamaMetni">
    <w:name w:val="annotation text"/>
    <w:basedOn w:val="Normal"/>
    <w:link w:val="AklamaMetniChar"/>
    <w:uiPriority w:val="99"/>
    <w:semiHidden/>
    <w:unhideWhenUsed/>
    <w:rsid w:val="00723236"/>
  </w:style>
  <w:style w:type="character" w:customStyle="1" w:styleId="AklamaMetniChar">
    <w:name w:val="Açıklama Metni Char"/>
    <w:basedOn w:val="VarsaylanParagrafYazTipi"/>
    <w:link w:val="AklamaMetni"/>
    <w:uiPriority w:val="99"/>
    <w:semiHidden/>
    <w:rsid w:val="00723236"/>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723236"/>
    <w:rPr>
      <w:b/>
      <w:bCs/>
    </w:rPr>
  </w:style>
  <w:style w:type="character" w:customStyle="1" w:styleId="AklamaKonusuChar">
    <w:name w:val="Açıklama Konusu Char"/>
    <w:basedOn w:val="AklamaMetniChar"/>
    <w:link w:val="AklamaKonusu"/>
    <w:uiPriority w:val="99"/>
    <w:semiHidden/>
    <w:rsid w:val="00723236"/>
    <w:rPr>
      <w:rFonts w:ascii="Times New Roman" w:eastAsia="Times New Roman" w:hAnsi="Times New Roman"/>
      <w:b/>
      <w:bCs/>
    </w:rPr>
  </w:style>
  <w:style w:type="character" w:customStyle="1" w:styleId="Balk7Char">
    <w:name w:val="Başlık 7 Char"/>
    <w:basedOn w:val="VarsaylanParagrafYazTipi"/>
    <w:link w:val="Balk7"/>
    <w:uiPriority w:val="9"/>
    <w:semiHidden/>
    <w:rsid w:val="0072323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723236"/>
    <w:rPr>
      <w:rFonts w:asciiTheme="majorHAnsi" w:eastAsiaTheme="majorEastAsia" w:hAnsiTheme="majorHAnsi" w:cstheme="majorBidi"/>
      <w:color w:val="404040" w:themeColor="text1" w:themeTint="BF"/>
    </w:rPr>
  </w:style>
  <w:style w:type="character" w:customStyle="1" w:styleId="Balk9Char">
    <w:name w:val="Başlık 9 Char"/>
    <w:basedOn w:val="VarsaylanParagrafYazTipi"/>
    <w:link w:val="Balk9"/>
    <w:uiPriority w:val="9"/>
    <w:semiHidden/>
    <w:rsid w:val="00723236"/>
    <w:rPr>
      <w:rFonts w:asciiTheme="majorHAnsi" w:eastAsiaTheme="majorEastAsia" w:hAnsiTheme="majorHAnsi" w:cstheme="majorBidi"/>
      <w:i/>
      <w:iCs/>
      <w:color w:val="404040" w:themeColor="text1" w:themeTint="BF"/>
    </w:rPr>
  </w:style>
  <w:style w:type="paragraph" w:styleId="BelgeBalantlar">
    <w:name w:val="Document Map"/>
    <w:basedOn w:val="Normal"/>
    <w:link w:val="BelgeBalantlarChar"/>
    <w:uiPriority w:val="99"/>
    <w:semiHidden/>
    <w:unhideWhenUsed/>
    <w:rsid w:val="00723236"/>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723236"/>
    <w:rPr>
      <w:rFonts w:ascii="Tahoma" w:eastAsia="Times New Roman" w:hAnsi="Tahoma" w:cs="Tahoma"/>
      <w:sz w:val="16"/>
      <w:szCs w:val="16"/>
    </w:rPr>
  </w:style>
  <w:style w:type="paragraph" w:styleId="DipnotMetni">
    <w:name w:val="footnote text"/>
    <w:basedOn w:val="Normal"/>
    <w:link w:val="DipnotMetniChar"/>
    <w:uiPriority w:val="99"/>
    <w:semiHidden/>
    <w:unhideWhenUsed/>
    <w:rsid w:val="00723236"/>
  </w:style>
  <w:style w:type="character" w:customStyle="1" w:styleId="DipnotMetniChar">
    <w:name w:val="Dipnot Metni Char"/>
    <w:basedOn w:val="VarsaylanParagrafYazTipi"/>
    <w:link w:val="DipnotMetni"/>
    <w:uiPriority w:val="99"/>
    <w:semiHidden/>
    <w:rsid w:val="00723236"/>
    <w:rPr>
      <w:rFonts w:ascii="Times New Roman" w:eastAsia="Times New Roman" w:hAnsi="Times New Roman"/>
    </w:rPr>
  </w:style>
  <w:style w:type="paragraph" w:styleId="Dizin1">
    <w:name w:val="index 1"/>
    <w:basedOn w:val="Normal"/>
    <w:next w:val="Normal"/>
    <w:autoRedefine/>
    <w:uiPriority w:val="99"/>
    <w:semiHidden/>
    <w:unhideWhenUsed/>
    <w:rsid w:val="00723236"/>
    <w:pPr>
      <w:ind w:left="200" w:hanging="200"/>
    </w:pPr>
  </w:style>
  <w:style w:type="paragraph" w:styleId="Dizin2">
    <w:name w:val="index 2"/>
    <w:basedOn w:val="Normal"/>
    <w:next w:val="Normal"/>
    <w:autoRedefine/>
    <w:uiPriority w:val="99"/>
    <w:semiHidden/>
    <w:unhideWhenUsed/>
    <w:rsid w:val="00723236"/>
    <w:pPr>
      <w:ind w:left="400" w:hanging="200"/>
    </w:pPr>
  </w:style>
  <w:style w:type="paragraph" w:styleId="Dizin3">
    <w:name w:val="index 3"/>
    <w:basedOn w:val="Normal"/>
    <w:next w:val="Normal"/>
    <w:autoRedefine/>
    <w:uiPriority w:val="99"/>
    <w:semiHidden/>
    <w:unhideWhenUsed/>
    <w:rsid w:val="00723236"/>
    <w:pPr>
      <w:ind w:left="600" w:hanging="200"/>
    </w:pPr>
  </w:style>
  <w:style w:type="paragraph" w:styleId="Dizin4">
    <w:name w:val="index 4"/>
    <w:basedOn w:val="Normal"/>
    <w:next w:val="Normal"/>
    <w:autoRedefine/>
    <w:uiPriority w:val="99"/>
    <w:semiHidden/>
    <w:unhideWhenUsed/>
    <w:rsid w:val="00723236"/>
    <w:pPr>
      <w:ind w:left="800" w:hanging="200"/>
    </w:pPr>
  </w:style>
  <w:style w:type="paragraph" w:styleId="Dizin5">
    <w:name w:val="index 5"/>
    <w:basedOn w:val="Normal"/>
    <w:next w:val="Normal"/>
    <w:autoRedefine/>
    <w:uiPriority w:val="99"/>
    <w:semiHidden/>
    <w:unhideWhenUsed/>
    <w:rsid w:val="00723236"/>
    <w:pPr>
      <w:ind w:left="1000" w:hanging="200"/>
    </w:pPr>
  </w:style>
  <w:style w:type="paragraph" w:styleId="Dizin6">
    <w:name w:val="index 6"/>
    <w:basedOn w:val="Normal"/>
    <w:next w:val="Normal"/>
    <w:autoRedefine/>
    <w:uiPriority w:val="99"/>
    <w:semiHidden/>
    <w:unhideWhenUsed/>
    <w:rsid w:val="00723236"/>
    <w:pPr>
      <w:ind w:left="1200" w:hanging="200"/>
    </w:pPr>
  </w:style>
  <w:style w:type="paragraph" w:styleId="Dizin7">
    <w:name w:val="index 7"/>
    <w:basedOn w:val="Normal"/>
    <w:next w:val="Normal"/>
    <w:autoRedefine/>
    <w:uiPriority w:val="99"/>
    <w:semiHidden/>
    <w:unhideWhenUsed/>
    <w:rsid w:val="00723236"/>
    <w:pPr>
      <w:ind w:left="1400" w:hanging="200"/>
    </w:pPr>
  </w:style>
  <w:style w:type="paragraph" w:styleId="Dizin8">
    <w:name w:val="index 8"/>
    <w:basedOn w:val="Normal"/>
    <w:next w:val="Normal"/>
    <w:autoRedefine/>
    <w:uiPriority w:val="99"/>
    <w:semiHidden/>
    <w:unhideWhenUsed/>
    <w:rsid w:val="00723236"/>
    <w:pPr>
      <w:ind w:left="1600" w:hanging="200"/>
    </w:pPr>
  </w:style>
  <w:style w:type="paragraph" w:styleId="Dizin9">
    <w:name w:val="index 9"/>
    <w:basedOn w:val="Normal"/>
    <w:next w:val="Normal"/>
    <w:autoRedefine/>
    <w:uiPriority w:val="99"/>
    <w:semiHidden/>
    <w:unhideWhenUsed/>
    <w:rsid w:val="00723236"/>
    <w:pPr>
      <w:ind w:left="1800" w:hanging="200"/>
    </w:pPr>
  </w:style>
  <w:style w:type="paragraph" w:styleId="DizinBal">
    <w:name w:val="index heading"/>
    <w:basedOn w:val="Normal"/>
    <w:next w:val="Dizin1"/>
    <w:uiPriority w:val="99"/>
    <w:semiHidden/>
    <w:unhideWhenUsed/>
    <w:rsid w:val="00723236"/>
    <w:rPr>
      <w:rFonts w:asciiTheme="majorHAnsi" w:eastAsiaTheme="majorEastAsia" w:hAnsiTheme="majorHAnsi" w:cstheme="majorBidi"/>
      <w:b/>
      <w:bCs/>
    </w:rPr>
  </w:style>
  <w:style w:type="paragraph" w:styleId="DzMetin">
    <w:name w:val="Plain Text"/>
    <w:basedOn w:val="Normal"/>
    <w:link w:val="DzMetinChar"/>
    <w:uiPriority w:val="99"/>
    <w:semiHidden/>
    <w:unhideWhenUsed/>
    <w:rsid w:val="00723236"/>
    <w:rPr>
      <w:rFonts w:ascii="Consolas" w:hAnsi="Consolas"/>
      <w:sz w:val="21"/>
      <w:szCs w:val="21"/>
    </w:rPr>
  </w:style>
  <w:style w:type="character" w:customStyle="1" w:styleId="DzMetinChar">
    <w:name w:val="Düz Metin Char"/>
    <w:basedOn w:val="VarsaylanParagrafYazTipi"/>
    <w:link w:val="DzMetin"/>
    <w:uiPriority w:val="99"/>
    <w:semiHidden/>
    <w:rsid w:val="00723236"/>
    <w:rPr>
      <w:rFonts w:ascii="Consolas" w:eastAsia="Times New Roman" w:hAnsi="Consolas"/>
      <w:sz w:val="21"/>
      <w:szCs w:val="21"/>
    </w:rPr>
  </w:style>
  <w:style w:type="paragraph" w:styleId="E-postamzas">
    <w:name w:val="E-mail Signature"/>
    <w:basedOn w:val="Normal"/>
    <w:link w:val="E-postamzasChar"/>
    <w:uiPriority w:val="99"/>
    <w:semiHidden/>
    <w:unhideWhenUsed/>
    <w:rsid w:val="00723236"/>
  </w:style>
  <w:style w:type="character" w:customStyle="1" w:styleId="E-postamzasChar">
    <w:name w:val="E-posta İmzası Char"/>
    <w:basedOn w:val="VarsaylanParagrafYazTipi"/>
    <w:link w:val="E-postamzas"/>
    <w:uiPriority w:val="99"/>
    <w:semiHidden/>
    <w:rsid w:val="00723236"/>
    <w:rPr>
      <w:rFonts w:ascii="Times New Roman" w:eastAsia="Times New Roman" w:hAnsi="Times New Roman"/>
    </w:rPr>
  </w:style>
  <w:style w:type="paragraph" w:styleId="GvdeMetni">
    <w:name w:val="Body Text"/>
    <w:basedOn w:val="Normal"/>
    <w:link w:val="GvdeMetniChar"/>
    <w:uiPriority w:val="99"/>
    <w:semiHidden/>
    <w:unhideWhenUsed/>
    <w:rsid w:val="00723236"/>
    <w:pPr>
      <w:spacing w:after="120"/>
    </w:pPr>
  </w:style>
  <w:style w:type="character" w:customStyle="1" w:styleId="GvdeMetniChar">
    <w:name w:val="Gövde Metni Char"/>
    <w:basedOn w:val="VarsaylanParagrafYazTipi"/>
    <w:link w:val="GvdeMetni"/>
    <w:uiPriority w:val="99"/>
    <w:semiHidden/>
    <w:rsid w:val="00723236"/>
    <w:rPr>
      <w:rFonts w:ascii="Times New Roman" w:eastAsia="Times New Roman" w:hAnsi="Times New Roman"/>
    </w:rPr>
  </w:style>
  <w:style w:type="paragraph" w:styleId="GvdeMetni2">
    <w:name w:val="Body Text 2"/>
    <w:basedOn w:val="Normal"/>
    <w:link w:val="GvdeMetni2Char"/>
    <w:uiPriority w:val="99"/>
    <w:semiHidden/>
    <w:unhideWhenUsed/>
    <w:rsid w:val="00723236"/>
    <w:pPr>
      <w:spacing w:after="120" w:line="480" w:lineRule="auto"/>
    </w:pPr>
  </w:style>
  <w:style w:type="character" w:customStyle="1" w:styleId="GvdeMetni2Char">
    <w:name w:val="Gövde Metni 2 Char"/>
    <w:basedOn w:val="VarsaylanParagrafYazTipi"/>
    <w:link w:val="GvdeMetni2"/>
    <w:uiPriority w:val="99"/>
    <w:semiHidden/>
    <w:rsid w:val="00723236"/>
    <w:rPr>
      <w:rFonts w:ascii="Times New Roman" w:eastAsia="Times New Roman" w:hAnsi="Times New Roman"/>
    </w:rPr>
  </w:style>
  <w:style w:type="paragraph" w:styleId="GvdeMetni3">
    <w:name w:val="Body Text 3"/>
    <w:basedOn w:val="Normal"/>
    <w:link w:val="GvdeMetni3Char"/>
    <w:uiPriority w:val="99"/>
    <w:semiHidden/>
    <w:unhideWhenUsed/>
    <w:rsid w:val="00723236"/>
    <w:pPr>
      <w:spacing w:after="120"/>
    </w:pPr>
    <w:rPr>
      <w:sz w:val="16"/>
      <w:szCs w:val="16"/>
    </w:rPr>
  </w:style>
  <w:style w:type="character" w:customStyle="1" w:styleId="GvdeMetni3Char">
    <w:name w:val="Gövde Metni 3 Char"/>
    <w:basedOn w:val="VarsaylanParagrafYazTipi"/>
    <w:link w:val="GvdeMetni3"/>
    <w:uiPriority w:val="99"/>
    <w:semiHidden/>
    <w:rsid w:val="00723236"/>
    <w:rPr>
      <w:rFonts w:ascii="Times New Roman" w:eastAsia="Times New Roman" w:hAnsi="Times New Roman"/>
      <w:sz w:val="16"/>
      <w:szCs w:val="16"/>
    </w:rPr>
  </w:style>
  <w:style w:type="paragraph" w:styleId="GvdeMetniGirintisi">
    <w:name w:val="Body Text Indent"/>
    <w:basedOn w:val="Normal"/>
    <w:link w:val="GvdeMetniGirintisiChar"/>
    <w:uiPriority w:val="99"/>
    <w:semiHidden/>
    <w:unhideWhenUsed/>
    <w:rsid w:val="00723236"/>
    <w:pPr>
      <w:spacing w:after="120"/>
      <w:ind w:left="283"/>
    </w:pPr>
  </w:style>
  <w:style w:type="character" w:customStyle="1" w:styleId="GvdeMetniGirintisiChar">
    <w:name w:val="Gövde Metni Girintisi Char"/>
    <w:basedOn w:val="VarsaylanParagrafYazTipi"/>
    <w:link w:val="GvdeMetniGirintisi"/>
    <w:uiPriority w:val="99"/>
    <w:semiHidden/>
    <w:rsid w:val="00723236"/>
    <w:rPr>
      <w:rFonts w:ascii="Times New Roman" w:eastAsia="Times New Roman" w:hAnsi="Times New Roman"/>
    </w:rPr>
  </w:style>
  <w:style w:type="paragraph" w:styleId="GvdeMetniGirintisi3">
    <w:name w:val="Body Text Indent 3"/>
    <w:basedOn w:val="Normal"/>
    <w:link w:val="GvdeMetniGirintisi3Char"/>
    <w:uiPriority w:val="99"/>
    <w:semiHidden/>
    <w:unhideWhenUsed/>
    <w:rsid w:val="00723236"/>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723236"/>
    <w:rPr>
      <w:rFonts w:ascii="Times New Roman" w:eastAsia="Times New Roman" w:hAnsi="Times New Roman"/>
      <w:sz w:val="16"/>
      <w:szCs w:val="16"/>
    </w:rPr>
  </w:style>
  <w:style w:type="paragraph" w:styleId="GvdeMetnilkGirintisi">
    <w:name w:val="Body Text First Indent"/>
    <w:basedOn w:val="GvdeMetni"/>
    <w:link w:val="GvdeMetnilkGirintisiChar"/>
    <w:uiPriority w:val="99"/>
    <w:semiHidden/>
    <w:unhideWhenUsed/>
    <w:rsid w:val="00723236"/>
    <w:pPr>
      <w:spacing w:after="0"/>
      <w:ind w:firstLine="360"/>
    </w:pPr>
  </w:style>
  <w:style w:type="character" w:customStyle="1" w:styleId="GvdeMetnilkGirintisiChar">
    <w:name w:val="Gövde Metni İlk Girintisi Char"/>
    <w:basedOn w:val="GvdeMetniChar"/>
    <w:link w:val="GvdeMetnilkGirintisi"/>
    <w:uiPriority w:val="99"/>
    <w:semiHidden/>
    <w:rsid w:val="00723236"/>
    <w:rPr>
      <w:rFonts w:ascii="Times New Roman" w:eastAsia="Times New Roman" w:hAnsi="Times New Roman"/>
    </w:rPr>
  </w:style>
  <w:style w:type="paragraph" w:styleId="GvdeMetnilkGirintisi2">
    <w:name w:val="Body Text First Indent 2"/>
    <w:basedOn w:val="GvdeMetniGirintisi"/>
    <w:link w:val="GvdeMetnilkGirintisi2Char"/>
    <w:uiPriority w:val="99"/>
    <w:semiHidden/>
    <w:unhideWhenUsed/>
    <w:rsid w:val="00723236"/>
    <w:pPr>
      <w:spacing w:after="0"/>
      <w:ind w:left="360" w:firstLine="360"/>
    </w:pPr>
  </w:style>
  <w:style w:type="character" w:customStyle="1" w:styleId="GvdeMetnilkGirintisi2Char">
    <w:name w:val="Gövde Metni İlk Girintisi 2 Char"/>
    <w:basedOn w:val="GvdeMetniGirintisiChar"/>
    <w:link w:val="GvdeMetnilkGirintisi2"/>
    <w:uiPriority w:val="99"/>
    <w:semiHidden/>
    <w:rsid w:val="00723236"/>
    <w:rPr>
      <w:rFonts w:ascii="Times New Roman" w:eastAsia="Times New Roman" w:hAnsi="Times New Roman"/>
    </w:rPr>
  </w:style>
  <w:style w:type="paragraph" w:styleId="HTMLAdresi">
    <w:name w:val="HTML Address"/>
    <w:basedOn w:val="Normal"/>
    <w:link w:val="HTMLAdresiChar"/>
    <w:uiPriority w:val="99"/>
    <w:semiHidden/>
    <w:unhideWhenUsed/>
    <w:rsid w:val="00723236"/>
    <w:rPr>
      <w:i/>
      <w:iCs/>
    </w:rPr>
  </w:style>
  <w:style w:type="character" w:customStyle="1" w:styleId="HTMLAdresiChar">
    <w:name w:val="HTML Adresi Char"/>
    <w:basedOn w:val="VarsaylanParagrafYazTipi"/>
    <w:link w:val="HTMLAdresi"/>
    <w:uiPriority w:val="99"/>
    <w:semiHidden/>
    <w:rsid w:val="00723236"/>
    <w:rPr>
      <w:rFonts w:ascii="Times New Roman" w:eastAsia="Times New Roman" w:hAnsi="Times New Roman"/>
      <w:i/>
      <w:iCs/>
    </w:rPr>
  </w:style>
  <w:style w:type="paragraph" w:styleId="T7">
    <w:name w:val="toc 7"/>
    <w:basedOn w:val="Normal"/>
    <w:next w:val="Normal"/>
    <w:autoRedefine/>
    <w:uiPriority w:val="39"/>
    <w:semiHidden/>
    <w:unhideWhenUsed/>
    <w:rsid w:val="00723236"/>
    <w:pPr>
      <w:spacing w:after="100"/>
      <w:ind w:left="1200"/>
    </w:pPr>
  </w:style>
  <w:style w:type="paragraph" w:styleId="T8">
    <w:name w:val="toc 8"/>
    <w:basedOn w:val="Normal"/>
    <w:next w:val="Normal"/>
    <w:autoRedefine/>
    <w:uiPriority w:val="39"/>
    <w:semiHidden/>
    <w:unhideWhenUsed/>
    <w:rsid w:val="00723236"/>
    <w:pPr>
      <w:spacing w:after="100"/>
      <w:ind w:left="1400"/>
    </w:pPr>
  </w:style>
  <w:style w:type="paragraph" w:styleId="T9">
    <w:name w:val="toc 9"/>
    <w:basedOn w:val="Normal"/>
    <w:next w:val="Normal"/>
    <w:autoRedefine/>
    <w:uiPriority w:val="39"/>
    <w:semiHidden/>
    <w:unhideWhenUsed/>
    <w:rsid w:val="00723236"/>
    <w:pPr>
      <w:spacing w:after="100"/>
      <w:ind w:left="1600"/>
    </w:pPr>
  </w:style>
  <w:style w:type="paragraph" w:styleId="letistbilgisi">
    <w:name w:val="Message Header"/>
    <w:basedOn w:val="Normal"/>
    <w:link w:val="letistbilgisiChar"/>
    <w:uiPriority w:val="99"/>
    <w:semiHidden/>
    <w:unhideWhenUsed/>
    <w:rsid w:val="007232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letistbilgisiChar">
    <w:name w:val="İleti Üstbilgisi Char"/>
    <w:basedOn w:val="VarsaylanParagrafYazTipi"/>
    <w:link w:val="letistbilgisi"/>
    <w:uiPriority w:val="99"/>
    <w:semiHidden/>
    <w:rsid w:val="00723236"/>
    <w:rPr>
      <w:rFonts w:asciiTheme="majorHAnsi" w:eastAsiaTheme="majorEastAsia" w:hAnsiTheme="majorHAnsi" w:cstheme="majorBidi"/>
      <w:sz w:val="24"/>
      <w:szCs w:val="24"/>
      <w:shd w:val="pct20" w:color="auto" w:fill="auto"/>
    </w:rPr>
  </w:style>
  <w:style w:type="paragraph" w:styleId="mza">
    <w:name w:val="Signature"/>
    <w:basedOn w:val="Normal"/>
    <w:link w:val="mzaChar"/>
    <w:uiPriority w:val="99"/>
    <w:semiHidden/>
    <w:unhideWhenUsed/>
    <w:rsid w:val="00723236"/>
    <w:pPr>
      <w:ind w:left="4252"/>
    </w:pPr>
  </w:style>
  <w:style w:type="character" w:customStyle="1" w:styleId="mzaChar">
    <w:name w:val="İmza Char"/>
    <w:basedOn w:val="VarsaylanParagrafYazTipi"/>
    <w:link w:val="mza"/>
    <w:uiPriority w:val="99"/>
    <w:semiHidden/>
    <w:rsid w:val="00723236"/>
    <w:rPr>
      <w:rFonts w:ascii="Times New Roman" w:eastAsia="Times New Roman" w:hAnsi="Times New Roman"/>
    </w:rPr>
  </w:style>
  <w:style w:type="paragraph" w:styleId="Kapan">
    <w:name w:val="Closing"/>
    <w:basedOn w:val="Normal"/>
    <w:link w:val="KapanChar"/>
    <w:uiPriority w:val="99"/>
    <w:semiHidden/>
    <w:unhideWhenUsed/>
    <w:rsid w:val="00723236"/>
    <w:pPr>
      <w:ind w:left="4252"/>
    </w:pPr>
  </w:style>
  <w:style w:type="character" w:customStyle="1" w:styleId="KapanChar">
    <w:name w:val="Kapanış Char"/>
    <w:basedOn w:val="VarsaylanParagrafYazTipi"/>
    <w:link w:val="Kapan"/>
    <w:uiPriority w:val="99"/>
    <w:semiHidden/>
    <w:rsid w:val="00723236"/>
    <w:rPr>
      <w:rFonts w:ascii="Times New Roman" w:eastAsia="Times New Roman" w:hAnsi="Times New Roman"/>
    </w:rPr>
  </w:style>
  <w:style w:type="paragraph" w:styleId="Kaynaka">
    <w:name w:val="table of authorities"/>
    <w:basedOn w:val="Normal"/>
    <w:next w:val="Normal"/>
    <w:uiPriority w:val="99"/>
    <w:semiHidden/>
    <w:unhideWhenUsed/>
    <w:rsid w:val="00723236"/>
    <w:pPr>
      <w:ind w:left="200" w:hanging="200"/>
    </w:pPr>
  </w:style>
  <w:style w:type="paragraph" w:styleId="Kaynaka0">
    <w:name w:val="Bibliography"/>
    <w:basedOn w:val="Normal"/>
    <w:next w:val="Normal"/>
    <w:uiPriority w:val="37"/>
    <w:semiHidden/>
    <w:unhideWhenUsed/>
    <w:rsid w:val="00723236"/>
  </w:style>
  <w:style w:type="paragraph" w:styleId="KaynakaBal">
    <w:name w:val="toa heading"/>
    <w:basedOn w:val="Normal"/>
    <w:next w:val="Normal"/>
    <w:uiPriority w:val="99"/>
    <w:semiHidden/>
    <w:unhideWhenUsed/>
    <w:rsid w:val="00723236"/>
    <w:pPr>
      <w:spacing w:before="120"/>
    </w:pPr>
    <w:rPr>
      <w:rFonts w:asciiTheme="majorHAnsi" w:eastAsiaTheme="majorEastAsia" w:hAnsiTheme="majorHAnsi" w:cstheme="majorBidi"/>
      <w:b/>
      <w:bCs/>
      <w:sz w:val="24"/>
      <w:szCs w:val="24"/>
    </w:rPr>
  </w:style>
  <w:style w:type="paragraph" w:styleId="KeskinTrnak">
    <w:name w:val="Intense Quote"/>
    <w:basedOn w:val="Normal"/>
    <w:next w:val="Normal"/>
    <w:link w:val="KeskinTrnakChar"/>
    <w:uiPriority w:val="30"/>
    <w:qFormat/>
    <w:rsid w:val="00723236"/>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723236"/>
    <w:rPr>
      <w:rFonts w:ascii="Times New Roman" w:eastAsia="Times New Roman" w:hAnsi="Times New Roman"/>
      <w:b/>
      <w:bCs/>
      <w:i/>
      <w:iCs/>
      <w:color w:val="4F81BD" w:themeColor="accent1"/>
    </w:rPr>
  </w:style>
  <w:style w:type="paragraph" w:styleId="KonuBal">
    <w:name w:val="Title"/>
    <w:basedOn w:val="Normal"/>
    <w:next w:val="Normal"/>
    <w:link w:val="KonuBalChar"/>
    <w:uiPriority w:val="10"/>
    <w:qFormat/>
    <w:rsid w:val="007232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23236"/>
    <w:rPr>
      <w:rFonts w:asciiTheme="majorHAnsi" w:eastAsiaTheme="majorEastAsia" w:hAnsiTheme="majorHAnsi" w:cstheme="majorBidi"/>
      <w:color w:val="17365D" w:themeColor="text2" w:themeShade="BF"/>
      <w:spacing w:val="5"/>
      <w:kern w:val="28"/>
      <w:sz w:val="52"/>
      <w:szCs w:val="52"/>
    </w:rPr>
  </w:style>
  <w:style w:type="paragraph" w:styleId="Liste">
    <w:name w:val="List"/>
    <w:basedOn w:val="Normal"/>
    <w:uiPriority w:val="99"/>
    <w:semiHidden/>
    <w:unhideWhenUsed/>
    <w:rsid w:val="00723236"/>
    <w:pPr>
      <w:ind w:left="283" w:hanging="283"/>
      <w:contextualSpacing/>
    </w:pPr>
  </w:style>
  <w:style w:type="paragraph" w:styleId="Liste2">
    <w:name w:val="List 2"/>
    <w:basedOn w:val="Normal"/>
    <w:uiPriority w:val="99"/>
    <w:semiHidden/>
    <w:unhideWhenUsed/>
    <w:rsid w:val="00723236"/>
    <w:pPr>
      <w:ind w:left="566" w:hanging="283"/>
      <w:contextualSpacing/>
    </w:pPr>
  </w:style>
  <w:style w:type="paragraph" w:styleId="Liste3">
    <w:name w:val="List 3"/>
    <w:basedOn w:val="Normal"/>
    <w:uiPriority w:val="99"/>
    <w:semiHidden/>
    <w:unhideWhenUsed/>
    <w:rsid w:val="00723236"/>
    <w:pPr>
      <w:ind w:left="849" w:hanging="283"/>
      <w:contextualSpacing/>
    </w:pPr>
  </w:style>
  <w:style w:type="paragraph" w:styleId="Liste4">
    <w:name w:val="List 4"/>
    <w:basedOn w:val="Normal"/>
    <w:uiPriority w:val="99"/>
    <w:semiHidden/>
    <w:unhideWhenUsed/>
    <w:rsid w:val="00723236"/>
    <w:pPr>
      <w:ind w:left="1132" w:hanging="283"/>
      <w:contextualSpacing/>
    </w:pPr>
  </w:style>
  <w:style w:type="paragraph" w:styleId="Liste5">
    <w:name w:val="List 5"/>
    <w:basedOn w:val="Normal"/>
    <w:uiPriority w:val="99"/>
    <w:semiHidden/>
    <w:unhideWhenUsed/>
    <w:rsid w:val="00723236"/>
    <w:pPr>
      <w:ind w:left="1415" w:hanging="283"/>
      <w:contextualSpacing/>
    </w:pPr>
  </w:style>
  <w:style w:type="paragraph" w:styleId="ListeDevam">
    <w:name w:val="List Continue"/>
    <w:basedOn w:val="Normal"/>
    <w:uiPriority w:val="99"/>
    <w:semiHidden/>
    <w:unhideWhenUsed/>
    <w:rsid w:val="00723236"/>
    <w:pPr>
      <w:spacing w:after="120"/>
      <w:ind w:left="283"/>
      <w:contextualSpacing/>
    </w:pPr>
  </w:style>
  <w:style w:type="paragraph" w:styleId="ListeDevam2">
    <w:name w:val="List Continue 2"/>
    <w:basedOn w:val="Normal"/>
    <w:uiPriority w:val="99"/>
    <w:semiHidden/>
    <w:unhideWhenUsed/>
    <w:rsid w:val="00723236"/>
    <w:pPr>
      <w:spacing w:after="120"/>
      <w:ind w:left="566"/>
      <w:contextualSpacing/>
    </w:pPr>
  </w:style>
  <w:style w:type="paragraph" w:styleId="ListeDevam3">
    <w:name w:val="List Continue 3"/>
    <w:basedOn w:val="Normal"/>
    <w:uiPriority w:val="99"/>
    <w:semiHidden/>
    <w:unhideWhenUsed/>
    <w:rsid w:val="00723236"/>
    <w:pPr>
      <w:spacing w:after="120"/>
      <w:ind w:left="849"/>
      <w:contextualSpacing/>
    </w:pPr>
  </w:style>
  <w:style w:type="paragraph" w:styleId="ListeDevam4">
    <w:name w:val="List Continue 4"/>
    <w:basedOn w:val="Normal"/>
    <w:uiPriority w:val="99"/>
    <w:semiHidden/>
    <w:unhideWhenUsed/>
    <w:rsid w:val="00723236"/>
    <w:pPr>
      <w:spacing w:after="120"/>
      <w:ind w:left="1132"/>
      <w:contextualSpacing/>
    </w:pPr>
  </w:style>
  <w:style w:type="paragraph" w:styleId="ListeDevam5">
    <w:name w:val="List Continue 5"/>
    <w:basedOn w:val="Normal"/>
    <w:uiPriority w:val="99"/>
    <w:semiHidden/>
    <w:unhideWhenUsed/>
    <w:rsid w:val="00723236"/>
    <w:pPr>
      <w:spacing w:after="120"/>
      <w:ind w:left="1415"/>
      <w:contextualSpacing/>
    </w:pPr>
  </w:style>
  <w:style w:type="paragraph" w:styleId="ListeMaddemi">
    <w:name w:val="List Bullet"/>
    <w:basedOn w:val="Normal"/>
    <w:uiPriority w:val="99"/>
    <w:semiHidden/>
    <w:unhideWhenUsed/>
    <w:rsid w:val="00723236"/>
    <w:pPr>
      <w:numPr>
        <w:numId w:val="27"/>
      </w:numPr>
      <w:contextualSpacing/>
    </w:pPr>
  </w:style>
  <w:style w:type="paragraph" w:styleId="ListeMaddemi2">
    <w:name w:val="List Bullet 2"/>
    <w:basedOn w:val="Normal"/>
    <w:uiPriority w:val="99"/>
    <w:semiHidden/>
    <w:unhideWhenUsed/>
    <w:rsid w:val="00723236"/>
    <w:pPr>
      <w:numPr>
        <w:numId w:val="28"/>
      </w:numPr>
      <w:contextualSpacing/>
    </w:pPr>
  </w:style>
  <w:style w:type="paragraph" w:styleId="ListeMaddemi3">
    <w:name w:val="List Bullet 3"/>
    <w:basedOn w:val="Normal"/>
    <w:uiPriority w:val="99"/>
    <w:semiHidden/>
    <w:unhideWhenUsed/>
    <w:rsid w:val="00723236"/>
    <w:pPr>
      <w:numPr>
        <w:numId w:val="29"/>
      </w:numPr>
      <w:contextualSpacing/>
    </w:pPr>
  </w:style>
  <w:style w:type="paragraph" w:styleId="ListeMaddemi4">
    <w:name w:val="List Bullet 4"/>
    <w:basedOn w:val="Normal"/>
    <w:uiPriority w:val="99"/>
    <w:semiHidden/>
    <w:unhideWhenUsed/>
    <w:rsid w:val="00723236"/>
    <w:pPr>
      <w:numPr>
        <w:numId w:val="30"/>
      </w:numPr>
      <w:contextualSpacing/>
    </w:pPr>
  </w:style>
  <w:style w:type="paragraph" w:styleId="ListeMaddemi5">
    <w:name w:val="List Bullet 5"/>
    <w:basedOn w:val="Normal"/>
    <w:uiPriority w:val="99"/>
    <w:semiHidden/>
    <w:unhideWhenUsed/>
    <w:rsid w:val="00723236"/>
    <w:pPr>
      <w:numPr>
        <w:numId w:val="31"/>
      </w:numPr>
      <w:contextualSpacing/>
    </w:pPr>
  </w:style>
  <w:style w:type="paragraph" w:styleId="ListeNumaras">
    <w:name w:val="List Number"/>
    <w:basedOn w:val="Normal"/>
    <w:uiPriority w:val="99"/>
    <w:semiHidden/>
    <w:unhideWhenUsed/>
    <w:rsid w:val="00723236"/>
    <w:pPr>
      <w:numPr>
        <w:numId w:val="32"/>
      </w:numPr>
      <w:contextualSpacing/>
    </w:pPr>
  </w:style>
  <w:style w:type="paragraph" w:styleId="ListeNumaras2">
    <w:name w:val="List Number 2"/>
    <w:basedOn w:val="Normal"/>
    <w:uiPriority w:val="99"/>
    <w:semiHidden/>
    <w:unhideWhenUsed/>
    <w:rsid w:val="00723236"/>
    <w:pPr>
      <w:numPr>
        <w:numId w:val="33"/>
      </w:numPr>
      <w:contextualSpacing/>
    </w:pPr>
  </w:style>
  <w:style w:type="paragraph" w:styleId="ListeNumaras3">
    <w:name w:val="List Number 3"/>
    <w:basedOn w:val="Normal"/>
    <w:uiPriority w:val="99"/>
    <w:semiHidden/>
    <w:unhideWhenUsed/>
    <w:rsid w:val="00723236"/>
    <w:pPr>
      <w:numPr>
        <w:numId w:val="34"/>
      </w:numPr>
      <w:contextualSpacing/>
    </w:pPr>
  </w:style>
  <w:style w:type="paragraph" w:styleId="ListeNumaras4">
    <w:name w:val="List Number 4"/>
    <w:basedOn w:val="Normal"/>
    <w:uiPriority w:val="99"/>
    <w:semiHidden/>
    <w:unhideWhenUsed/>
    <w:rsid w:val="00723236"/>
    <w:pPr>
      <w:numPr>
        <w:numId w:val="35"/>
      </w:numPr>
      <w:contextualSpacing/>
    </w:pPr>
  </w:style>
  <w:style w:type="paragraph" w:styleId="ListeNumaras5">
    <w:name w:val="List Number 5"/>
    <w:basedOn w:val="Normal"/>
    <w:uiPriority w:val="99"/>
    <w:semiHidden/>
    <w:unhideWhenUsed/>
    <w:rsid w:val="00723236"/>
    <w:pPr>
      <w:numPr>
        <w:numId w:val="36"/>
      </w:numPr>
      <w:contextualSpacing/>
    </w:pPr>
  </w:style>
  <w:style w:type="paragraph" w:styleId="MakroMetni">
    <w:name w:val="macro"/>
    <w:link w:val="MakroMetniChar"/>
    <w:uiPriority w:val="99"/>
    <w:semiHidden/>
    <w:unhideWhenUsed/>
    <w:rsid w:val="0072323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eastAsia="Times New Roman" w:hAnsi="Consolas"/>
    </w:rPr>
  </w:style>
  <w:style w:type="character" w:customStyle="1" w:styleId="MakroMetniChar">
    <w:name w:val="Makro Metni Char"/>
    <w:basedOn w:val="VarsaylanParagrafYazTipi"/>
    <w:link w:val="MakroMetni"/>
    <w:uiPriority w:val="99"/>
    <w:semiHidden/>
    <w:rsid w:val="00723236"/>
    <w:rPr>
      <w:rFonts w:ascii="Consolas" w:eastAsia="Times New Roman" w:hAnsi="Consolas"/>
    </w:rPr>
  </w:style>
  <w:style w:type="paragraph" w:styleId="MektupAdresi">
    <w:name w:val="envelope address"/>
    <w:basedOn w:val="Normal"/>
    <w:uiPriority w:val="99"/>
    <w:semiHidden/>
    <w:unhideWhenUsed/>
    <w:rsid w:val="00723236"/>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NormalGirinti">
    <w:name w:val="Normal Indent"/>
    <w:basedOn w:val="Normal"/>
    <w:uiPriority w:val="99"/>
    <w:semiHidden/>
    <w:unhideWhenUsed/>
    <w:rsid w:val="00723236"/>
    <w:pPr>
      <w:ind w:left="708"/>
    </w:pPr>
  </w:style>
  <w:style w:type="paragraph" w:styleId="NotBal">
    <w:name w:val="Note Heading"/>
    <w:basedOn w:val="Normal"/>
    <w:next w:val="Normal"/>
    <w:link w:val="NotBalChar"/>
    <w:uiPriority w:val="99"/>
    <w:semiHidden/>
    <w:unhideWhenUsed/>
    <w:rsid w:val="00723236"/>
  </w:style>
  <w:style w:type="character" w:customStyle="1" w:styleId="NotBalChar">
    <w:name w:val="Not Başlığı Char"/>
    <w:basedOn w:val="VarsaylanParagrafYazTipi"/>
    <w:link w:val="NotBal"/>
    <w:uiPriority w:val="99"/>
    <w:semiHidden/>
    <w:rsid w:val="00723236"/>
    <w:rPr>
      <w:rFonts w:ascii="Times New Roman" w:eastAsia="Times New Roman" w:hAnsi="Times New Roman"/>
    </w:rPr>
  </w:style>
  <w:style w:type="paragraph" w:styleId="bekMetni">
    <w:name w:val="Block Text"/>
    <w:basedOn w:val="Normal"/>
    <w:uiPriority w:val="99"/>
    <w:semiHidden/>
    <w:unhideWhenUsed/>
    <w:rsid w:val="0072323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ResimYazs">
    <w:name w:val="caption"/>
    <w:basedOn w:val="Normal"/>
    <w:next w:val="Normal"/>
    <w:uiPriority w:val="35"/>
    <w:semiHidden/>
    <w:unhideWhenUsed/>
    <w:qFormat/>
    <w:rsid w:val="00723236"/>
    <w:pPr>
      <w:spacing w:after="200"/>
    </w:pPr>
    <w:rPr>
      <w:b/>
      <w:bCs/>
      <w:color w:val="4F81BD" w:themeColor="accent1"/>
      <w:sz w:val="18"/>
      <w:szCs w:val="18"/>
    </w:rPr>
  </w:style>
  <w:style w:type="paragraph" w:styleId="Selamlama">
    <w:name w:val="Salutation"/>
    <w:basedOn w:val="Normal"/>
    <w:next w:val="Normal"/>
    <w:link w:val="SelamlamaChar"/>
    <w:uiPriority w:val="99"/>
    <w:semiHidden/>
    <w:unhideWhenUsed/>
    <w:rsid w:val="00723236"/>
  </w:style>
  <w:style w:type="character" w:customStyle="1" w:styleId="SelamlamaChar">
    <w:name w:val="Selamlama Char"/>
    <w:basedOn w:val="VarsaylanParagrafYazTipi"/>
    <w:link w:val="Selamlama"/>
    <w:uiPriority w:val="99"/>
    <w:semiHidden/>
    <w:rsid w:val="00723236"/>
    <w:rPr>
      <w:rFonts w:ascii="Times New Roman" w:eastAsia="Times New Roman" w:hAnsi="Times New Roman"/>
    </w:rPr>
  </w:style>
  <w:style w:type="paragraph" w:styleId="SonnotMetni">
    <w:name w:val="endnote text"/>
    <w:basedOn w:val="Normal"/>
    <w:link w:val="SonnotMetniChar"/>
    <w:uiPriority w:val="99"/>
    <w:semiHidden/>
    <w:unhideWhenUsed/>
    <w:rsid w:val="00723236"/>
  </w:style>
  <w:style w:type="character" w:customStyle="1" w:styleId="SonnotMetniChar">
    <w:name w:val="Sonnot Metni Char"/>
    <w:basedOn w:val="VarsaylanParagrafYazTipi"/>
    <w:link w:val="SonnotMetni"/>
    <w:uiPriority w:val="99"/>
    <w:semiHidden/>
    <w:rsid w:val="00723236"/>
    <w:rPr>
      <w:rFonts w:ascii="Times New Roman" w:eastAsia="Times New Roman" w:hAnsi="Times New Roman"/>
    </w:rPr>
  </w:style>
  <w:style w:type="paragraph" w:styleId="Tarih">
    <w:name w:val="Date"/>
    <w:basedOn w:val="Normal"/>
    <w:next w:val="Normal"/>
    <w:link w:val="TarihChar"/>
    <w:uiPriority w:val="99"/>
    <w:semiHidden/>
    <w:unhideWhenUsed/>
    <w:rsid w:val="00723236"/>
  </w:style>
  <w:style w:type="character" w:customStyle="1" w:styleId="TarihChar">
    <w:name w:val="Tarih Char"/>
    <w:basedOn w:val="VarsaylanParagrafYazTipi"/>
    <w:link w:val="Tarih"/>
    <w:uiPriority w:val="99"/>
    <w:semiHidden/>
    <w:rsid w:val="00723236"/>
    <w:rPr>
      <w:rFonts w:ascii="Times New Roman" w:eastAsia="Times New Roman" w:hAnsi="Times New Roman"/>
    </w:rPr>
  </w:style>
  <w:style w:type="paragraph" w:styleId="Trnak">
    <w:name w:val="Quote"/>
    <w:basedOn w:val="Normal"/>
    <w:next w:val="Normal"/>
    <w:link w:val="TrnakChar"/>
    <w:uiPriority w:val="29"/>
    <w:qFormat/>
    <w:rsid w:val="00723236"/>
    <w:rPr>
      <w:i/>
      <w:iCs/>
      <w:color w:val="000000" w:themeColor="text1"/>
    </w:rPr>
  </w:style>
  <w:style w:type="character" w:customStyle="1" w:styleId="TrnakChar">
    <w:name w:val="Tırnak Char"/>
    <w:basedOn w:val="VarsaylanParagrafYazTipi"/>
    <w:link w:val="Trnak"/>
    <w:uiPriority w:val="29"/>
    <w:rsid w:val="00723236"/>
    <w:rPr>
      <w:rFonts w:ascii="Times New Roman" w:eastAsia="Times New Roman" w:hAnsi="Times New Roman"/>
      <w:i/>
      <w:iCs/>
      <w:color w:val="000000" w:themeColor="text1"/>
    </w:rPr>
  </w:style>
  <w:style w:type="paragraph" w:styleId="ZarfDn">
    <w:name w:val="envelope return"/>
    <w:basedOn w:val="Normal"/>
    <w:uiPriority w:val="99"/>
    <w:semiHidden/>
    <w:unhideWhenUsed/>
    <w:rsid w:val="00723236"/>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514"/>
    <w:pPr>
      <w:widowControl w:val="0"/>
      <w:autoSpaceDE w:val="0"/>
      <w:autoSpaceDN w:val="0"/>
      <w:adjustRightInd w:val="0"/>
    </w:pPr>
    <w:rPr>
      <w:rFonts w:ascii="Times New Roman" w:eastAsia="Times New Roman" w:hAnsi="Times New Roman"/>
    </w:rPr>
  </w:style>
  <w:style w:type="paragraph" w:styleId="Balk1">
    <w:name w:val="heading 1"/>
    <w:basedOn w:val="AralkYok"/>
    <w:next w:val="Normal"/>
    <w:link w:val="Balk1Char"/>
    <w:uiPriority w:val="99"/>
    <w:qFormat/>
    <w:rsid w:val="00EA5B6B"/>
    <w:pPr>
      <w:outlineLvl w:val="0"/>
    </w:pPr>
  </w:style>
  <w:style w:type="paragraph" w:styleId="Balk2">
    <w:name w:val="heading 2"/>
    <w:basedOn w:val="Balk1"/>
    <w:next w:val="Normal"/>
    <w:link w:val="Balk2Char"/>
    <w:uiPriority w:val="99"/>
    <w:unhideWhenUsed/>
    <w:qFormat/>
    <w:rsid w:val="00EA5B6B"/>
    <w:pPr>
      <w:jc w:val="left"/>
      <w:outlineLvl w:val="1"/>
    </w:pPr>
  </w:style>
  <w:style w:type="paragraph" w:styleId="Balk3">
    <w:name w:val="heading 3"/>
    <w:basedOn w:val="Balk2"/>
    <w:next w:val="Normal"/>
    <w:link w:val="Balk3Char"/>
    <w:unhideWhenUsed/>
    <w:qFormat/>
    <w:rsid w:val="00EA5B6B"/>
    <w:pPr>
      <w:outlineLvl w:val="2"/>
    </w:pPr>
  </w:style>
  <w:style w:type="paragraph" w:styleId="Balk4">
    <w:name w:val="heading 4"/>
    <w:basedOn w:val="Normal"/>
    <w:next w:val="Normal"/>
    <w:link w:val="Balk4Char"/>
    <w:unhideWhenUsed/>
    <w:qFormat/>
    <w:rsid w:val="00EA5B6B"/>
    <w:pPr>
      <w:keepNext/>
      <w:keepLines/>
      <w:spacing w:before="200"/>
      <w:outlineLvl w:val="3"/>
    </w:pPr>
    <w:rPr>
      <w:b/>
      <w:bCs/>
      <w:iCs/>
      <w:sz w:val="24"/>
      <w:szCs w:val="24"/>
    </w:rPr>
  </w:style>
  <w:style w:type="paragraph" w:styleId="Balk5">
    <w:name w:val="heading 5"/>
    <w:basedOn w:val="Normal"/>
    <w:next w:val="Normal"/>
    <w:link w:val="Balk5Char"/>
    <w:unhideWhenUsed/>
    <w:qFormat/>
    <w:rsid w:val="000E7F9E"/>
    <w:pPr>
      <w:keepNext/>
      <w:keepLines/>
      <w:spacing w:before="200"/>
      <w:outlineLvl w:val="4"/>
    </w:pPr>
    <w:rPr>
      <w:rFonts w:ascii="Cambria" w:hAnsi="Cambria"/>
      <w:b/>
      <w:sz w:val="24"/>
    </w:rPr>
  </w:style>
  <w:style w:type="paragraph" w:styleId="Balk6">
    <w:name w:val="heading 6"/>
    <w:basedOn w:val="Normal"/>
    <w:next w:val="Normal"/>
    <w:link w:val="Balk6Char"/>
    <w:unhideWhenUsed/>
    <w:qFormat/>
    <w:rsid w:val="002C3C95"/>
    <w:pPr>
      <w:keepNext/>
      <w:keepLines/>
      <w:spacing w:before="20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723236"/>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723236"/>
    <w:pPr>
      <w:keepNext/>
      <w:keepLines/>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72323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221514"/>
  </w:style>
  <w:style w:type="paragraph" w:styleId="BalonMetni">
    <w:name w:val="Balloon Text"/>
    <w:basedOn w:val="Normal"/>
    <w:link w:val="BalonMetniChar"/>
    <w:uiPriority w:val="99"/>
    <w:semiHidden/>
    <w:unhideWhenUsed/>
    <w:rsid w:val="00221514"/>
    <w:rPr>
      <w:rFonts w:ascii="Tahoma" w:hAnsi="Tahoma" w:cs="Tahoma"/>
      <w:sz w:val="16"/>
      <w:szCs w:val="16"/>
    </w:rPr>
  </w:style>
  <w:style w:type="character" w:customStyle="1" w:styleId="BalonMetniChar">
    <w:name w:val="Balon Metni Char"/>
    <w:link w:val="BalonMetni"/>
    <w:uiPriority w:val="99"/>
    <w:semiHidden/>
    <w:rsid w:val="00221514"/>
    <w:rPr>
      <w:rFonts w:ascii="Tahoma" w:eastAsia="Times New Roman" w:hAnsi="Tahoma" w:cs="Tahoma"/>
      <w:sz w:val="16"/>
      <w:szCs w:val="16"/>
      <w:lang w:eastAsia="tr-TR"/>
    </w:rPr>
  </w:style>
  <w:style w:type="paragraph" w:styleId="stbilgi">
    <w:name w:val="header"/>
    <w:basedOn w:val="Normal"/>
    <w:link w:val="stbilgiChar"/>
    <w:uiPriority w:val="99"/>
    <w:unhideWhenUsed/>
    <w:rsid w:val="001B76AB"/>
    <w:pPr>
      <w:tabs>
        <w:tab w:val="center" w:pos="4536"/>
        <w:tab w:val="right" w:pos="9072"/>
      </w:tabs>
    </w:pPr>
  </w:style>
  <w:style w:type="character" w:customStyle="1" w:styleId="stbilgiChar">
    <w:name w:val="Üstbilgi Char"/>
    <w:link w:val="stbilgi"/>
    <w:uiPriority w:val="99"/>
    <w:rsid w:val="001B76A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B76AB"/>
    <w:pPr>
      <w:tabs>
        <w:tab w:val="center" w:pos="4536"/>
        <w:tab w:val="right" w:pos="9072"/>
      </w:tabs>
    </w:pPr>
  </w:style>
  <w:style w:type="character" w:customStyle="1" w:styleId="AltbilgiChar">
    <w:name w:val="Altbilgi Char"/>
    <w:link w:val="Altbilgi"/>
    <w:uiPriority w:val="99"/>
    <w:rsid w:val="001B76AB"/>
    <w:rPr>
      <w:rFonts w:ascii="Times New Roman" w:eastAsia="Times New Roman" w:hAnsi="Times New Roman" w:cs="Times New Roman"/>
      <w:sz w:val="20"/>
      <w:szCs w:val="20"/>
      <w:lang w:eastAsia="tr-TR"/>
    </w:rPr>
  </w:style>
  <w:style w:type="table" w:styleId="TabloKlavuzu">
    <w:name w:val="Table Grid"/>
    <w:basedOn w:val="NormalTablo"/>
    <w:rsid w:val="00FC4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link w:val="Balk1"/>
    <w:uiPriority w:val="99"/>
    <w:rsid w:val="00EA5B6B"/>
    <w:rPr>
      <w:rFonts w:ascii="Times New Roman" w:eastAsia="Times New Roman" w:hAnsi="Times New Roman"/>
      <w:b/>
      <w:sz w:val="24"/>
      <w:szCs w:val="24"/>
    </w:rPr>
  </w:style>
  <w:style w:type="paragraph" w:customStyle="1" w:styleId="TezMetni">
    <w:name w:val="Tez Metni"/>
    <w:rsid w:val="005F5A33"/>
    <w:pPr>
      <w:spacing w:after="240" w:line="360" w:lineRule="auto"/>
      <w:jc w:val="both"/>
    </w:pPr>
    <w:rPr>
      <w:rFonts w:ascii="Arial" w:eastAsia="Times New Roman" w:hAnsi="Arial"/>
      <w:sz w:val="24"/>
    </w:rPr>
  </w:style>
  <w:style w:type="paragraph" w:styleId="ListeParagraf">
    <w:name w:val="List Paragraph"/>
    <w:basedOn w:val="Normal"/>
    <w:uiPriority w:val="99"/>
    <w:qFormat/>
    <w:rsid w:val="005F5A33"/>
    <w:pPr>
      <w:ind w:left="720"/>
      <w:contextualSpacing/>
    </w:pPr>
  </w:style>
  <w:style w:type="character" w:customStyle="1" w:styleId="Balk2Char">
    <w:name w:val="Başlık 2 Char"/>
    <w:link w:val="Balk2"/>
    <w:uiPriority w:val="99"/>
    <w:rsid w:val="00EA5B6B"/>
    <w:rPr>
      <w:rFonts w:ascii="Times New Roman" w:eastAsia="Times New Roman" w:hAnsi="Times New Roman"/>
      <w:b/>
      <w:sz w:val="24"/>
      <w:szCs w:val="24"/>
    </w:rPr>
  </w:style>
  <w:style w:type="character" w:customStyle="1" w:styleId="Balk6Char">
    <w:name w:val="Başlık 6 Char"/>
    <w:link w:val="Balk6"/>
    <w:rsid w:val="002C3C95"/>
    <w:rPr>
      <w:rFonts w:ascii="Cambria" w:eastAsia="Times New Roman" w:hAnsi="Cambria" w:cs="Times New Roman"/>
      <w:i/>
      <w:iCs/>
      <w:color w:val="243F60"/>
    </w:rPr>
  </w:style>
  <w:style w:type="character" w:customStyle="1" w:styleId="Balk5Char">
    <w:name w:val="Başlık 5 Char"/>
    <w:link w:val="Balk5"/>
    <w:rsid w:val="000E7F9E"/>
    <w:rPr>
      <w:rFonts w:ascii="Cambria" w:eastAsia="Times New Roman" w:hAnsi="Cambria" w:cs="Times New Roman"/>
      <w:b/>
      <w:sz w:val="24"/>
    </w:rPr>
  </w:style>
  <w:style w:type="character" w:customStyle="1" w:styleId="Balk3Char">
    <w:name w:val="Başlık 3 Char"/>
    <w:link w:val="Balk3"/>
    <w:uiPriority w:val="9"/>
    <w:rsid w:val="00EA5B6B"/>
    <w:rPr>
      <w:rFonts w:ascii="Times New Roman" w:eastAsia="Times New Roman" w:hAnsi="Times New Roman"/>
      <w:b/>
      <w:sz w:val="24"/>
      <w:szCs w:val="24"/>
    </w:rPr>
  </w:style>
  <w:style w:type="paragraph" w:styleId="NormalWeb">
    <w:name w:val="Normal (Web)"/>
    <w:basedOn w:val="Normal"/>
    <w:unhideWhenUsed/>
    <w:rsid w:val="00375BCC"/>
    <w:pPr>
      <w:widowControl/>
      <w:autoSpaceDE/>
      <w:autoSpaceDN/>
      <w:adjustRightInd/>
      <w:spacing w:before="100" w:beforeAutospacing="1" w:after="100" w:afterAutospacing="1"/>
    </w:pPr>
    <w:rPr>
      <w:sz w:val="24"/>
      <w:szCs w:val="24"/>
    </w:rPr>
  </w:style>
  <w:style w:type="paragraph" w:styleId="TBal">
    <w:name w:val="TOC Heading"/>
    <w:basedOn w:val="Balk1"/>
    <w:next w:val="Normal"/>
    <w:uiPriority w:val="39"/>
    <w:qFormat/>
    <w:rsid w:val="002D72F4"/>
    <w:pPr>
      <w:widowControl/>
      <w:autoSpaceDE/>
      <w:autoSpaceDN/>
      <w:adjustRightInd/>
      <w:spacing w:before="480" w:line="276" w:lineRule="auto"/>
      <w:outlineLvl w:val="9"/>
    </w:pPr>
    <w:rPr>
      <w:rFonts w:ascii="Cambria" w:hAnsi="Cambria"/>
      <w:color w:val="365F91"/>
    </w:rPr>
  </w:style>
  <w:style w:type="paragraph" w:styleId="ekillerTablosu">
    <w:name w:val="table of figures"/>
    <w:basedOn w:val="Normal"/>
    <w:next w:val="Normal"/>
    <w:uiPriority w:val="99"/>
    <w:rsid w:val="00302B0C"/>
    <w:pPr>
      <w:widowControl/>
      <w:autoSpaceDE/>
      <w:autoSpaceDN/>
      <w:adjustRightInd/>
      <w:spacing w:after="200" w:line="360" w:lineRule="auto"/>
    </w:pPr>
    <w:rPr>
      <w:sz w:val="24"/>
      <w:szCs w:val="22"/>
    </w:rPr>
  </w:style>
  <w:style w:type="character" w:styleId="Kpr">
    <w:name w:val="Hyperlink"/>
    <w:uiPriority w:val="99"/>
    <w:rsid w:val="00B56F2C"/>
    <w:rPr>
      <w:rFonts w:cs="Times New Roman"/>
      <w:color w:val="0000FF"/>
      <w:u w:val="none"/>
      <w:effect w:val="none"/>
    </w:rPr>
  </w:style>
  <w:style w:type="paragraph" w:styleId="T1">
    <w:name w:val="toc 1"/>
    <w:basedOn w:val="Normal"/>
    <w:next w:val="Normal"/>
    <w:autoRedefine/>
    <w:uiPriority w:val="39"/>
    <w:unhideWhenUsed/>
    <w:rsid w:val="00CF663F"/>
    <w:pPr>
      <w:tabs>
        <w:tab w:val="right" w:leader="dot" w:pos="8494"/>
      </w:tabs>
      <w:spacing w:after="120"/>
    </w:pPr>
    <w:rPr>
      <w:sz w:val="24"/>
    </w:rPr>
  </w:style>
  <w:style w:type="paragraph" w:styleId="T2">
    <w:name w:val="toc 2"/>
    <w:basedOn w:val="Normal"/>
    <w:next w:val="Normal"/>
    <w:autoRedefine/>
    <w:uiPriority w:val="39"/>
    <w:unhideWhenUsed/>
    <w:rsid w:val="00CF663F"/>
    <w:pPr>
      <w:tabs>
        <w:tab w:val="right" w:leader="dot" w:pos="8494"/>
      </w:tabs>
      <w:spacing w:after="120"/>
    </w:pPr>
    <w:rPr>
      <w:sz w:val="24"/>
    </w:rPr>
  </w:style>
  <w:style w:type="paragraph" w:styleId="T3">
    <w:name w:val="toc 3"/>
    <w:basedOn w:val="Normal"/>
    <w:next w:val="Normal"/>
    <w:autoRedefine/>
    <w:uiPriority w:val="39"/>
    <w:unhideWhenUsed/>
    <w:rsid w:val="00CF663F"/>
    <w:pPr>
      <w:tabs>
        <w:tab w:val="right" w:leader="dot" w:pos="8494"/>
      </w:tabs>
      <w:spacing w:after="120"/>
      <w:ind w:left="284"/>
    </w:pPr>
    <w:rPr>
      <w:sz w:val="24"/>
    </w:rPr>
  </w:style>
  <w:style w:type="paragraph" w:styleId="AralkYok">
    <w:name w:val="No Spacing"/>
    <w:basedOn w:val="Normal"/>
    <w:uiPriority w:val="1"/>
    <w:qFormat/>
    <w:rsid w:val="006721ED"/>
    <w:pPr>
      <w:jc w:val="center"/>
    </w:pPr>
    <w:rPr>
      <w:b/>
      <w:sz w:val="24"/>
      <w:szCs w:val="24"/>
    </w:rPr>
  </w:style>
  <w:style w:type="character" w:styleId="zlenenKpr">
    <w:name w:val="FollowedHyperlink"/>
    <w:uiPriority w:val="99"/>
    <w:semiHidden/>
    <w:unhideWhenUsed/>
    <w:rsid w:val="00696B27"/>
    <w:rPr>
      <w:color w:val="800080"/>
      <w:u w:val="single"/>
    </w:rPr>
  </w:style>
  <w:style w:type="character" w:styleId="YerTutucuMetni">
    <w:name w:val="Placeholder Text"/>
    <w:uiPriority w:val="99"/>
    <w:semiHidden/>
    <w:rsid w:val="007D7176"/>
    <w:rPr>
      <w:color w:val="808080"/>
    </w:rPr>
  </w:style>
  <w:style w:type="character" w:customStyle="1" w:styleId="Balk4Char">
    <w:name w:val="Başlık 4 Char"/>
    <w:link w:val="Balk4"/>
    <w:rsid w:val="00EA5B6B"/>
    <w:rPr>
      <w:rFonts w:ascii="Times New Roman" w:eastAsia="Times New Roman" w:hAnsi="Times New Roman"/>
      <w:b/>
      <w:bCs/>
      <w:iCs/>
      <w:sz w:val="24"/>
      <w:szCs w:val="24"/>
    </w:rPr>
  </w:style>
  <w:style w:type="paragraph" w:styleId="T4">
    <w:name w:val="toc 4"/>
    <w:basedOn w:val="Normal"/>
    <w:next w:val="Normal"/>
    <w:autoRedefine/>
    <w:uiPriority w:val="39"/>
    <w:unhideWhenUsed/>
    <w:rsid w:val="00CF663F"/>
    <w:pPr>
      <w:tabs>
        <w:tab w:val="right" w:leader="dot" w:pos="8494"/>
      </w:tabs>
      <w:spacing w:after="120"/>
      <w:ind w:left="567"/>
    </w:pPr>
    <w:rPr>
      <w:sz w:val="24"/>
    </w:rPr>
  </w:style>
  <w:style w:type="character" w:styleId="Vurgu">
    <w:name w:val="Emphasis"/>
    <w:uiPriority w:val="20"/>
    <w:qFormat/>
    <w:rsid w:val="00966728"/>
    <w:rPr>
      <w:rFonts w:ascii="Times New Roman" w:hAnsi="Times New Roman" w:cs="Times New Roman" w:hint="default"/>
      <w:b/>
      <w:bCs/>
      <w:i w:val="0"/>
      <w:iCs w:val="0"/>
    </w:rPr>
  </w:style>
  <w:style w:type="paragraph" w:styleId="HTMLncedenBiimlendirilmi">
    <w:name w:val="HTML Preformatted"/>
    <w:basedOn w:val="Normal"/>
    <w:link w:val="HTMLncedenBiimlendirilmiChar"/>
    <w:uiPriority w:val="99"/>
    <w:semiHidden/>
    <w:unhideWhenUsed/>
    <w:rsid w:val="00966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w:hAnsi="Arial" w:cs="Arial"/>
      <w:color w:val="000000"/>
    </w:rPr>
  </w:style>
  <w:style w:type="character" w:customStyle="1" w:styleId="HTMLncedenBiimlendirilmiChar">
    <w:name w:val="HTML Önceden Biçimlendirilmiş Char"/>
    <w:link w:val="HTMLncedenBiimlendirilmi"/>
    <w:uiPriority w:val="99"/>
    <w:semiHidden/>
    <w:rsid w:val="00966728"/>
    <w:rPr>
      <w:rFonts w:ascii="Arial" w:eastAsia="Times New Roman" w:hAnsi="Arial" w:cs="Arial"/>
      <w:color w:val="000000"/>
    </w:rPr>
  </w:style>
  <w:style w:type="character" w:styleId="Gl">
    <w:name w:val="Strong"/>
    <w:qFormat/>
    <w:rsid w:val="00966728"/>
    <w:rPr>
      <w:rFonts w:ascii="Times New Roman" w:hAnsi="Times New Roman" w:cs="Times New Roman" w:hint="default"/>
      <w:b/>
      <w:bCs/>
    </w:rPr>
  </w:style>
  <w:style w:type="paragraph" w:styleId="T5">
    <w:name w:val="toc 5"/>
    <w:basedOn w:val="Normal"/>
    <w:next w:val="Normal"/>
    <w:autoRedefine/>
    <w:uiPriority w:val="39"/>
    <w:unhideWhenUsed/>
    <w:rsid w:val="00CF663F"/>
    <w:pPr>
      <w:widowControl/>
      <w:tabs>
        <w:tab w:val="right" w:leader="dot" w:pos="8494"/>
      </w:tabs>
      <w:autoSpaceDE/>
      <w:autoSpaceDN/>
      <w:adjustRightInd/>
      <w:spacing w:after="120"/>
      <w:ind w:left="851"/>
    </w:pPr>
    <w:rPr>
      <w:sz w:val="24"/>
      <w:szCs w:val="22"/>
    </w:rPr>
  </w:style>
  <w:style w:type="paragraph" w:styleId="T6">
    <w:name w:val="toc 6"/>
    <w:basedOn w:val="Normal"/>
    <w:next w:val="Normal"/>
    <w:autoRedefine/>
    <w:semiHidden/>
    <w:unhideWhenUsed/>
    <w:rsid w:val="00966728"/>
    <w:pPr>
      <w:widowControl/>
      <w:autoSpaceDE/>
      <w:autoSpaceDN/>
      <w:adjustRightInd/>
      <w:spacing w:after="200" w:line="276" w:lineRule="auto"/>
      <w:ind w:left="1100"/>
    </w:pPr>
    <w:rPr>
      <w:sz w:val="24"/>
      <w:szCs w:val="22"/>
    </w:rPr>
  </w:style>
  <w:style w:type="paragraph" w:styleId="AltKonuBal">
    <w:name w:val="Subtitle"/>
    <w:basedOn w:val="Normal"/>
    <w:next w:val="Normal"/>
    <w:link w:val="AltKonuBalChar"/>
    <w:qFormat/>
    <w:rsid w:val="00966728"/>
    <w:pPr>
      <w:widowControl/>
      <w:autoSpaceDE/>
      <w:autoSpaceDN/>
      <w:adjustRightInd/>
      <w:spacing w:after="60"/>
      <w:jc w:val="center"/>
      <w:outlineLvl w:val="1"/>
    </w:pPr>
    <w:rPr>
      <w:rFonts w:ascii="Cambria" w:hAnsi="Cambria"/>
      <w:sz w:val="24"/>
      <w:szCs w:val="24"/>
    </w:rPr>
  </w:style>
  <w:style w:type="character" w:customStyle="1" w:styleId="AltKonuBalChar">
    <w:name w:val="Alt Konu Başlığı Char"/>
    <w:link w:val="AltKonuBal"/>
    <w:rsid w:val="00966728"/>
    <w:rPr>
      <w:rFonts w:ascii="Cambria" w:eastAsia="Times New Roman" w:hAnsi="Cambria"/>
      <w:sz w:val="24"/>
      <w:szCs w:val="24"/>
    </w:rPr>
  </w:style>
  <w:style w:type="character" w:customStyle="1" w:styleId="GvdeMetniGirintisi2Char">
    <w:name w:val="Gövde Metni Girintisi 2 Char"/>
    <w:link w:val="GvdeMetniGirintisi2"/>
    <w:uiPriority w:val="99"/>
    <w:semiHidden/>
    <w:locked/>
    <w:rsid w:val="00966728"/>
    <w:rPr>
      <w:rFonts w:ascii="Times New Roman" w:hAnsi="Times New Roman"/>
      <w:sz w:val="24"/>
      <w:szCs w:val="24"/>
    </w:rPr>
  </w:style>
  <w:style w:type="paragraph" w:customStyle="1" w:styleId="msobodytextindent2">
    <w:name w:val="msobodytextindent2"/>
    <w:basedOn w:val="Normal"/>
    <w:uiPriority w:val="99"/>
    <w:rsid w:val="00966728"/>
    <w:pPr>
      <w:widowControl/>
      <w:autoSpaceDE/>
      <w:autoSpaceDN/>
      <w:adjustRightInd/>
      <w:spacing w:before="120" w:after="360" w:line="360" w:lineRule="auto"/>
      <w:ind w:firstLine="708"/>
      <w:jc w:val="both"/>
    </w:pPr>
    <w:rPr>
      <w:rFonts w:eastAsia="Calibri"/>
      <w:sz w:val="24"/>
      <w:szCs w:val="24"/>
    </w:rPr>
  </w:style>
  <w:style w:type="paragraph" w:customStyle="1" w:styleId="KonuBasligi">
    <w:name w:val="Konu Basligi"/>
    <w:basedOn w:val="Normal"/>
    <w:next w:val="Normal"/>
    <w:uiPriority w:val="99"/>
    <w:rsid w:val="00966728"/>
    <w:pPr>
      <w:widowControl/>
    </w:pPr>
    <w:rPr>
      <w:rFonts w:eastAsia="Calibri"/>
      <w:sz w:val="24"/>
      <w:szCs w:val="24"/>
      <w:lang w:eastAsia="en-US"/>
    </w:rPr>
  </w:style>
  <w:style w:type="paragraph" w:customStyle="1" w:styleId="ListeParagraf1">
    <w:name w:val="Liste Paragraf1"/>
    <w:basedOn w:val="Normal"/>
    <w:rsid w:val="00966728"/>
    <w:pPr>
      <w:widowControl/>
      <w:autoSpaceDE/>
      <w:autoSpaceDN/>
      <w:adjustRightInd/>
      <w:spacing w:after="200" w:line="276" w:lineRule="auto"/>
      <w:ind w:left="720"/>
    </w:pPr>
    <w:rPr>
      <w:rFonts w:ascii="Calibri" w:hAnsi="Calibri"/>
      <w:sz w:val="22"/>
      <w:szCs w:val="22"/>
    </w:rPr>
  </w:style>
  <w:style w:type="paragraph" w:customStyle="1" w:styleId="Style2">
    <w:name w:val="Style2"/>
    <w:basedOn w:val="Normal"/>
    <w:uiPriority w:val="99"/>
    <w:rsid w:val="00966728"/>
    <w:pPr>
      <w:spacing w:before="437" w:line="414" w:lineRule="exact"/>
      <w:jc w:val="both"/>
    </w:pPr>
    <w:rPr>
      <w:rFonts w:ascii="Arial" w:hAnsi="Arial" w:cs="Arial"/>
      <w:sz w:val="24"/>
      <w:szCs w:val="24"/>
    </w:rPr>
  </w:style>
  <w:style w:type="paragraph" w:customStyle="1" w:styleId="Default">
    <w:name w:val="Default"/>
    <w:rsid w:val="00966728"/>
    <w:pPr>
      <w:autoSpaceDE w:val="0"/>
      <w:autoSpaceDN w:val="0"/>
      <w:adjustRightInd w:val="0"/>
    </w:pPr>
    <w:rPr>
      <w:rFonts w:ascii="Code" w:eastAsia="Times New Roman" w:hAnsi="Code" w:cs="Code"/>
      <w:color w:val="000000"/>
      <w:sz w:val="24"/>
      <w:szCs w:val="24"/>
    </w:rPr>
  </w:style>
  <w:style w:type="paragraph" w:customStyle="1" w:styleId="WW-NormalWeb1">
    <w:name w:val="WW-Normal (Web)1"/>
    <w:basedOn w:val="Normal"/>
    <w:rsid w:val="00966728"/>
    <w:pPr>
      <w:widowControl/>
      <w:autoSpaceDE/>
      <w:autoSpaceDN/>
      <w:adjustRightInd/>
      <w:spacing w:before="280" w:after="119"/>
    </w:pPr>
    <w:rPr>
      <w:rFonts w:eastAsia="Calibri"/>
      <w:sz w:val="24"/>
      <w:szCs w:val="24"/>
      <w:lang w:eastAsia="ar-SA"/>
    </w:rPr>
  </w:style>
  <w:style w:type="paragraph" w:customStyle="1" w:styleId="izelge">
    <w:name w:val="çizelge"/>
    <w:basedOn w:val="T1"/>
    <w:rsid w:val="00966728"/>
    <w:pPr>
      <w:widowControl/>
      <w:tabs>
        <w:tab w:val="right" w:leader="dot" w:pos="7927"/>
      </w:tabs>
      <w:autoSpaceDE/>
      <w:autoSpaceDN/>
      <w:adjustRightInd/>
      <w:spacing w:before="120"/>
      <w:jc w:val="both"/>
    </w:pPr>
    <w:rPr>
      <w:rFonts w:eastAsia="Calibri"/>
      <w:b/>
      <w:noProof/>
      <w:sz w:val="20"/>
      <w:szCs w:val="24"/>
    </w:rPr>
  </w:style>
  <w:style w:type="paragraph" w:customStyle="1" w:styleId="NormalkiYanaYasla">
    <w:name w:val="Normal + İki Yana Yasla"/>
    <w:basedOn w:val="Normal"/>
    <w:rsid w:val="00966728"/>
    <w:pPr>
      <w:suppressAutoHyphens/>
      <w:autoSpaceDE/>
      <w:autoSpaceDN/>
      <w:adjustRightInd/>
      <w:jc w:val="both"/>
    </w:pPr>
    <w:rPr>
      <w:rFonts w:eastAsia="Calibri"/>
      <w:sz w:val="24"/>
      <w:lang w:val="en-US" w:eastAsia="ar-SA"/>
    </w:rPr>
  </w:style>
  <w:style w:type="character" w:customStyle="1" w:styleId="FontStyle11">
    <w:name w:val="Font Style11"/>
    <w:uiPriority w:val="99"/>
    <w:rsid w:val="00966728"/>
    <w:rPr>
      <w:rFonts w:ascii="Times New Roman" w:hAnsi="Times New Roman" w:cs="Times New Roman" w:hint="default"/>
      <w:color w:val="000000"/>
      <w:sz w:val="24"/>
      <w:szCs w:val="24"/>
    </w:rPr>
  </w:style>
  <w:style w:type="character" w:customStyle="1" w:styleId="f1">
    <w:name w:val="f1"/>
    <w:rsid w:val="00966728"/>
    <w:rPr>
      <w:color w:val="676767"/>
    </w:rPr>
  </w:style>
  <w:style w:type="character" w:customStyle="1" w:styleId="referencetext1">
    <w:name w:val="referencetext1"/>
    <w:rsid w:val="00966728"/>
    <w:rPr>
      <w:vanish/>
      <w:webHidden w:val="0"/>
      <w:specVanish/>
    </w:rPr>
  </w:style>
  <w:style w:type="character" w:customStyle="1" w:styleId="shorttext1">
    <w:name w:val="short_text1"/>
    <w:rsid w:val="00966728"/>
    <w:rPr>
      <w:rFonts w:ascii="Times New Roman" w:hAnsi="Times New Roman" w:cs="Times New Roman" w:hint="default"/>
      <w:sz w:val="19"/>
      <w:szCs w:val="19"/>
    </w:rPr>
  </w:style>
  <w:style w:type="paragraph" w:styleId="GvdeMetniGirintisi2">
    <w:name w:val="Body Text Indent 2"/>
    <w:basedOn w:val="Normal"/>
    <w:link w:val="GvdeMetniGirintisi2Char"/>
    <w:uiPriority w:val="99"/>
    <w:semiHidden/>
    <w:unhideWhenUsed/>
    <w:rsid w:val="00966728"/>
    <w:pPr>
      <w:widowControl/>
      <w:autoSpaceDE/>
      <w:autoSpaceDN/>
      <w:adjustRightInd/>
      <w:spacing w:after="120" w:line="480" w:lineRule="auto"/>
      <w:ind w:left="283"/>
    </w:pPr>
    <w:rPr>
      <w:rFonts w:eastAsia="Calibri"/>
      <w:sz w:val="24"/>
      <w:szCs w:val="24"/>
    </w:rPr>
  </w:style>
  <w:style w:type="character" w:customStyle="1" w:styleId="GvdeMetniGirintisi2Char1">
    <w:name w:val="Gövde Metni Girintisi 2 Char1"/>
    <w:uiPriority w:val="99"/>
    <w:semiHidden/>
    <w:rsid w:val="00966728"/>
    <w:rPr>
      <w:rFonts w:ascii="Times New Roman" w:eastAsia="Times New Roman" w:hAnsi="Times New Roman"/>
    </w:rPr>
  </w:style>
  <w:style w:type="character" w:customStyle="1" w:styleId="ref-vol">
    <w:name w:val="ref-vol"/>
    <w:basedOn w:val="VarsaylanParagrafYazTipi"/>
    <w:rsid w:val="00966728"/>
  </w:style>
  <w:style w:type="character" w:customStyle="1" w:styleId="name">
    <w:name w:val="name"/>
    <w:uiPriority w:val="99"/>
    <w:rsid w:val="00966728"/>
    <w:rPr>
      <w:rFonts w:ascii="Times New Roman" w:hAnsi="Times New Roman" w:cs="Times New Roman" w:hint="default"/>
    </w:rPr>
  </w:style>
  <w:style w:type="character" w:customStyle="1" w:styleId="forenames">
    <w:name w:val="forenames"/>
    <w:uiPriority w:val="99"/>
    <w:rsid w:val="00966728"/>
    <w:rPr>
      <w:rFonts w:ascii="Times New Roman" w:hAnsi="Times New Roman" w:cs="Times New Roman" w:hint="default"/>
    </w:rPr>
  </w:style>
  <w:style w:type="character" w:customStyle="1" w:styleId="surname">
    <w:name w:val="surname"/>
    <w:uiPriority w:val="99"/>
    <w:rsid w:val="00966728"/>
    <w:rPr>
      <w:rFonts w:ascii="Times New Roman" w:hAnsi="Times New Roman" w:cs="Times New Roman" w:hint="default"/>
    </w:rPr>
  </w:style>
  <w:style w:type="character" w:customStyle="1" w:styleId="smallcaps1">
    <w:name w:val="smallcaps1"/>
    <w:uiPriority w:val="99"/>
    <w:rsid w:val="00966728"/>
    <w:rPr>
      <w:rFonts w:ascii="Times New Roman" w:hAnsi="Times New Roman" w:cs="Times New Roman" w:hint="default"/>
      <w:smallCaps/>
    </w:rPr>
  </w:style>
  <w:style w:type="character" w:customStyle="1" w:styleId="personname">
    <w:name w:val="person_name"/>
    <w:basedOn w:val="VarsaylanParagrafYazTipi"/>
    <w:rsid w:val="00966728"/>
  </w:style>
  <w:style w:type="character" w:customStyle="1" w:styleId="ft">
    <w:name w:val="ft"/>
    <w:rsid w:val="00966728"/>
  </w:style>
  <w:style w:type="table" w:customStyle="1" w:styleId="TabloKlavuzu1">
    <w:name w:val="Tablo Kılavuzu1"/>
    <w:basedOn w:val="NormalTablo"/>
    <w:uiPriority w:val="59"/>
    <w:rsid w:val="00966728"/>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lamaMetni">
    <w:name w:val="annotation text"/>
    <w:basedOn w:val="Normal"/>
    <w:link w:val="AklamaMetniChar"/>
    <w:uiPriority w:val="99"/>
    <w:semiHidden/>
    <w:unhideWhenUsed/>
    <w:rsid w:val="00723236"/>
  </w:style>
  <w:style w:type="character" w:customStyle="1" w:styleId="AklamaMetniChar">
    <w:name w:val="Açıklama Metni Char"/>
    <w:basedOn w:val="VarsaylanParagrafYazTipi"/>
    <w:link w:val="AklamaMetni"/>
    <w:uiPriority w:val="99"/>
    <w:semiHidden/>
    <w:rsid w:val="00723236"/>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723236"/>
    <w:rPr>
      <w:b/>
      <w:bCs/>
    </w:rPr>
  </w:style>
  <w:style w:type="character" w:customStyle="1" w:styleId="AklamaKonusuChar">
    <w:name w:val="Açıklama Konusu Char"/>
    <w:basedOn w:val="AklamaMetniChar"/>
    <w:link w:val="AklamaKonusu"/>
    <w:uiPriority w:val="99"/>
    <w:semiHidden/>
    <w:rsid w:val="00723236"/>
    <w:rPr>
      <w:rFonts w:ascii="Times New Roman" w:eastAsia="Times New Roman" w:hAnsi="Times New Roman"/>
      <w:b/>
      <w:bCs/>
    </w:rPr>
  </w:style>
  <w:style w:type="character" w:customStyle="1" w:styleId="Balk7Char">
    <w:name w:val="Başlık 7 Char"/>
    <w:basedOn w:val="VarsaylanParagrafYazTipi"/>
    <w:link w:val="Balk7"/>
    <w:uiPriority w:val="9"/>
    <w:semiHidden/>
    <w:rsid w:val="0072323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723236"/>
    <w:rPr>
      <w:rFonts w:asciiTheme="majorHAnsi" w:eastAsiaTheme="majorEastAsia" w:hAnsiTheme="majorHAnsi" w:cstheme="majorBidi"/>
      <w:color w:val="404040" w:themeColor="text1" w:themeTint="BF"/>
    </w:rPr>
  </w:style>
  <w:style w:type="character" w:customStyle="1" w:styleId="Balk9Char">
    <w:name w:val="Başlık 9 Char"/>
    <w:basedOn w:val="VarsaylanParagrafYazTipi"/>
    <w:link w:val="Balk9"/>
    <w:uiPriority w:val="9"/>
    <w:semiHidden/>
    <w:rsid w:val="00723236"/>
    <w:rPr>
      <w:rFonts w:asciiTheme="majorHAnsi" w:eastAsiaTheme="majorEastAsia" w:hAnsiTheme="majorHAnsi" w:cstheme="majorBidi"/>
      <w:i/>
      <w:iCs/>
      <w:color w:val="404040" w:themeColor="text1" w:themeTint="BF"/>
    </w:rPr>
  </w:style>
  <w:style w:type="paragraph" w:styleId="BelgeBalantlar">
    <w:name w:val="Document Map"/>
    <w:basedOn w:val="Normal"/>
    <w:link w:val="BelgeBalantlarChar"/>
    <w:uiPriority w:val="99"/>
    <w:semiHidden/>
    <w:unhideWhenUsed/>
    <w:rsid w:val="00723236"/>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723236"/>
    <w:rPr>
      <w:rFonts w:ascii="Tahoma" w:eastAsia="Times New Roman" w:hAnsi="Tahoma" w:cs="Tahoma"/>
      <w:sz w:val="16"/>
      <w:szCs w:val="16"/>
    </w:rPr>
  </w:style>
  <w:style w:type="paragraph" w:styleId="DipnotMetni">
    <w:name w:val="footnote text"/>
    <w:basedOn w:val="Normal"/>
    <w:link w:val="DipnotMetniChar"/>
    <w:uiPriority w:val="99"/>
    <w:semiHidden/>
    <w:unhideWhenUsed/>
    <w:rsid w:val="00723236"/>
  </w:style>
  <w:style w:type="character" w:customStyle="1" w:styleId="DipnotMetniChar">
    <w:name w:val="Dipnot Metni Char"/>
    <w:basedOn w:val="VarsaylanParagrafYazTipi"/>
    <w:link w:val="DipnotMetni"/>
    <w:uiPriority w:val="99"/>
    <w:semiHidden/>
    <w:rsid w:val="00723236"/>
    <w:rPr>
      <w:rFonts w:ascii="Times New Roman" w:eastAsia="Times New Roman" w:hAnsi="Times New Roman"/>
    </w:rPr>
  </w:style>
  <w:style w:type="paragraph" w:styleId="Dizin1">
    <w:name w:val="index 1"/>
    <w:basedOn w:val="Normal"/>
    <w:next w:val="Normal"/>
    <w:autoRedefine/>
    <w:uiPriority w:val="99"/>
    <w:semiHidden/>
    <w:unhideWhenUsed/>
    <w:rsid w:val="00723236"/>
    <w:pPr>
      <w:ind w:left="200" w:hanging="200"/>
    </w:pPr>
  </w:style>
  <w:style w:type="paragraph" w:styleId="Dizin2">
    <w:name w:val="index 2"/>
    <w:basedOn w:val="Normal"/>
    <w:next w:val="Normal"/>
    <w:autoRedefine/>
    <w:uiPriority w:val="99"/>
    <w:semiHidden/>
    <w:unhideWhenUsed/>
    <w:rsid w:val="00723236"/>
    <w:pPr>
      <w:ind w:left="400" w:hanging="200"/>
    </w:pPr>
  </w:style>
  <w:style w:type="paragraph" w:styleId="Dizin3">
    <w:name w:val="index 3"/>
    <w:basedOn w:val="Normal"/>
    <w:next w:val="Normal"/>
    <w:autoRedefine/>
    <w:uiPriority w:val="99"/>
    <w:semiHidden/>
    <w:unhideWhenUsed/>
    <w:rsid w:val="00723236"/>
    <w:pPr>
      <w:ind w:left="600" w:hanging="200"/>
    </w:pPr>
  </w:style>
  <w:style w:type="paragraph" w:styleId="Dizin4">
    <w:name w:val="index 4"/>
    <w:basedOn w:val="Normal"/>
    <w:next w:val="Normal"/>
    <w:autoRedefine/>
    <w:uiPriority w:val="99"/>
    <w:semiHidden/>
    <w:unhideWhenUsed/>
    <w:rsid w:val="00723236"/>
    <w:pPr>
      <w:ind w:left="800" w:hanging="200"/>
    </w:pPr>
  </w:style>
  <w:style w:type="paragraph" w:styleId="Dizin5">
    <w:name w:val="index 5"/>
    <w:basedOn w:val="Normal"/>
    <w:next w:val="Normal"/>
    <w:autoRedefine/>
    <w:uiPriority w:val="99"/>
    <w:semiHidden/>
    <w:unhideWhenUsed/>
    <w:rsid w:val="00723236"/>
    <w:pPr>
      <w:ind w:left="1000" w:hanging="200"/>
    </w:pPr>
  </w:style>
  <w:style w:type="paragraph" w:styleId="Dizin6">
    <w:name w:val="index 6"/>
    <w:basedOn w:val="Normal"/>
    <w:next w:val="Normal"/>
    <w:autoRedefine/>
    <w:uiPriority w:val="99"/>
    <w:semiHidden/>
    <w:unhideWhenUsed/>
    <w:rsid w:val="00723236"/>
    <w:pPr>
      <w:ind w:left="1200" w:hanging="200"/>
    </w:pPr>
  </w:style>
  <w:style w:type="paragraph" w:styleId="Dizin7">
    <w:name w:val="index 7"/>
    <w:basedOn w:val="Normal"/>
    <w:next w:val="Normal"/>
    <w:autoRedefine/>
    <w:uiPriority w:val="99"/>
    <w:semiHidden/>
    <w:unhideWhenUsed/>
    <w:rsid w:val="00723236"/>
    <w:pPr>
      <w:ind w:left="1400" w:hanging="200"/>
    </w:pPr>
  </w:style>
  <w:style w:type="paragraph" w:styleId="Dizin8">
    <w:name w:val="index 8"/>
    <w:basedOn w:val="Normal"/>
    <w:next w:val="Normal"/>
    <w:autoRedefine/>
    <w:uiPriority w:val="99"/>
    <w:semiHidden/>
    <w:unhideWhenUsed/>
    <w:rsid w:val="00723236"/>
    <w:pPr>
      <w:ind w:left="1600" w:hanging="200"/>
    </w:pPr>
  </w:style>
  <w:style w:type="paragraph" w:styleId="Dizin9">
    <w:name w:val="index 9"/>
    <w:basedOn w:val="Normal"/>
    <w:next w:val="Normal"/>
    <w:autoRedefine/>
    <w:uiPriority w:val="99"/>
    <w:semiHidden/>
    <w:unhideWhenUsed/>
    <w:rsid w:val="00723236"/>
    <w:pPr>
      <w:ind w:left="1800" w:hanging="200"/>
    </w:pPr>
  </w:style>
  <w:style w:type="paragraph" w:styleId="DizinBal">
    <w:name w:val="index heading"/>
    <w:basedOn w:val="Normal"/>
    <w:next w:val="Dizin1"/>
    <w:uiPriority w:val="99"/>
    <w:semiHidden/>
    <w:unhideWhenUsed/>
    <w:rsid w:val="00723236"/>
    <w:rPr>
      <w:rFonts w:asciiTheme="majorHAnsi" w:eastAsiaTheme="majorEastAsia" w:hAnsiTheme="majorHAnsi" w:cstheme="majorBidi"/>
      <w:b/>
      <w:bCs/>
    </w:rPr>
  </w:style>
  <w:style w:type="paragraph" w:styleId="DzMetin">
    <w:name w:val="Plain Text"/>
    <w:basedOn w:val="Normal"/>
    <w:link w:val="DzMetinChar"/>
    <w:uiPriority w:val="99"/>
    <w:semiHidden/>
    <w:unhideWhenUsed/>
    <w:rsid w:val="00723236"/>
    <w:rPr>
      <w:rFonts w:ascii="Consolas" w:hAnsi="Consolas"/>
      <w:sz w:val="21"/>
      <w:szCs w:val="21"/>
    </w:rPr>
  </w:style>
  <w:style w:type="character" w:customStyle="1" w:styleId="DzMetinChar">
    <w:name w:val="Düz Metin Char"/>
    <w:basedOn w:val="VarsaylanParagrafYazTipi"/>
    <w:link w:val="DzMetin"/>
    <w:uiPriority w:val="99"/>
    <w:semiHidden/>
    <w:rsid w:val="00723236"/>
    <w:rPr>
      <w:rFonts w:ascii="Consolas" w:eastAsia="Times New Roman" w:hAnsi="Consolas"/>
      <w:sz w:val="21"/>
      <w:szCs w:val="21"/>
    </w:rPr>
  </w:style>
  <w:style w:type="paragraph" w:styleId="E-postamzas">
    <w:name w:val="E-mail Signature"/>
    <w:basedOn w:val="Normal"/>
    <w:link w:val="E-postamzasChar"/>
    <w:uiPriority w:val="99"/>
    <w:semiHidden/>
    <w:unhideWhenUsed/>
    <w:rsid w:val="00723236"/>
  </w:style>
  <w:style w:type="character" w:customStyle="1" w:styleId="E-postamzasChar">
    <w:name w:val="E-posta İmzası Char"/>
    <w:basedOn w:val="VarsaylanParagrafYazTipi"/>
    <w:link w:val="E-postamzas"/>
    <w:uiPriority w:val="99"/>
    <w:semiHidden/>
    <w:rsid w:val="00723236"/>
    <w:rPr>
      <w:rFonts w:ascii="Times New Roman" w:eastAsia="Times New Roman" w:hAnsi="Times New Roman"/>
    </w:rPr>
  </w:style>
  <w:style w:type="paragraph" w:styleId="GvdeMetni">
    <w:name w:val="Body Text"/>
    <w:basedOn w:val="Normal"/>
    <w:link w:val="GvdeMetniChar"/>
    <w:uiPriority w:val="99"/>
    <w:semiHidden/>
    <w:unhideWhenUsed/>
    <w:rsid w:val="00723236"/>
    <w:pPr>
      <w:spacing w:after="120"/>
    </w:pPr>
  </w:style>
  <w:style w:type="character" w:customStyle="1" w:styleId="GvdeMetniChar">
    <w:name w:val="Gövde Metni Char"/>
    <w:basedOn w:val="VarsaylanParagrafYazTipi"/>
    <w:link w:val="GvdeMetni"/>
    <w:uiPriority w:val="99"/>
    <w:semiHidden/>
    <w:rsid w:val="00723236"/>
    <w:rPr>
      <w:rFonts w:ascii="Times New Roman" w:eastAsia="Times New Roman" w:hAnsi="Times New Roman"/>
    </w:rPr>
  </w:style>
  <w:style w:type="paragraph" w:styleId="GvdeMetni2">
    <w:name w:val="Body Text 2"/>
    <w:basedOn w:val="Normal"/>
    <w:link w:val="GvdeMetni2Char"/>
    <w:uiPriority w:val="99"/>
    <w:semiHidden/>
    <w:unhideWhenUsed/>
    <w:rsid w:val="00723236"/>
    <w:pPr>
      <w:spacing w:after="120" w:line="480" w:lineRule="auto"/>
    </w:pPr>
  </w:style>
  <w:style w:type="character" w:customStyle="1" w:styleId="GvdeMetni2Char">
    <w:name w:val="Gövde Metni 2 Char"/>
    <w:basedOn w:val="VarsaylanParagrafYazTipi"/>
    <w:link w:val="GvdeMetni2"/>
    <w:uiPriority w:val="99"/>
    <w:semiHidden/>
    <w:rsid w:val="00723236"/>
    <w:rPr>
      <w:rFonts w:ascii="Times New Roman" w:eastAsia="Times New Roman" w:hAnsi="Times New Roman"/>
    </w:rPr>
  </w:style>
  <w:style w:type="paragraph" w:styleId="GvdeMetni3">
    <w:name w:val="Body Text 3"/>
    <w:basedOn w:val="Normal"/>
    <w:link w:val="GvdeMetni3Char"/>
    <w:uiPriority w:val="99"/>
    <w:semiHidden/>
    <w:unhideWhenUsed/>
    <w:rsid w:val="00723236"/>
    <w:pPr>
      <w:spacing w:after="120"/>
    </w:pPr>
    <w:rPr>
      <w:sz w:val="16"/>
      <w:szCs w:val="16"/>
    </w:rPr>
  </w:style>
  <w:style w:type="character" w:customStyle="1" w:styleId="GvdeMetni3Char">
    <w:name w:val="Gövde Metni 3 Char"/>
    <w:basedOn w:val="VarsaylanParagrafYazTipi"/>
    <w:link w:val="GvdeMetni3"/>
    <w:uiPriority w:val="99"/>
    <w:semiHidden/>
    <w:rsid w:val="00723236"/>
    <w:rPr>
      <w:rFonts w:ascii="Times New Roman" w:eastAsia="Times New Roman" w:hAnsi="Times New Roman"/>
      <w:sz w:val="16"/>
      <w:szCs w:val="16"/>
    </w:rPr>
  </w:style>
  <w:style w:type="paragraph" w:styleId="GvdeMetniGirintisi">
    <w:name w:val="Body Text Indent"/>
    <w:basedOn w:val="Normal"/>
    <w:link w:val="GvdeMetniGirintisiChar"/>
    <w:uiPriority w:val="99"/>
    <w:semiHidden/>
    <w:unhideWhenUsed/>
    <w:rsid w:val="00723236"/>
    <w:pPr>
      <w:spacing w:after="120"/>
      <w:ind w:left="283"/>
    </w:pPr>
  </w:style>
  <w:style w:type="character" w:customStyle="1" w:styleId="GvdeMetniGirintisiChar">
    <w:name w:val="Gövde Metni Girintisi Char"/>
    <w:basedOn w:val="VarsaylanParagrafYazTipi"/>
    <w:link w:val="GvdeMetniGirintisi"/>
    <w:uiPriority w:val="99"/>
    <w:semiHidden/>
    <w:rsid w:val="00723236"/>
    <w:rPr>
      <w:rFonts w:ascii="Times New Roman" w:eastAsia="Times New Roman" w:hAnsi="Times New Roman"/>
    </w:rPr>
  </w:style>
  <w:style w:type="paragraph" w:styleId="GvdeMetniGirintisi3">
    <w:name w:val="Body Text Indent 3"/>
    <w:basedOn w:val="Normal"/>
    <w:link w:val="GvdeMetniGirintisi3Char"/>
    <w:uiPriority w:val="99"/>
    <w:semiHidden/>
    <w:unhideWhenUsed/>
    <w:rsid w:val="00723236"/>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723236"/>
    <w:rPr>
      <w:rFonts w:ascii="Times New Roman" w:eastAsia="Times New Roman" w:hAnsi="Times New Roman"/>
      <w:sz w:val="16"/>
      <w:szCs w:val="16"/>
    </w:rPr>
  </w:style>
  <w:style w:type="paragraph" w:styleId="GvdeMetnilkGirintisi">
    <w:name w:val="Body Text First Indent"/>
    <w:basedOn w:val="GvdeMetni"/>
    <w:link w:val="GvdeMetnilkGirintisiChar"/>
    <w:uiPriority w:val="99"/>
    <w:semiHidden/>
    <w:unhideWhenUsed/>
    <w:rsid w:val="00723236"/>
    <w:pPr>
      <w:spacing w:after="0"/>
      <w:ind w:firstLine="360"/>
    </w:pPr>
  </w:style>
  <w:style w:type="character" w:customStyle="1" w:styleId="GvdeMetnilkGirintisiChar">
    <w:name w:val="Gövde Metni İlk Girintisi Char"/>
    <w:basedOn w:val="GvdeMetniChar"/>
    <w:link w:val="GvdeMetnilkGirintisi"/>
    <w:uiPriority w:val="99"/>
    <w:semiHidden/>
    <w:rsid w:val="00723236"/>
    <w:rPr>
      <w:rFonts w:ascii="Times New Roman" w:eastAsia="Times New Roman" w:hAnsi="Times New Roman"/>
    </w:rPr>
  </w:style>
  <w:style w:type="paragraph" w:styleId="GvdeMetnilkGirintisi2">
    <w:name w:val="Body Text First Indent 2"/>
    <w:basedOn w:val="GvdeMetniGirintisi"/>
    <w:link w:val="GvdeMetnilkGirintisi2Char"/>
    <w:uiPriority w:val="99"/>
    <w:semiHidden/>
    <w:unhideWhenUsed/>
    <w:rsid w:val="00723236"/>
    <w:pPr>
      <w:spacing w:after="0"/>
      <w:ind w:left="360" w:firstLine="360"/>
    </w:pPr>
  </w:style>
  <w:style w:type="character" w:customStyle="1" w:styleId="GvdeMetnilkGirintisi2Char">
    <w:name w:val="Gövde Metni İlk Girintisi 2 Char"/>
    <w:basedOn w:val="GvdeMetniGirintisiChar"/>
    <w:link w:val="GvdeMetnilkGirintisi2"/>
    <w:uiPriority w:val="99"/>
    <w:semiHidden/>
    <w:rsid w:val="00723236"/>
    <w:rPr>
      <w:rFonts w:ascii="Times New Roman" w:eastAsia="Times New Roman" w:hAnsi="Times New Roman"/>
    </w:rPr>
  </w:style>
  <w:style w:type="paragraph" w:styleId="HTMLAdresi">
    <w:name w:val="HTML Address"/>
    <w:basedOn w:val="Normal"/>
    <w:link w:val="HTMLAdresiChar"/>
    <w:uiPriority w:val="99"/>
    <w:semiHidden/>
    <w:unhideWhenUsed/>
    <w:rsid w:val="00723236"/>
    <w:rPr>
      <w:i/>
      <w:iCs/>
    </w:rPr>
  </w:style>
  <w:style w:type="character" w:customStyle="1" w:styleId="HTMLAdresiChar">
    <w:name w:val="HTML Adresi Char"/>
    <w:basedOn w:val="VarsaylanParagrafYazTipi"/>
    <w:link w:val="HTMLAdresi"/>
    <w:uiPriority w:val="99"/>
    <w:semiHidden/>
    <w:rsid w:val="00723236"/>
    <w:rPr>
      <w:rFonts w:ascii="Times New Roman" w:eastAsia="Times New Roman" w:hAnsi="Times New Roman"/>
      <w:i/>
      <w:iCs/>
    </w:rPr>
  </w:style>
  <w:style w:type="paragraph" w:styleId="T7">
    <w:name w:val="toc 7"/>
    <w:basedOn w:val="Normal"/>
    <w:next w:val="Normal"/>
    <w:autoRedefine/>
    <w:uiPriority w:val="39"/>
    <w:semiHidden/>
    <w:unhideWhenUsed/>
    <w:rsid w:val="00723236"/>
    <w:pPr>
      <w:spacing w:after="100"/>
      <w:ind w:left="1200"/>
    </w:pPr>
  </w:style>
  <w:style w:type="paragraph" w:styleId="T8">
    <w:name w:val="toc 8"/>
    <w:basedOn w:val="Normal"/>
    <w:next w:val="Normal"/>
    <w:autoRedefine/>
    <w:uiPriority w:val="39"/>
    <w:semiHidden/>
    <w:unhideWhenUsed/>
    <w:rsid w:val="00723236"/>
    <w:pPr>
      <w:spacing w:after="100"/>
      <w:ind w:left="1400"/>
    </w:pPr>
  </w:style>
  <w:style w:type="paragraph" w:styleId="T9">
    <w:name w:val="toc 9"/>
    <w:basedOn w:val="Normal"/>
    <w:next w:val="Normal"/>
    <w:autoRedefine/>
    <w:uiPriority w:val="39"/>
    <w:semiHidden/>
    <w:unhideWhenUsed/>
    <w:rsid w:val="00723236"/>
    <w:pPr>
      <w:spacing w:after="100"/>
      <w:ind w:left="1600"/>
    </w:pPr>
  </w:style>
  <w:style w:type="paragraph" w:styleId="letistbilgisi">
    <w:name w:val="Message Header"/>
    <w:basedOn w:val="Normal"/>
    <w:link w:val="letistbilgisiChar"/>
    <w:uiPriority w:val="99"/>
    <w:semiHidden/>
    <w:unhideWhenUsed/>
    <w:rsid w:val="007232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letistbilgisiChar">
    <w:name w:val="İleti Üstbilgisi Char"/>
    <w:basedOn w:val="VarsaylanParagrafYazTipi"/>
    <w:link w:val="letistbilgisi"/>
    <w:uiPriority w:val="99"/>
    <w:semiHidden/>
    <w:rsid w:val="00723236"/>
    <w:rPr>
      <w:rFonts w:asciiTheme="majorHAnsi" w:eastAsiaTheme="majorEastAsia" w:hAnsiTheme="majorHAnsi" w:cstheme="majorBidi"/>
      <w:sz w:val="24"/>
      <w:szCs w:val="24"/>
      <w:shd w:val="pct20" w:color="auto" w:fill="auto"/>
    </w:rPr>
  </w:style>
  <w:style w:type="paragraph" w:styleId="mza">
    <w:name w:val="Signature"/>
    <w:basedOn w:val="Normal"/>
    <w:link w:val="mzaChar"/>
    <w:uiPriority w:val="99"/>
    <w:semiHidden/>
    <w:unhideWhenUsed/>
    <w:rsid w:val="00723236"/>
    <w:pPr>
      <w:ind w:left="4252"/>
    </w:pPr>
  </w:style>
  <w:style w:type="character" w:customStyle="1" w:styleId="mzaChar">
    <w:name w:val="İmza Char"/>
    <w:basedOn w:val="VarsaylanParagrafYazTipi"/>
    <w:link w:val="mza"/>
    <w:uiPriority w:val="99"/>
    <w:semiHidden/>
    <w:rsid w:val="00723236"/>
    <w:rPr>
      <w:rFonts w:ascii="Times New Roman" w:eastAsia="Times New Roman" w:hAnsi="Times New Roman"/>
    </w:rPr>
  </w:style>
  <w:style w:type="paragraph" w:styleId="Kapan">
    <w:name w:val="Closing"/>
    <w:basedOn w:val="Normal"/>
    <w:link w:val="KapanChar"/>
    <w:uiPriority w:val="99"/>
    <w:semiHidden/>
    <w:unhideWhenUsed/>
    <w:rsid w:val="00723236"/>
    <w:pPr>
      <w:ind w:left="4252"/>
    </w:pPr>
  </w:style>
  <w:style w:type="character" w:customStyle="1" w:styleId="KapanChar">
    <w:name w:val="Kapanış Char"/>
    <w:basedOn w:val="VarsaylanParagrafYazTipi"/>
    <w:link w:val="Kapan"/>
    <w:uiPriority w:val="99"/>
    <w:semiHidden/>
    <w:rsid w:val="00723236"/>
    <w:rPr>
      <w:rFonts w:ascii="Times New Roman" w:eastAsia="Times New Roman" w:hAnsi="Times New Roman"/>
    </w:rPr>
  </w:style>
  <w:style w:type="paragraph" w:styleId="Kaynaka">
    <w:name w:val="table of authorities"/>
    <w:basedOn w:val="Normal"/>
    <w:next w:val="Normal"/>
    <w:uiPriority w:val="99"/>
    <w:semiHidden/>
    <w:unhideWhenUsed/>
    <w:rsid w:val="00723236"/>
    <w:pPr>
      <w:ind w:left="200" w:hanging="200"/>
    </w:pPr>
  </w:style>
  <w:style w:type="paragraph" w:styleId="Kaynaka0">
    <w:name w:val="Bibliography"/>
    <w:basedOn w:val="Normal"/>
    <w:next w:val="Normal"/>
    <w:uiPriority w:val="37"/>
    <w:semiHidden/>
    <w:unhideWhenUsed/>
    <w:rsid w:val="00723236"/>
  </w:style>
  <w:style w:type="paragraph" w:styleId="KaynakaBal">
    <w:name w:val="toa heading"/>
    <w:basedOn w:val="Normal"/>
    <w:next w:val="Normal"/>
    <w:uiPriority w:val="99"/>
    <w:semiHidden/>
    <w:unhideWhenUsed/>
    <w:rsid w:val="00723236"/>
    <w:pPr>
      <w:spacing w:before="120"/>
    </w:pPr>
    <w:rPr>
      <w:rFonts w:asciiTheme="majorHAnsi" w:eastAsiaTheme="majorEastAsia" w:hAnsiTheme="majorHAnsi" w:cstheme="majorBidi"/>
      <w:b/>
      <w:bCs/>
      <w:sz w:val="24"/>
      <w:szCs w:val="24"/>
    </w:rPr>
  </w:style>
  <w:style w:type="paragraph" w:styleId="KeskinTrnak">
    <w:name w:val="Intense Quote"/>
    <w:basedOn w:val="Normal"/>
    <w:next w:val="Normal"/>
    <w:link w:val="KeskinTrnakChar"/>
    <w:uiPriority w:val="30"/>
    <w:qFormat/>
    <w:rsid w:val="00723236"/>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723236"/>
    <w:rPr>
      <w:rFonts w:ascii="Times New Roman" w:eastAsia="Times New Roman" w:hAnsi="Times New Roman"/>
      <w:b/>
      <w:bCs/>
      <w:i/>
      <w:iCs/>
      <w:color w:val="4F81BD" w:themeColor="accent1"/>
    </w:rPr>
  </w:style>
  <w:style w:type="paragraph" w:styleId="KonuBal">
    <w:name w:val="Title"/>
    <w:basedOn w:val="Normal"/>
    <w:next w:val="Normal"/>
    <w:link w:val="KonuBalChar"/>
    <w:uiPriority w:val="10"/>
    <w:qFormat/>
    <w:rsid w:val="007232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23236"/>
    <w:rPr>
      <w:rFonts w:asciiTheme="majorHAnsi" w:eastAsiaTheme="majorEastAsia" w:hAnsiTheme="majorHAnsi" w:cstheme="majorBidi"/>
      <w:color w:val="17365D" w:themeColor="text2" w:themeShade="BF"/>
      <w:spacing w:val="5"/>
      <w:kern w:val="28"/>
      <w:sz w:val="52"/>
      <w:szCs w:val="52"/>
    </w:rPr>
  </w:style>
  <w:style w:type="paragraph" w:styleId="Liste">
    <w:name w:val="List"/>
    <w:basedOn w:val="Normal"/>
    <w:uiPriority w:val="99"/>
    <w:semiHidden/>
    <w:unhideWhenUsed/>
    <w:rsid w:val="00723236"/>
    <w:pPr>
      <w:ind w:left="283" w:hanging="283"/>
      <w:contextualSpacing/>
    </w:pPr>
  </w:style>
  <w:style w:type="paragraph" w:styleId="Liste2">
    <w:name w:val="List 2"/>
    <w:basedOn w:val="Normal"/>
    <w:uiPriority w:val="99"/>
    <w:semiHidden/>
    <w:unhideWhenUsed/>
    <w:rsid w:val="00723236"/>
    <w:pPr>
      <w:ind w:left="566" w:hanging="283"/>
      <w:contextualSpacing/>
    </w:pPr>
  </w:style>
  <w:style w:type="paragraph" w:styleId="Liste3">
    <w:name w:val="List 3"/>
    <w:basedOn w:val="Normal"/>
    <w:uiPriority w:val="99"/>
    <w:semiHidden/>
    <w:unhideWhenUsed/>
    <w:rsid w:val="00723236"/>
    <w:pPr>
      <w:ind w:left="849" w:hanging="283"/>
      <w:contextualSpacing/>
    </w:pPr>
  </w:style>
  <w:style w:type="paragraph" w:styleId="Liste4">
    <w:name w:val="List 4"/>
    <w:basedOn w:val="Normal"/>
    <w:uiPriority w:val="99"/>
    <w:semiHidden/>
    <w:unhideWhenUsed/>
    <w:rsid w:val="00723236"/>
    <w:pPr>
      <w:ind w:left="1132" w:hanging="283"/>
      <w:contextualSpacing/>
    </w:pPr>
  </w:style>
  <w:style w:type="paragraph" w:styleId="Liste5">
    <w:name w:val="List 5"/>
    <w:basedOn w:val="Normal"/>
    <w:uiPriority w:val="99"/>
    <w:semiHidden/>
    <w:unhideWhenUsed/>
    <w:rsid w:val="00723236"/>
    <w:pPr>
      <w:ind w:left="1415" w:hanging="283"/>
      <w:contextualSpacing/>
    </w:pPr>
  </w:style>
  <w:style w:type="paragraph" w:styleId="ListeDevam">
    <w:name w:val="List Continue"/>
    <w:basedOn w:val="Normal"/>
    <w:uiPriority w:val="99"/>
    <w:semiHidden/>
    <w:unhideWhenUsed/>
    <w:rsid w:val="00723236"/>
    <w:pPr>
      <w:spacing w:after="120"/>
      <w:ind w:left="283"/>
      <w:contextualSpacing/>
    </w:pPr>
  </w:style>
  <w:style w:type="paragraph" w:styleId="ListeDevam2">
    <w:name w:val="List Continue 2"/>
    <w:basedOn w:val="Normal"/>
    <w:uiPriority w:val="99"/>
    <w:semiHidden/>
    <w:unhideWhenUsed/>
    <w:rsid w:val="00723236"/>
    <w:pPr>
      <w:spacing w:after="120"/>
      <w:ind w:left="566"/>
      <w:contextualSpacing/>
    </w:pPr>
  </w:style>
  <w:style w:type="paragraph" w:styleId="ListeDevam3">
    <w:name w:val="List Continue 3"/>
    <w:basedOn w:val="Normal"/>
    <w:uiPriority w:val="99"/>
    <w:semiHidden/>
    <w:unhideWhenUsed/>
    <w:rsid w:val="00723236"/>
    <w:pPr>
      <w:spacing w:after="120"/>
      <w:ind w:left="849"/>
      <w:contextualSpacing/>
    </w:pPr>
  </w:style>
  <w:style w:type="paragraph" w:styleId="ListeDevam4">
    <w:name w:val="List Continue 4"/>
    <w:basedOn w:val="Normal"/>
    <w:uiPriority w:val="99"/>
    <w:semiHidden/>
    <w:unhideWhenUsed/>
    <w:rsid w:val="00723236"/>
    <w:pPr>
      <w:spacing w:after="120"/>
      <w:ind w:left="1132"/>
      <w:contextualSpacing/>
    </w:pPr>
  </w:style>
  <w:style w:type="paragraph" w:styleId="ListeDevam5">
    <w:name w:val="List Continue 5"/>
    <w:basedOn w:val="Normal"/>
    <w:uiPriority w:val="99"/>
    <w:semiHidden/>
    <w:unhideWhenUsed/>
    <w:rsid w:val="00723236"/>
    <w:pPr>
      <w:spacing w:after="120"/>
      <w:ind w:left="1415"/>
      <w:contextualSpacing/>
    </w:pPr>
  </w:style>
  <w:style w:type="paragraph" w:styleId="ListeMaddemi">
    <w:name w:val="List Bullet"/>
    <w:basedOn w:val="Normal"/>
    <w:uiPriority w:val="99"/>
    <w:semiHidden/>
    <w:unhideWhenUsed/>
    <w:rsid w:val="00723236"/>
    <w:pPr>
      <w:numPr>
        <w:numId w:val="27"/>
      </w:numPr>
      <w:contextualSpacing/>
    </w:pPr>
  </w:style>
  <w:style w:type="paragraph" w:styleId="ListeMaddemi2">
    <w:name w:val="List Bullet 2"/>
    <w:basedOn w:val="Normal"/>
    <w:uiPriority w:val="99"/>
    <w:semiHidden/>
    <w:unhideWhenUsed/>
    <w:rsid w:val="00723236"/>
    <w:pPr>
      <w:numPr>
        <w:numId w:val="28"/>
      </w:numPr>
      <w:contextualSpacing/>
    </w:pPr>
  </w:style>
  <w:style w:type="paragraph" w:styleId="ListeMaddemi3">
    <w:name w:val="List Bullet 3"/>
    <w:basedOn w:val="Normal"/>
    <w:uiPriority w:val="99"/>
    <w:semiHidden/>
    <w:unhideWhenUsed/>
    <w:rsid w:val="00723236"/>
    <w:pPr>
      <w:numPr>
        <w:numId w:val="29"/>
      </w:numPr>
      <w:contextualSpacing/>
    </w:pPr>
  </w:style>
  <w:style w:type="paragraph" w:styleId="ListeMaddemi4">
    <w:name w:val="List Bullet 4"/>
    <w:basedOn w:val="Normal"/>
    <w:uiPriority w:val="99"/>
    <w:semiHidden/>
    <w:unhideWhenUsed/>
    <w:rsid w:val="00723236"/>
    <w:pPr>
      <w:numPr>
        <w:numId w:val="30"/>
      </w:numPr>
      <w:contextualSpacing/>
    </w:pPr>
  </w:style>
  <w:style w:type="paragraph" w:styleId="ListeMaddemi5">
    <w:name w:val="List Bullet 5"/>
    <w:basedOn w:val="Normal"/>
    <w:uiPriority w:val="99"/>
    <w:semiHidden/>
    <w:unhideWhenUsed/>
    <w:rsid w:val="00723236"/>
    <w:pPr>
      <w:numPr>
        <w:numId w:val="31"/>
      </w:numPr>
      <w:contextualSpacing/>
    </w:pPr>
  </w:style>
  <w:style w:type="paragraph" w:styleId="ListeNumaras">
    <w:name w:val="List Number"/>
    <w:basedOn w:val="Normal"/>
    <w:uiPriority w:val="99"/>
    <w:semiHidden/>
    <w:unhideWhenUsed/>
    <w:rsid w:val="00723236"/>
    <w:pPr>
      <w:numPr>
        <w:numId w:val="32"/>
      </w:numPr>
      <w:contextualSpacing/>
    </w:pPr>
  </w:style>
  <w:style w:type="paragraph" w:styleId="ListeNumaras2">
    <w:name w:val="List Number 2"/>
    <w:basedOn w:val="Normal"/>
    <w:uiPriority w:val="99"/>
    <w:semiHidden/>
    <w:unhideWhenUsed/>
    <w:rsid w:val="00723236"/>
    <w:pPr>
      <w:numPr>
        <w:numId w:val="33"/>
      </w:numPr>
      <w:contextualSpacing/>
    </w:pPr>
  </w:style>
  <w:style w:type="paragraph" w:styleId="ListeNumaras3">
    <w:name w:val="List Number 3"/>
    <w:basedOn w:val="Normal"/>
    <w:uiPriority w:val="99"/>
    <w:semiHidden/>
    <w:unhideWhenUsed/>
    <w:rsid w:val="00723236"/>
    <w:pPr>
      <w:numPr>
        <w:numId w:val="34"/>
      </w:numPr>
      <w:contextualSpacing/>
    </w:pPr>
  </w:style>
  <w:style w:type="paragraph" w:styleId="ListeNumaras4">
    <w:name w:val="List Number 4"/>
    <w:basedOn w:val="Normal"/>
    <w:uiPriority w:val="99"/>
    <w:semiHidden/>
    <w:unhideWhenUsed/>
    <w:rsid w:val="00723236"/>
    <w:pPr>
      <w:numPr>
        <w:numId w:val="35"/>
      </w:numPr>
      <w:contextualSpacing/>
    </w:pPr>
  </w:style>
  <w:style w:type="paragraph" w:styleId="ListeNumaras5">
    <w:name w:val="List Number 5"/>
    <w:basedOn w:val="Normal"/>
    <w:uiPriority w:val="99"/>
    <w:semiHidden/>
    <w:unhideWhenUsed/>
    <w:rsid w:val="00723236"/>
    <w:pPr>
      <w:numPr>
        <w:numId w:val="36"/>
      </w:numPr>
      <w:contextualSpacing/>
    </w:pPr>
  </w:style>
  <w:style w:type="paragraph" w:styleId="MakroMetni">
    <w:name w:val="macro"/>
    <w:link w:val="MakroMetniChar"/>
    <w:uiPriority w:val="99"/>
    <w:semiHidden/>
    <w:unhideWhenUsed/>
    <w:rsid w:val="0072323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eastAsia="Times New Roman" w:hAnsi="Consolas"/>
    </w:rPr>
  </w:style>
  <w:style w:type="character" w:customStyle="1" w:styleId="MakroMetniChar">
    <w:name w:val="Makro Metni Char"/>
    <w:basedOn w:val="VarsaylanParagrafYazTipi"/>
    <w:link w:val="MakroMetni"/>
    <w:uiPriority w:val="99"/>
    <w:semiHidden/>
    <w:rsid w:val="00723236"/>
    <w:rPr>
      <w:rFonts w:ascii="Consolas" w:eastAsia="Times New Roman" w:hAnsi="Consolas"/>
    </w:rPr>
  </w:style>
  <w:style w:type="paragraph" w:styleId="MektupAdresi">
    <w:name w:val="envelope address"/>
    <w:basedOn w:val="Normal"/>
    <w:uiPriority w:val="99"/>
    <w:semiHidden/>
    <w:unhideWhenUsed/>
    <w:rsid w:val="00723236"/>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NormalGirinti">
    <w:name w:val="Normal Indent"/>
    <w:basedOn w:val="Normal"/>
    <w:uiPriority w:val="99"/>
    <w:semiHidden/>
    <w:unhideWhenUsed/>
    <w:rsid w:val="00723236"/>
    <w:pPr>
      <w:ind w:left="708"/>
    </w:pPr>
  </w:style>
  <w:style w:type="paragraph" w:styleId="NotBal">
    <w:name w:val="Note Heading"/>
    <w:basedOn w:val="Normal"/>
    <w:next w:val="Normal"/>
    <w:link w:val="NotBalChar"/>
    <w:uiPriority w:val="99"/>
    <w:semiHidden/>
    <w:unhideWhenUsed/>
    <w:rsid w:val="00723236"/>
  </w:style>
  <w:style w:type="character" w:customStyle="1" w:styleId="NotBalChar">
    <w:name w:val="Not Başlığı Char"/>
    <w:basedOn w:val="VarsaylanParagrafYazTipi"/>
    <w:link w:val="NotBal"/>
    <w:uiPriority w:val="99"/>
    <w:semiHidden/>
    <w:rsid w:val="00723236"/>
    <w:rPr>
      <w:rFonts w:ascii="Times New Roman" w:eastAsia="Times New Roman" w:hAnsi="Times New Roman"/>
    </w:rPr>
  </w:style>
  <w:style w:type="paragraph" w:styleId="bekMetni">
    <w:name w:val="Block Text"/>
    <w:basedOn w:val="Normal"/>
    <w:uiPriority w:val="99"/>
    <w:semiHidden/>
    <w:unhideWhenUsed/>
    <w:rsid w:val="0072323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ResimYazs">
    <w:name w:val="caption"/>
    <w:basedOn w:val="Normal"/>
    <w:next w:val="Normal"/>
    <w:uiPriority w:val="35"/>
    <w:semiHidden/>
    <w:unhideWhenUsed/>
    <w:qFormat/>
    <w:rsid w:val="00723236"/>
    <w:pPr>
      <w:spacing w:after="200"/>
    </w:pPr>
    <w:rPr>
      <w:b/>
      <w:bCs/>
      <w:color w:val="4F81BD" w:themeColor="accent1"/>
      <w:sz w:val="18"/>
      <w:szCs w:val="18"/>
    </w:rPr>
  </w:style>
  <w:style w:type="paragraph" w:styleId="Selamlama">
    <w:name w:val="Salutation"/>
    <w:basedOn w:val="Normal"/>
    <w:next w:val="Normal"/>
    <w:link w:val="SelamlamaChar"/>
    <w:uiPriority w:val="99"/>
    <w:semiHidden/>
    <w:unhideWhenUsed/>
    <w:rsid w:val="00723236"/>
  </w:style>
  <w:style w:type="character" w:customStyle="1" w:styleId="SelamlamaChar">
    <w:name w:val="Selamlama Char"/>
    <w:basedOn w:val="VarsaylanParagrafYazTipi"/>
    <w:link w:val="Selamlama"/>
    <w:uiPriority w:val="99"/>
    <w:semiHidden/>
    <w:rsid w:val="00723236"/>
    <w:rPr>
      <w:rFonts w:ascii="Times New Roman" w:eastAsia="Times New Roman" w:hAnsi="Times New Roman"/>
    </w:rPr>
  </w:style>
  <w:style w:type="paragraph" w:styleId="SonnotMetni">
    <w:name w:val="endnote text"/>
    <w:basedOn w:val="Normal"/>
    <w:link w:val="SonnotMetniChar"/>
    <w:uiPriority w:val="99"/>
    <w:semiHidden/>
    <w:unhideWhenUsed/>
    <w:rsid w:val="00723236"/>
  </w:style>
  <w:style w:type="character" w:customStyle="1" w:styleId="SonnotMetniChar">
    <w:name w:val="Sonnot Metni Char"/>
    <w:basedOn w:val="VarsaylanParagrafYazTipi"/>
    <w:link w:val="SonnotMetni"/>
    <w:uiPriority w:val="99"/>
    <w:semiHidden/>
    <w:rsid w:val="00723236"/>
    <w:rPr>
      <w:rFonts w:ascii="Times New Roman" w:eastAsia="Times New Roman" w:hAnsi="Times New Roman"/>
    </w:rPr>
  </w:style>
  <w:style w:type="paragraph" w:styleId="Tarih">
    <w:name w:val="Date"/>
    <w:basedOn w:val="Normal"/>
    <w:next w:val="Normal"/>
    <w:link w:val="TarihChar"/>
    <w:uiPriority w:val="99"/>
    <w:semiHidden/>
    <w:unhideWhenUsed/>
    <w:rsid w:val="00723236"/>
  </w:style>
  <w:style w:type="character" w:customStyle="1" w:styleId="TarihChar">
    <w:name w:val="Tarih Char"/>
    <w:basedOn w:val="VarsaylanParagrafYazTipi"/>
    <w:link w:val="Tarih"/>
    <w:uiPriority w:val="99"/>
    <w:semiHidden/>
    <w:rsid w:val="00723236"/>
    <w:rPr>
      <w:rFonts w:ascii="Times New Roman" w:eastAsia="Times New Roman" w:hAnsi="Times New Roman"/>
    </w:rPr>
  </w:style>
  <w:style w:type="paragraph" w:styleId="Trnak">
    <w:name w:val="Quote"/>
    <w:basedOn w:val="Normal"/>
    <w:next w:val="Normal"/>
    <w:link w:val="TrnakChar"/>
    <w:uiPriority w:val="29"/>
    <w:qFormat/>
    <w:rsid w:val="00723236"/>
    <w:rPr>
      <w:i/>
      <w:iCs/>
      <w:color w:val="000000" w:themeColor="text1"/>
    </w:rPr>
  </w:style>
  <w:style w:type="character" w:customStyle="1" w:styleId="TrnakChar">
    <w:name w:val="Tırnak Char"/>
    <w:basedOn w:val="VarsaylanParagrafYazTipi"/>
    <w:link w:val="Trnak"/>
    <w:uiPriority w:val="29"/>
    <w:rsid w:val="00723236"/>
    <w:rPr>
      <w:rFonts w:ascii="Times New Roman" w:eastAsia="Times New Roman" w:hAnsi="Times New Roman"/>
      <w:i/>
      <w:iCs/>
      <w:color w:val="000000" w:themeColor="text1"/>
    </w:rPr>
  </w:style>
  <w:style w:type="paragraph" w:styleId="ZarfDn">
    <w:name w:val="envelope return"/>
    <w:basedOn w:val="Normal"/>
    <w:uiPriority w:val="99"/>
    <w:semiHidden/>
    <w:unhideWhenUsed/>
    <w:rsid w:val="0072323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99721">
      <w:bodyDiv w:val="1"/>
      <w:marLeft w:val="0"/>
      <w:marRight w:val="0"/>
      <w:marTop w:val="0"/>
      <w:marBottom w:val="0"/>
      <w:divBdr>
        <w:top w:val="none" w:sz="0" w:space="0" w:color="auto"/>
        <w:left w:val="none" w:sz="0" w:space="0" w:color="auto"/>
        <w:bottom w:val="none" w:sz="0" w:space="0" w:color="auto"/>
        <w:right w:val="none" w:sz="0" w:space="0" w:color="auto"/>
      </w:divBdr>
    </w:div>
    <w:div w:id="293563718">
      <w:bodyDiv w:val="1"/>
      <w:marLeft w:val="0"/>
      <w:marRight w:val="0"/>
      <w:marTop w:val="0"/>
      <w:marBottom w:val="0"/>
      <w:divBdr>
        <w:top w:val="none" w:sz="0" w:space="0" w:color="auto"/>
        <w:left w:val="none" w:sz="0" w:space="0" w:color="auto"/>
        <w:bottom w:val="none" w:sz="0" w:space="0" w:color="auto"/>
        <w:right w:val="none" w:sz="0" w:space="0" w:color="auto"/>
      </w:divBdr>
    </w:div>
    <w:div w:id="31943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maci_c@uludag.edu.t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3D6C2-32DE-438B-A430-571007EEC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26</Pages>
  <Words>3793</Words>
  <Characters>21626</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Enstitü Sekreteri</dc:creator>
  <cp:lastModifiedBy>05</cp:lastModifiedBy>
  <cp:revision>4</cp:revision>
  <cp:lastPrinted>2019-12-09T21:00:00Z</cp:lastPrinted>
  <dcterms:created xsi:type="dcterms:W3CDTF">2023-12-20T07:54:00Z</dcterms:created>
  <dcterms:modified xsi:type="dcterms:W3CDTF">2025-10-21T10:10:00Z</dcterms:modified>
</cp:coreProperties>
</file>